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099137066"/>
        <w:docPartObj>
          <w:docPartGallery w:val="Cover Pages"/>
          <w:docPartUnique/>
        </w:docPartObj>
      </w:sdtPr>
      <w:sdtEndPr>
        <w:rPr>
          <w:rFonts w:ascii="Arial" w:hAnsi="Arial" w:cs="Arial"/>
          <w:b/>
          <w:spacing w:val="-5"/>
          <w:u w:val="thick"/>
        </w:rPr>
      </w:sdtEndPr>
      <w:sdtContent>
        <w:p w14:paraId="09E13AB4" w14:textId="44190EC2" w:rsidR="00171AE1" w:rsidRDefault="00997F68">
          <w:r>
            <w:rPr>
              <w:noProof/>
            </w:rPr>
            <w:drawing>
              <wp:inline distT="0" distB="0" distL="0" distR="0" wp14:anchorId="1057FD13" wp14:editId="2673D389">
                <wp:extent cx="5489575" cy="1052961"/>
                <wp:effectExtent l="0" t="0" r="0" b="0"/>
                <wp:docPr id="10" name="Imagem 10"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9"/>
                        <a:srcRect/>
                        <a:stretch>
                          <a:fillRect/>
                        </a:stretch>
                      </pic:blipFill>
                      <pic:spPr bwMode="auto">
                        <a:xfrm>
                          <a:off x="0" y="0"/>
                          <a:ext cx="5489575" cy="1052961"/>
                        </a:xfrm>
                        <a:prstGeom prst="rect">
                          <a:avLst/>
                        </a:prstGeom>
                        <a:noFill/>
                        <a:ln w="9525">
                          <a:noFill/>
                          <a:miter lim="800000"/>
                          <a:headEnd/>
                          <a:tailEnd/>
                        </a:ln>
                      </pic:spPr>
                    </pic:pic>
                  </a:graphicData>
                </a:graphic>
              </wp:inline>
            </w:drawing>
          </w:r>
          <w:r w:rsidR="007F7D38">
            <w:rPr>
              <w:noProof/>
            </w:rPr>
            <mc:AlternateContent>
              <mc:Choice Requires="wpg">
                <w:drawing>
                  <wp:anchor distT="0" distB="0" distL="114300" distR="114300" simplePos="0" relativeHeight="251659264" behindDoc="1" locked="0" layoutInCell="1" allowOverlap="1" wp14:anchorId="5051A05A" wp14:editId="139812E2">
                    <wp:simplePos x="0" y="0"/>
                    <wp:positionH relativeFrom="page">
                      <wp:align>center</wp:align>
                    </wp:positionH>
                    <wp:positionV relativeFrom="page">
                      <wp:align>center</wp:align>
                    </wp:positionV>
                    <wp:extent cx="6666230" cy="9714865"/>
                    <wp:effectExtent l="0" t="0" r="2540" b="0"/>
                    <wp:wrapNone/>
                    <wp:docPr id="2" name="Grupo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6230" cy="9714865"/>
                              <a:chOff x="0" y="0"/>
                              <a:chExt cx="68648" cy="91235"/>
                            </a:xfrm>
                          </wpg:grpSpPr>
                          <wps:wsp>
                            <wps:cNvPr id="4" name="Retângulo 194"/>
                            <wps:cNvSpPr>
                              <a:spLocks noChangeArrowheads="1"/>
                            </wps:cNvSpPr>
                            <wps:spPr bwMode="auto">
                              <a:xfrm>
                                <a:off x="0" y="0"/>
                                <a:ext cx="68580" cy="13716"/>
                              </a:xfrm>
                              <a:prstGeom prst="rect">
                                <a:avLst/>
                              </a:prstGeom>
                              <a:solidFill>
                                <a:schemeClr val="accent1">
                                  <a:lumMod val="100000"/>
                                  <a:lumOff val="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7" name="Retângulo 195"/>
                            <wps:cNvSpPr>
                              <a:spLocks noChangeArrowheads="1"/>
                            </wps:cNvSpPr>
                            <wps:spPr bwMode="auto">
                              <a:xfrm>
                                <a:off x="0" y="40943"/>
                                <a:ext cx="68580" cy="50292"/>
                              </a:xfrm>
                              <a:prstGeom prst="rect">
                                <a:avLst/>
                              </a:prstGeom>
                              <a:solidFill>
                                <a:schemeClr val="accent1">
                                  <a:lumMod val="100000"/>
                                  <a:lumOff val="0"/>
                                </a:scheme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4EBA7BAE" w14:textId="77777777" w:rsidR="00171AE1" w:rsidRDefault="00171AE1" w:rsidP="00171AE1">
                                  <w:pPr>
                                    <w:spacing w:before="184"/>
                                    <w:ind w:left="902" w:right="785"/>
                                    <w:jc w:val="center"/>
                                    <w:rPr>
                                      <w:rFonts w:ascii="Calibri" w:hAnsi="Calibri" w:cs="Calibri"/>
                                      <w:szCs w:val="14"/>
                                    </w:rPr>
                                  </w:pPr>
                                  <w:r w:rsidRPr="009A297D">
                                    <w:rPr>
                                      <w:rFonts w:ascii="Arial" w:hAnsi="Arial" w:cs="Arial"/>
                                      <w:bCs/>
                                      <w:szCs w:val="14"/>
                                    </w:rPr>
                                    <w:t>Aquisição de gêneros alimentícios para compor o cardápio da Merenda Escolar dos alunos matriculados na Rede municipal de Ensino, e Projetos Social da Secretaria Municipal de Assistência Social sob Regime de Registro de Preço</w:t>
                                  </w:r>
                                  <w:r w:rsidRPr="009A297D">
                                    <w:rPr>
                                      <w:rFonts w:ascii="Calibri" w:hAnsi="Calibri" w:cs="Calibri"/>
                                      <w:szCs w:val="14"/>
                                    </w:rPr>
                                    <w:t>;</w:t>
                                  </w:r>
                                  <w:r>
                                    <w:rPr>
                                      <w:rFonts w:ascii="Calibri" w:hAnsi="Calibri" w:cs="Calibri"/>
                                      <w:szCs w:val="14"/>
                                    </w:rPr>
                                    <w:t xml:space="preserve"> </w:t>
                                  </w:r>
                                </w:p>
                                <w:p w14:paraId="36F92A81" w14:textId="36113F69" w:rsidR="00171AE1" w:rsidRPr="00747D12" w:rsidRDefault="00171AE1" w:rsidP="00171AE1">
                                  <w:pPr>
                                    <w:spacing w:before="184"/>
                                    <w:ind w:left="902" w:right="785"/>
                                    <w:jc w:val="center"/>
                                    <w:rPr>
                                      <w:rFonts w:ascii="Arial" w:hAnsi="Arial" w:cs="Arial"/>
                                      <w:b/>
                                      <w:color w:val="FF0000"/>
                                    </w:rPr>
                                  </w:pPr>
                                  <w:r w:rsidRPr="00747D12">
                                    <w:rPr>
                                      <w:rFonts w:ascii="Arial" w:hAnsi="Arial" w:cs="Arial"/>
                                      <w:b/>
                                      <w:spacing w:val="-5"/>
                                    </w:rPr>
                                    <w:t>PARTICIPAÇÃO: EXCLUSIVO ME, EPP</w:t>
                                  </w:r>
                                  <w:r>
                                    <w:rPr>
                                      <w:rFonts w:ascii="Arial" w:hAnsi="Arial" w:cs="Arial"/>
                                      <w:b/>
                                      <w:spacing w:val="-5"/>
                                    </w:rPr>
                                    <w:t xml:space="preserve"> e COM COTA DE 25%</w:t>
                                  </w:r>
                                </w:p>
                                <w:p w14:paraId="0FE06E28" w14:textId="77777777" w:rsidR="00171AE1" w:rsidRPr="00747D12" w:rsidRDefault="00171AE1" w:rsidP="00171AE1">
                                  <w:pPr>
                                    <w:pStyle w:val="Corpodetexto"/>
                                    <w:jc w:val="center"/>
                                    <w:rPr>
                                      <w:rFonts w:ascii="Arial" w:hAnsi="Arial" w:cs="Arial"/>
                                      <w:b w:val="0"/>
                                      <w:color w:val="FF0000"/>
                                      <w:sz w:val="22"/>
                                      <w:szCs w:val="22"/>
                                    </w:rPr>
                                  </w:pPr>
                                </w:p>
                                <w:p w14:paraId="2FEEBF76" w14:textId="77777777" w:rsidR="00171AE1" w:rsidRPr="00747D12" w:rsidRDefault="00171AE1" w:rsidP="00171AE1">
                                  <w:pPr>
                                    <w:pStyle w:val="Corpodetexto"/>
                                    <w:jc w:val="center"/>
                                    <w:rPr>
                                      <w:rFonts w:ascii="Arial" w:hAnsi="Arial" w:cs="Arial"/>
                                      <w:b w:val="0"/>
                                      <w:sz w:val="22"/>
                                      <w:szCs w:val="22"/>
                                    </w:rPr>
                                  </w:pPr>
                                  <w:r w:rsidRPr="00747D12">
                                    <w:rPr>
                                      <w:rFonts w:ascii="Arial" w:hAnsi="Arial" w:cs="Arial"/>
                                      <w:b w:val="0"/>
                                      <w:sz w:val="22"/>
                                      <w:szCs w:val="22"/>
                                    </w:rPr>
                                    <w:t>MODO DE JULGAMENTO: ABERTO</w:t>
                                  </w:r>
                                </w:p>
                                <w:p w14:paraId="7533DDEB" w14:textId="77777777" w:rsidR="00171AE1" w:rsidRPr="00747D12" w:rsidRDefault="00171AE1" w:rsidP="00171AE1">
                                  <w:pPr>
                                    <w:pStyle w:val="Corpodetexto"/>
                                    <w:jc w:val="center"/>
                                    <w:rPr>
                                      <w:rFonts w:ascii="Arial" w:hAnsi="Arial" w:cs="Arial"/>
                                      <w:b w:val="0"/>
                                      <w:sz w:val="22"/>
                                      <w:szCs w:val="22"/>
                                    </w:rPr>
                                  </w:pPr>
                                </w:p>
                                <w:p w14:paraId="61D56838" w14:textId="77777777" w:rsidR="00171AE1" w:rsidRPr="00747D12" w:rsidRDefault="00171AE1" w:rsidP="00171AE1">
                                  <w:pPr>
                                    <w:pStyle w:val="Corpodetexto"/>
                                    <w:jc w:val="center"/>
                                    <w:rPr>
                                      <w:rFonts w:ascii="Arial" w:hAnsi="Arial" w:cs="Arial"/>
                                      <w:b w:val="0"/>
                                      <w:sz w:val="22"/>
                                      <w:szCs w:val="22"/>
                                    </w:rPr>
                                  </w:pPr>
                                </w:p>
                                <w:p w14:paraId="530C2341" w14:textId="77777777" w:rsidR="00171AE1" w:rsidRPr="00747D12" w:rsidRDefault="00171AE1" w:rsidP="00171AE1">
                                  <w:pPr>
                                    <w:spacing w:before="185"/>
                                    <w:ind w:left="97"/>
                                    <w:jc w:val="center"/>
                                    <w:rPr>
                                      <w:rFonts w:ascii="Arial" w:hAnsi="Arial" w:cs="Arial"/>
                                      <w:b/>
                                    </w:rPr>
                                  </w:pPr>
                                </w:p>
                                <w:p w14:paraId="13B15892" w14:textId="77777777" w:rsidR="00171AE1" w:rsidRPr="00747D12" w:rsidRDefault="00171AE1" w:rsidP="00171AE1">
                                  <w:pPr>
                                    <w:spacing w:before="185"/>
                                    <w:ind w:left="97"/>
                                    <w:jc w:val="center"/>
                                    <w:rPr>
                                      <w:rFonts w:ascii="Arial" w:hAnsi="Arial" w:cs="Arial"/>
                                      <w:b/>
                                    </w:rPr>
                                  </w:pPr>
                                  <w:r w:rsidRPr="00747D12">
                                    <w:rPr>
                                      <w:rFonts w:ascii="Arial" w:hAnsi="Arial" w:cs="Arial"/>
                                      <w:b/>
                                    </w:rPr>
                                    <w:t>CRITÉRIO DE JULGAMENTO: Menor Preço por Item</w:t>
                                  </w:r>
                                </w:p>
                                <w:p w14:paraId="159F985B" w14:textId="77777777" w:rsidR="00171AE1" w:rsidRPr="00747D12" w:rsidRDefault="00171AE1" w:rsidP="00171AE1">
                                  <w:pPr>
                                    <w:pStyle w:val="Corpodetexto"/>
                                    <w:jc w:val="center"/>
                                    <w:rPr>
                                      <w:rFonts w:ascii="Arial" w:hAnsi="Arial" w:cs="Arial"/>
                                      <w:b w:val="0"/>
                                      <w:sz w:val="22"/>
                                      <w:szCs w:val="22"/>
                                    </w:rPr>
                                  </w:pPr>
                                </w:p>
                                <w:p w14:paraId="26A4A131" w14:textId="77777777" w:rsidR="00171AE1" w:rsidRPr="00747D12" w:rsidRDefault="00171AE1" w:rsidP="00171AE1">
                                  <w:pPr>
                                    <w:pStyle w:val="Corpodetexto"/>
                                    <w:jc w:val="center"/>
                                    <w:rPr>
                                      <w:rFonts w:ascii="Arial" w:hAnsi="Arial" w:cs="Arial"/>
                                      <w:b w:val="0"/>
                                      <w:sz w:val="22"/>
                                      <w:szCs w:val="22"/>
                                    </w:rPr>
                                  </w:pPr>
                                </w:p>
                                <w:p w14:paraId="7C9E90EC" w14:textId="14C8AF3E" w:rsidR="00171AE1" w:rsidRPr="00747D12" w:rsidRDefault="00171AE1" w:rsidP="00171AE1">
                                  <w:pPr>
                                    <w:pStyle w:val="Ttulo1"/>
                                    <w:tabs>
                                      <w:tab w:val="left" w:pos="2313"/>
                                      <w:tab w:val="left" w:pos="4542"/>
                                      <w:tab w:val="left" w:pos="5235"/>
                                      <w:tab w:val="left" w:pos="6754"/>
                                      <w:tab w:val="left" w:pos="9071"/>
                                    </w:tabs>
                                    <w:ind w:right="785"/>
                                    <w:jc w:val="both"/>
                                    <w:rPr>
                                      <w:rFonts w:ascii="Arial" w:hAnsi="Arial" w:cs="Arial"/>
                                      <w:b w:val="0"/>
                                      <w:sz w:val="22"/>
                                      <w:szCs w:val="22"/>
                                      <w:u w:val="none"/>
                                    </w:rPr>
                                  </w:pPr>
                                </w:p>
                                <w:p w14:paraId="6A2AB8A6" w14:textId="77777777" w:rsidR="00171AE1" w:rsidRPr="00747D12" w:rsidRDefault="00171AE1" w:rsidP="00171AE1">
                                  <w:pPr>
                                    <w:pStyle w:val="Corpodetexto"/>
                                    <w:rPr>
                                      <w:rFonts w:ascii="Arial" w:hAnsi="Arial" w:cs="Arial"/>
                                      <w:b w:val="0"/>
                                      <w:sz w:val="22"/>
                                      <w:szCs w:val="22"/>
                                    </w:rPr>
                                  </w:pPr>
                                </w:p>
                                <w:p w14:paraId="538C204F" w14:textId="3D9584EE" w:rsidR="00171AE1" w:rsidRDefault="00276FAE">
                                  <w:pPr>
                                    <w:pStyle w:val="SemEspaamento"/>
                                    <w:spacing w:before="120"/>
                                    <w:jc w:val="center"/>
                                    <w:rPr>
                                      <w:color w:val="FFFFFF" w:themeColor="background1"/>
                                    </w:rPr>
                                  </w:pPr>
                                  <w:sdt>
                                    <w:sdtPr>
                                      <w:rPr>
                                        <w:caps/>
                                        <w:color w:val="FFFFFF" w:themeColor="background1"/>
                                      </w:rPr>
                                      <w:alias w:val="Empresa"/>
                                      <w:tag w:val=""/>
                                      <w:id w:val="1618182777"/>
                                      <w:showingPlcHdr/>
                                      <w:dataBinding w:prefixMappings="xmlns:ns0='http://schemas.openxmlformats.org/officeDocument/2006/extended-properties' " w:xpath="/ns0:Properties[1]/ns0:Company[1]" w:storeItemID="{6668398D-A668-4E3E-A5EB-62B293D839F1}"/>
                                      <w:text/>
                                    </w:sdtPr>
                                    <w:sdtEndPr/>
                                    <w:sdtContent>
                                      <w:r w:rsidR="00171AE1">
                                        <w:rPr>
                                          <w:caps/>
                                          <w:color w:val="FFFFFF" w:themeColor="background1"/>
                                        </w:rPr>
                                        <w:t xml:space="preserve">     </w:t>
                                      </w:r>
                                    </w:sdtContent>
                                  </w:sdt>
                                  <w:r w:rsidR="00171AE1">
                                    <w:rPr>
                                      <w:color w:val="FFFFFF" w:themeColor="background1"/>
                                    </w:rPr>
                                    <w:t>  </w:t>
                                  </w:r>
                                  <w:sdt>
                                    <w:sdtPr>
                                      <w:rPr>
                                        <w:color w:val="FFFFFF" w:themeColor="background1"/>
                                      </w:rPr>
                                      <w:alias w:val="Endereço"/>
                                      <w:tag w:val=""/>
                                      <w:id w:val="-253358678"/>
                                      <w:dataBinding w:prefixMappings="xmlns:ns0='http://schemas.microsoft.com/office/2006/coverPageProps' " w:xpath="/ns0:CoverPageProperties[1]/ns0:CompanyAddress[1]" w:storeItemID="{55AF091B-3C7A-41E3-B477-F2FDAA23CFDA}"/>
                                      <w:text/>
                                    </w:sdtPr>
                                    <w:sdtEndPr/>
                                    <w:sdtContent>
                                      <w:r w:rsidR="00171AE1">
                                        <w:rPr>
                                          <w:color w:val="FFFFFF" w:themeColor="background1"/>
                                        </w:rPr>
                                        <w:t xml:space="preserve">Data: </w:t>
                                      </w:r>
                                      <w:r w:rsidR="00937248">
                                        <w:rPr>
                                          <w:color w:val="FFFFFF" w:themeColor="background1"/>
                                        </w:rPr>
                                        <w:t>13</w:t>
                                      </w:r>
                                      <w:r w:rsidR="00171AE1">
                                        <w:rPr>
                                          <w:color w:val="FFFFFF" w:themeColor="background1"/>
                                        </w:rPr>
                                        <w:t xml:space="preserve">/07/2022 </w:t>
                                      </w:r>
                                      <w:proofErr w:type="spellStart"/>
                                      <w:r w:rsidR="00171AE1">
                                        <w:rPr>
                                          <w:color w:val="FFFFFF" w:themeColor="background1"/>
                                        </w:rPr>
                                        <w:t>as</w:t>
                                      </w:r>
                                      <w:proofErr w:type="spellEnd"/>
                                      <w:r w:rsidR="00171AE1">
                                        <w:rPr>
                                          <w:color w:val="FFFFFF" w:themeColor="background1"/>
                                        </w:rPr>
                                        <w:t xml:space="preserve"> 08 h</w:t>
                                      </w:r>
                                      <w:r w:rsidR="00937248">
                                        <w:rPr>
                                          <w:color w:val="FFFFFF" w:themeColor="background1"/>
                                        </w:rPr>
                                        <w:t xml:space="preserve"> MS</w:t>
                                      </w:r>
                                    </w:sdtContent>
                                  </w:sdt>
                                </w:p>
                              </w:txbxContent>
                            </wps:txbx>
                            <wps:bodyPr rot="0" vert="horz" wrap="square" lIns="457200" tIns="731520" rIns="457200" bIns="457200" anchor="b" anchorCtr="0" upright="1">
                              <a:noAutofit/>
                            </wps:bodyPr>
                          </wps:wsp>
                          <wps:wsp>
                            <wps:cNvPr id="8" name="Caixa de Texto 196"/>
                            <wps:cNvSpPr txBox="1">
                              <a:spLocks noChangeArrowheads="1"/>
                            </wps:cNvSpPr>
                            <wps:spPr bwMode="auto">
                              <a:xfrm>
                                <a:off x="68" y="13716"/>
                                <a:ext cx="68580" cy="27227"/>
                              </a:xfrm>
                              <a:prstGeom prst="rect">
                                <a:avLst/>
                              </a:prstGeom>
                              <a:solidFill>
                                <a:schemeClr val="bg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sdt>
                                  <w:sdtPr>
                                    <w:rPr>
                                      <w:rFonts w:asciiTheme="majorHAnsi" w:eastAsiaTheme="majorEastAsia" w:hAnsiTheme="majorHAnsi" w:cstheme="majorBidi"/>
                                      <w:caps/>
                                      <w:color w:val="4F81BD"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0C54137C" w14:textId="4330F548" w:rsidR="00171AE1" w:rsidRDefault="00997F68" w:rsidP="00171AE1">
                                      <w:pPr>
                                        <w:pStyle w:val="SemEspaamento"/>
                                        <w:rPr>
                                          <w:rFonts w:asciiTheme="majorHAnsi" w:eastAsiaTheme="majorEastAsia" w:hAnsiTheme="majorHAnsi" w:cstheme="majorBidi"/>
                                          <w:caps/>
                                          <w:color w:val="4F81BD" w:themeColor="accent1"/>
                                          <w:sz w:val="72"/>
                                          <w:szCs w:val="72"/>
                                        </w:rPr>
                                      </w:pPr>
                                      <w:r>
                                        <w:rPr>
                                          <w:rFonts w:asciiTheme="majorHAnsi" w:eastAsiaTheme="majorEastAsia" w:hAnsiTheme="majorHAnsi" w:cstheme="majorBidi"/>
                                          <w:caps/>
                                          <w:color w:val="4F81BD" w:themeColor="accent1"/>
                                          <w:sz w:val="72"/>
                                          <w:szCs w:val="72"/>
                                        </w:rPr>
                                        <w:t xml:space="preserve">           </w:t>
                                      </w:r>
                                      <w:r w:rsidR="00691131">
                                        <w:rPr>
                                          <w:rFonts w:asciiTheme="majorHAnsi" w:eastAsiaTheme="majorEastAsia" w:hAnsiTheme="majorHAnsi" w:cstheme="majorBidi"/>
                                          <w:caps/>
                                          <w:color w:val="4F81BD" w:themeColor="accent1"/>
                                          <w:sz w:val="72"/>
                                          <w:szCs w:val="72"/>
                                        </w:rPr>
                                        <w:t>edital 004/2022</w:t>
                                      </w:r>
                                    </w:p>
                                  </w:sdtContent>
                                </w:sdt>
                              </w:txbxContent>
                            </wps:txbx>
                            <wps:bodyPr rot="0" vert="horz" wrap="square" lIns="457200" tIns="91440" rIns="457200" bIns="91440" anchor="ctr" anchorCtr="0" upright="1">
                              <a:noAutofit/>
                            </wps:bodyPr>
                          </wps:wsp>
                        </wpg:wgp>
                      </a:graphicData>
                    </a:graphic>
                    <wp14:sizeRelH relativeFrom="page">
                      <wp14:pctWidth>88200</wp14:pctWidth>
                    </wp14:sizeRelH>
                    <wp14:sizeRelV relativeFrom="page">
                      <wp14:pctHeight>90900</wp14:pctHeight>
                    </wp14:sizeRelV>
                  </wp:anchor>
                </w:drawing>
              </mc:Choice>
              <mc:Fallback>
                <w:pict>
                  <v:group w14:anchorId="5051A05A" id="Grupo 193" o:spid="_x0000_s1026" style="position:absolute;margin-left:0;margin-top:0;width:524.9pt;height:764.95pt;z-index:-251657216;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">
                    <v:rect id="Retângulo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" fillcolor="#4f81bd [3204]" stroked="f" strokeweight="2pt"/>
                    <v:rect id="Retângulo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" fillcolor="#4f81bd [3204]" stroked="f" strokeweight="2pt">
                      <v:textbox inset="36pt,57.6pt,36pt,36pt">
                        <w:txbxContent>
                          <w:p w14:paraId="4EBA7BAE" w14:textId="77777777" w:rsidR="00171AE1" w:rsidRDefault="00171AE1" w:rsidP="00171AE1">
                            <w:pPr>
                              <w:spacing w:before="184"/>
                              <w:ind w:left="902" w:right="785"/>
                              <w:jc w:val="center"/>
                              <w:rPr>
                                <w:rFonts w:ascii="Calibri" w:hAnsi="Calibri" w:cs="Calibri"/>
                                <w:szCs w:val="14"/>
                              </w:rPr>
                            </w:pPr>
                            <w:r w:rsidRPr="009A297D">
                              <w:rPr>
                                <w:rFonts w:ascii="Arial" w:hAnsi="Arial" w:cs="Arial"/>
                                <w:bCs/>
                                <w:szCs w:val="14"/>
                              </w:rPr>
                              <w:t>Aquisição de gêneros alimentícios para compor o cardápio da Merenda Escolar dos alunos matriculados na Rede municipal de Ensino, e Projetos Social da Secretaria Municipal de Assistência Social sob Regime de Registro de Preço</w:t>
                            </w:r>
                            <w:r w:rsidRPr="009A297D">
                              <w:rPr>
                                <w:rFonts w:ascii="Calibri" w:hAnsi="Calibri" w:cs="Calibri"/>
                                <w:szCs w:val="14"/>
                              </w:rPr>
                              <w:t>;</w:t>
                            </w:r>
                            <w:r>
                              <w:rPr>
                                <w:rFonts w:ascii="Calibri" w:hAnsi="Calibri" w:cs="Calibri"/>
                                <w:szCs w:val="14"/>
                              </w:rPr>
                              <w:t xml:space="preserve"> </w:t>
                            </w:r>
                          </w:p>
                          <w:p w14:paraId="36F92A81" w14:textId="36113F69" w:rsidR="00171AE1" w:rsidRPr="00747D12" w:rsidRDefault="00171AE1" w:rsidP="00171AE1">
                            <w:pPr>
                              <w:spacing w:before="184"/>
                              <w:ind w:left="902" w:right="785"/>
                              <w:jc w:val="center"/>
                              <w:rPr>
                                <w:rFonts w:ascii="Arial" w:hAnsi="Arial" w:cs="Arial"/>
                                <w:b/>
                                <w:color w:val="FF0000"/>
                              </w:rPr>
                            </w:pPr>
                            <w:r w:rsidRPr="00747D12">
                              <w:rPr>
                                <w:rFonts w:ascii="Arial" w:hAnsi="Arial" w:cs="Arial"/>
                                <w:b/>
                                <w:spacing w:val="-5"/>
                              </w:rPr>
                              <w:t>PARTICIPAÇÃO: EXCLUSIVO ME, EPP</w:t>
                            </w:r>
                            <w:r>
                              <w:rPr>
                                <w:rFonts w:ascii="Arial" w:hAnsi="Arial" w:cs="Arial"/>
                                <w:b/>
                                <w:spacing w:val="-5"/>
                              </w:rPr>
                              <w:t xml:space="preserve"> e COM COTA DE 25%</w:t>
                            </w:r>
                          </w:p>
                          <w:p w14:paraId="0FE06E28" w14:textId="77777777" w:rsidR="00171AE1" w:rsidRPr="00747D12" w:rsidRDefault="00171AE1" w:rsidP="00171AE1">
                            <w:pPr>
                              <w:pStyle w:val="Corpodetexto"/>
                              <w:jc w:val="center"/>
                              <w:rPr>
                                <w:rFonts w:ascii="Arial" w:hAnsi="Arial" w:cs="Arial"/>
                                <w:b w:val="0"/>
                                <w:color w:val="FF0000"/>
                                <w:sz w:val="22"/>
                                <w:szCs w:val="22"/>
                              </w:rPr>
                            </w:pPr>
                          </w:p>
                          <w:p w14:paraId="2FEEBF76" w14:textId="77777777" w:rsidR="00171AE1" w:rsidRPr="00747D12" w:rsidRDefault="00171AE1" w:rsidP="00171AE1">
                            <w:pPr>
                              <w:pStyle w:val="Corpodetexto"/>
                              <w:jc w:val="center"/>
                              <w:rPr>
                                <w:rFonts w:ascii="Arial" w:hAnsi="Arial" w:cs="Arial"/>
                                <w:b w:val="0"/>
                                <w:sz w:val="22"/>
                                <w:szCs w:val="22"/>
                              </w:rPr>
                            </w:pPr>
                            <w:r w:rsidRPr="00747D12">
                              <w:rPr>
                                <w:rFonts w:ascii="Arial" w:hAnsi="Arial" w:cs="Arial"/>
                                <w:b w:val="0"/>
                                <w:sz w:val="22"/>
                                <w:szCs w:val="22"/>
                              </w:rPr>
                              <w:t>MODO DE JULGAMENTO: ABERTO</w:t>
                            </w:r>
                          </w:p>
                          <w:p w14:paraId="7533DDEB" w14:textId="77777777" w:rsidR="00171AE1" w:rsidRPr="00747D12" w:rsidRDefault="00171AE1" w:rsidP="00171AE1">
                            <w:pPr>
                              <w:pStyle w:val="Corpodetexto"/>
                              <w:jc w:val="center"/>
                              <w:rPr>
                                <w:rFonts w:ascii="Arial" w:hAnsi="Arial" w:cs="Arial"/>
                                <w:b w:val="0"/>
                                <w:sz w:val="22"/>
                                <w:szCs w:val="22"/>
                              </w:rPr>
                            </w:pPr>
                          </w:p>
                          <w:p w14:paraId="61D56838" w14:textId="77777777" w:rsidR="00171AE1" w:rsidRPr="00747D12" w:rsidRDefault="00171AE1" w:rsidP="00171AE1">
                            <w:pPr>
                              <w:pStyle w:val="Corpodetexto"/>
                              <w:jc w:val="center"/>
                              <w:rPr>
                                <w:rFonts w:ascii="Arial" w:hAnsi="Arial" w:cs="Arial"/>
                                <w:b w:val="0"/>
                                <w:sz w:val="22"/>
                                <w:szCs w:val="22"/>
                              </w:rPr>
                            </w:pPr>
                          </w:p>
                          <w:p w14:paraId="530C2341" w14:textId="77777777" w:rsidR="00171AE1" w:rsidRPr="00747D12" w:rsidRDefault="00171AE1" w:rsidP="00171AE1">
                            <w:pPr>
                              <w:spacing w:before="185"/>
                              <w:ind w:left="97"/>
                              <w:jc w:val="center"/>
                              <w:rPr>
                                <w:rFonts w:ascii="Arial" w:hAnsi="Arial" w:cs="Arial"/>
                                <w:b/>
                              </w:rPr>
                            </w:pPr>
                          </w:p>
                          <w:p w14:paraId="13B15892" w14:textId="77777777" w:rsidR="00171AE1" w:rsidRPr="00747D12" w:rsidRDefault="00171AE1" w:rsidP="00171AE1">
                            <w:pPr>
                              <w:spacing w:before="185"/>
                              <w:ind w:left="97"/>
                              <w:jc w:val="center"/>
                              <w:rPr>
                                <w:rFonts w:ascii="Arial" w:hAnsi="Arial" w:cs="Arial"/>
                                <w:b/>
                              </w:rPr>
                            </w:pPr>
                            <w:r w:rsidRPr="00747D12">
                              <w:rPr>
                                <w:rFonts w:ascii="Arial" w:hAnsi="Arial" w:cs="Arial"/>
                                <w:b/>
                              </w:rPr>
                              <w:t>CRITÉRIO DE JULGAMENTO: Menor Preço por Item</w:t>
                            </w:r>
                          </w:p>
                          <w:p w14:paraId="159F985B" w14:textId="77777777" w:rsidR="00171AE1" w:rsidRPr="00747D12" w:rsidRDefault="00171AE1" w:rsidP="00171AE1">
                            <w:pPr>
                              <w:pStyle w:val="Corpodetexto"/>
                              <w:jc w:val="center"/>
                              <w:rPr>
                                <w:rFonts w:ascii="Arial" w:hAnsi="Arial" w:cs="Arial"/>
                                <w:b w:val="0"/>
                                <w:sz w:val="22"/>
                                <w:szCs w:val="22"/>
                              </w:rPr>
                            </w:pPr>
                          </w:p>
                          <w:p w14:paraId="26A4A131" w14:textId="77777777" w:rsidR="00171AE1" w:rsidRPr="00747D12" w:rsidRDefault="00171AE1" w:rsidP="00171AE1">
                            <w:pPr>
                              <w:pStyle w:val="Corpodetexto"/>
                              <w:jc w:val="center"/>
                              <w:rPr>
                                <w:rFonts w:ascii="Arial" w:hAnsi="Arial" w:cs="Arial"/>
                                <w:b w:val="0"/>
                                <w:sz w:val="22"/>
                                <w:szCs w:val="22"/>
                              </w:rPr>
                            </w:pPr>
                          </w:p>
                          <w:p w14:paraId="7C9E90EC" w14:textId="14C8AF3E" w:rsidR="00171AE1" w:rsidRPr="00747D12" w:rsidRDefault="00171AE1" w:rsidP="00171AE1">
                            <w:pPr>
                              <w:pStyle w:val="Ttulo1"/>
                              <w:tabs>
                                <w:tab w:val="left" w:pos="2313"/>
                                <w:tab w:val="left" w:pos="4542"/>
                                <w:tab w:val="left" w:pos="5235"/>
                                <w:tab w:val="left" w:pos="6754"/>
                                <w:tab w:val="left" w:pos="9071"/>
                              </w:tabs>
                              <w:ind w:right="785"/>
                              <w:jc w:val="both"/>
                              <w:rPr>
                                <w:rFonts w:ascii="Arial" w:hAnsi="Arial" w:cs="Arial"/>
                                <w:b w:val="0"/>
                                <w:sz w:val="22"/>
                                <w:szCs w:val="22"/>
                                <w:u w:val="none"/>
                              </w:rPr>
                            </w:pPr>
                          </w:p>
                          <w:p w14:paraId="6A2AB8A6" w14:textId="77777777" w:rsidR="00171AE1" w:rsidRPr="00747D12" w:rsidRDefault="00171AE1" w:rsidP="00171AE1">
                            <w:pPr>
                              <w:pStyle w:val="Corpodetexto"/>
                              <w:rPr>
                                <w:rFonts w:ascii="Arial" w:hAnsi="Arial" w:cs="Arial"/>
                                <w:b w:val="0"/>
                                <w:sz w:val="22"/>
                                <w:szCs w:val="22"/>
                              </w:rPr>
                            </w:pPr>
                          </w:p>
                          <w:p w14:paraId="538C204F" w14:textId="3D9584EE" w:rsidR="00171AE1" w:rsidRDefault="00276FAE">
                            <w:pPr>
                              <w:pStyle w:val="SemEspaamento"/>
                              <w:spacing w:before="120"/>
                              <w:jc w:val="center"/>
                              <w:rPr>
                                <w:color w:val="FFFFFF" w:themeColor="background1"/>
                              </w:rPr>
                            </w:pPr>
                            <w:sdt>
                              <w:sdtPr>
                                <w:rPr>
                                  <w:caps/>
                                  <w:color w:val="FFFFFF" w:themeColor="background1"/>
                                </w:rPr>
                                <w:alias w:val="Empresa"/>
                                <w:tag w:val=""/>
                                <w:id w:val="1618182777"/>
                                <w:showingPlcHdr/>
                                <w:dataBinding w:prefixMappings="xmlns:ns0='http://schemas.openxmlformats.org/officeDocument/2006/extended-properties' " w:xpath="/ns0:Properties[1]/ns0:Company[1]" w:storeItemID="{6668398D-A668-4E3E-A5EB-62B293D839F1}"/>
                                <w:text/>
                              </w:sdtPr>
                              <w:sdtEndPr/>
                              <w:sdtContent>
                                <w:r w:rsidR="00171AE1">
                                  <w:rPr>
                                    <w:caps/>
                                    <w:color w:val="FFFFFF" w:themeColor="background1"/>
                                  </w:rPr>
                                  <w:t xml:space="preserve">     </w:t>
                                </w:r>
                              </w:sdtContent>
                            </w:sdt>
                            <w:r w:rsidR="00171AE1">
                              <w:rPr>
                                <w:color w:val="FFFFFF" w:themeColor="background1"/>
                              </w:rPr>
                              <w:t>  </w:t>
                            </w:r>
                            <w:sdt>
                              <w:sdtPr>
                                <w:rPr>
                                  <w:color w:val="FFFFFF" w:themeColor="background1"/>
                                </w:rPr>
                                <w:alias w:val="Endereço"/>
                                <w:tag w:val=""/>
                                <w:id w:val="-253358678"/>
                                <w:dataBinding w:prefixMappings="xmlns:ns0='http://schemas.microsoft.com/office/2006/coverPageProps' " w:xpath="/ns0:CoverPageProperties[1]/ns0:CompanyAddress[1]" w:storeItemID="{55AF091B-3C7A-41E3-B477-F2FDAA23CFDA}"/>
                                <w:text/>
                              </w:sdtPr>
                              <w:sdtEndPr/>
                              <w:sdtContent>
                                <w:r w:rsidR="00171AE1">
                                  <w:rPr>
                                    <w:color w:val="FFFFFF" w:themeColor="background1"/>
                                  </w:rPr>
                                  <w:t xml:space="preserve">Data: </w:t>
                                </w:r>
                                <w:r w:rsidR="00937248">
                                  <w:rPr>
                                    <w:color w:val="FFFFFF" w:themeColor="background1"/>
                                  </w:rPr>
                                  <w:t>13</w:t>
                                </w:r>
                                <w:r w:rsidR="00171AE1">
                                  <w:rPr>
                                    <w:color w:val="FFFFFF" w:themeColor="background1"/>
                                  </w:rPr>
                                  <w:t xml:space="preserve">/07/2022 </w:t>
                                </w:r>
                                <w:proofErr w:type="spellStart"/>
                                <w:r w:rsidR="00171AE1">
                                  <w:rPr>
                                    <w:color w:val="FFFFFF" w:themeColor="background1"/>
                                  </w:rPr>
                                  <w:t>as</w:t>
                                </w:r>
                                <w:proofErr w:type="spellEnd"/>
                                <w:r w:rsidR="00171AE1">
                                  <w:rPr>
                                    <w:color w:val="FFFFFF" w:themeColor="background1"/>
                                  </w:rPr>
                                  <w:t xml:space="preserve"> 08 h</w:t>
                                </w:r>
                                <w:r w:rsidR="00937248">
                                  <w:rPr>
                                    <w:color w:val="FFFFFF" w:themeColor="background1"/>
                                  </w:rPr>
                                  <w:t xml:space="preserve"> MS</w:t>
                                </w:r>
                              </w:sdtContent>
                            </w:sdt>
                          </w:p>
                        </w:txbxContent>
                      </v:textbox>
                    </v:rect>
                    <v:shapetype id="_x0000_t202" coordsize="21600,21600" o:spt="202" path="m,l,21600r21600,l21600,xe">
                      <v:stroke joinstyle="miter"/>
                      <v:path gradientshapeok="t" o:connecttype="rect"/>
                    </v:shapetype>
                    <v:shape id="Caixa de Texto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" fillcolor="white [3212]" stroked="f" strokeweight=".5pt">
                      <v:textbox inset="36pt,7.2pt,36pt,7.2pt">
                        <w:txbxContent>
                          <w:sdt>
                            <w:sdtPr>
                              <w:rPr>
                                <w:rFonts w:asciiTheme="majorHAnsi" w:eastAsiaTheme="majorEastAsia" w:hAnsiTheme="majorHAnsi" w:cstheme="majorBidi"/>
                                <w:caps/>
                                <w:color w:val="4F81BD"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0C54137C" w14:textId="4330F548" w:rsidR="00171AE1" w:rsidRDefault="00997F68" w:rsidP="00171AE1">
                                <w:pPr>
                                  <w:pStyle w:val="SemEspaamento"/>
                                  <w:rPr>
                                    <w:rFonts w:asciiTheme="majorHAnsi" w:eastAsiaTheme="majorEastAsia" w:hAnsiTheme="majorHAnsi" w:cstheme="majorBidi"/>
                                    <w:caps/>
                                    <w:color w:val="4F81BD" w:themeColor="accent1"/>
                                    <w:sz w:val="72"/>
                                    <w:szCs w:val="72"/>
                                  </w:rPr>
                                </w:pPr>
                                <w:r>
                                  <w:rPr>
                                    <w:rFonts w:asciiTheme="majorHAnsi" w:eastAsiaTheme="majorEastAsia" w:hAnsiTheme="majorHAnsi" w:cstheme="majorBidi"/>
                                    <w:caps/>
                                    <w:color w:val="4F81BD" w:themeColor="accent1"/>
                                    <w:sz w:val="72"/>
                                    <w:szCs w:val="72"/>
                                  </w:rPr>
                                  <w:t xml:space="preserve">           </w:t>
                                </w:r>
                                <w:r w:rsidR="00691131">
                                  <w:rPr>
                                    <w:rFonts w:asciiTheme="majorHAnsi" w:eastAsiaTheme="majorEastAsia" w:hAnsiTheme="majorHAnsi" w:cstheme="majorBidi"/>
                                    <w:caps/>
                                    <w:color w:val="4F81BD" w:themeColor="accent1"/>
                                    <w:sz w:val="72"/>
                                    <w:szCs w:val="72"/>
                                  </w:rPr>
                                  <w:t>edital 004/2022</w:t>
                                </w:r>
                              </w:p>
                            </w:sdtContent>
                          </w:sdt>
                        </w:txbxContent>
                      </v:textbox>
                    </v:shape>
                    <w10:wrap anchorx="page" anchory="page"/>
                  </v:group>
                </w:pict>
              </mc:Fallback>
            </mc:AlternateContent>
          </w:r>
        </w:p>
        <w:p w14:paraId="5FA300E1" w14:textId="7A263B36" w:rsidR="00171AE1" w:rsidRDefault="00171AE1">
          <w:pPr>
            <w:rPr>
              <w:rFonts w:ascii="Arial" w:hAnsi="Arial" w:cs="Arial"/>
              <w:b/>
              <w:spacing w:val="-5"/>
              <w:u w:val="thick"/>
            </w:rPr>
          </w:pPr>
          <w:r>
            <w:rPr>
              <w:rFonts w:ascii="Arial" w:hAnsi="Arial" w:cs="Arial"/>
              <w:b/>
              <w:spacing w:val="-5"/>
              <w:u w:val="thick"/>
            </w:rPr>
            <w:br w:type="page"/>
          </w:r>
        </w:p>
      </w:sdtContent>
    </w:sdt>
    <w:p w14:paraId="4936A8C9" w14:textId="42A218EC" w:rsidR="00E94E65" w:rsidRPr="00747D12" w:rsidRDefault="00E94E65" w:rsidP="00E05D83">
      <w:pPr>
        <w:ind w:right="-427"/>
        <w:jc w:val="center"/>
        <w:rPr>
          <w:rFonts w:ascii="Arial" w:hAnsi="Arial" w:cs="Arial"/>
          <w:color w:val="D6E3BC" w:themeColor="accent3" w:themeTint="66"/>
          <w:sz w:val="16"/>
        </w:rPr>
      </w:pPr>
      <w:r w:rsidRPr="00747D12">
        <w:rPr>
          <w:rFonts w:ascii="Arial" w:hAnsi="Arial" w:cs="Arial"/>
          <w:color w:val="D6E3BC" w:themeColor="accent3" w:themeTint="66"/>
          <w:sz w:val="16"/>
        </w:rPr>
        <w:lastRenderedPageBreak/>
        <w:t>Glória a Deus</w:t>
      </w:r>
    </w:p>
    <w:p w14:paraId="07C001AC" w14:textId="278B84AB" w:rsidR="00747D12" w:rsidRPr="00747D12" w:rsidRDefault="00747D12" w:rsidP="00747D12">
      <w:pPr>
        <w:ind w:right="-427"/>
        <w:jc w:val="center"/>
        <w:rPr>
          <w:rFonts w:ascii="Arial" w:hAnsi="Arial" w:cs="Arial"/>
          <w:b/>
        </w:rPr>
      </w:pPr>
      <w:r w:rsidRPr="00747D12">
        <w:rPr>
          <w:rFonts w:ascii="Arial" w:hAnsi="Arial" w:cs="Arial"/>
          <w:b/>
        </w:rPr>
        <w:t xml:space="preserve"> EDITAL DE LICITAÇÃO</w:t>
      </w:r>
    </w:p>
    <w:p w14:paraId="6C0CE857" w14:textId="77777777" w:rsidR="00747D12" w:rsidRPr="00747D12" w:rsidRDefault="00747D12" w:rsidP="00747D12">
      <w:pPr>
        <w:ind w:right="-427"/>
        <w:rPr>
          <w:rFonts w:ascii="Arial" w:hAnsi="Arial" w:cs="Arial"/>
          <w:b/>
          <w:bCs/>
        </w:rPr>
      </w:pPr>
    </w:p>
    <w:p w14:paraId="463A4F09" w14:textId="4A82D8A1" w:rsidR="00747D12" w:rsidRPr="00747D12" w:rsidRDefault="00747D12" w:rsidP="00747D12">
      <w:pPr>
        <w:ind w:right="-427"/>
        <w:jc w:val="both"/>
        <w:rPr>
          <w:rFonts w:ascii="Arial" w:hAnsi="Arial" w:cs="Arial"/>
          <w:b/>
          <w:bCs/>
        </w:rPr>
      </w:pPr>
      <w:r w:rsidRPr="00747D12">
        <w:rPr>
          <w:rFonts w:ascii="Arial" w:hAnsi="Arial" w:cs="Arial"/>
          <w:b/>
          <w:bCs/>
        </w:rPr>
        <w:t xml:space="preserve">PROCESSO ADMINISTRATIVO Nº. </w:t>
      </w:r>
      <w:r w:rsidR="00937248">
        <w:rPr>
          <w:rFonts w:ascii="Arial" w:hAnsi="Arial" w:cs="Arial"/>
          <w:b/>
          <w:bCs/>
        </w:rPr>
        <w:t>075</w:t>
      </w:r>
      <w:r w:rsidRPr="00747D12">
        <w:rPr>
          <w:rFonts w:ascii="Arial" w:hAnsi="Arial" w:cs="Arial"/>
          <w:b/>
          <w:bCs/>
        </w:rPr>
        <w:t>/202</w:t>
      </w:r>
      <w:r w:rsidR="006B4DBA">
        <w:rPr>
          <w:rFonts w:ascii="Arial" w:hAnsi="Arial" w:cs="Arial"/>
          <w:b/>
          <w:bCs/>
        </w:rPr>
        <w:t>2</w:t>
      </w:r>
    </w:p>
    <w:p w14:paraId="45F6E8CE" w14:textId="35B3FA1E" w:rsidR="00747D12" w:rsidRPr="00747D12" w:rsidRDefault="00747D12" w:rsidP="00747D12">
      <w:pPr>
        <w:ind w:right="-427"/>
        <w:jc w:val="both"/>
        <w:rPr>
          <w:rFonts w:ascii="Arial" w:hAnsi="Arial" w:cs="Arial"/>
          <w:b/>
          <w:bCs/>
        </w:rPr>
      </w:pPr>
      <w:r w:rsidRPr="00747D12">
        <w:rPr>
          <w:rFonts w:ascii="Arial" w:hAnsi="Arial" w:cs="Arial"/>
          <w:b/>
          <w:bCs/>
        </w:rPr>
        <w:t xml:space="preserve">PREGÃO ELETRÔNICO Nº </w:t>
      </w:r>
      <w:r w:rsidR="00937248">
        <w:rPr>
          <w:rFonts w:ascii="Arial" w:hAnsi="Arial" w:cs="Arial"/>
          <w:b/>
          <w:bCs/>
        </w:rPr>
        <w:t>004</w:t>
      </w:r>
      <w:r w:rsidRPr="00747D12">
        <w:rPr>
          <w:rFonts w:ascii="Arial" w:hAnsi="Arial" w:cs="Arial"/>
          <w:b/>
          <w:bCs/>
        </w:rPr>
        <w:t>/202</w:t>
      </w:r>
      <w:r w:rsidR="006B4DBA">
        <w:rPr>
          <w:rFonts w:ascii="Arial" w:hAnsi="Arial" w:cs="Arial"/>
          <w:b/>
          <w:bCs/>
        </w:rPr>
        <w:t>2</w:t>
      </w:r>
      <w:r w:rsidRPr="00747D12">
        <w:rPr>
          <w:rFonts w:ascii="Arial" w:hAnsi="Arial" w:cs="Arial"/>
          <w:b/>
          <w:bCs/>
        </w:rPr>
        <w:t xml:space="preserve"> </w:t>
      </w:r>
    </w:p>
    <w:p w14:paraId="495CC8EC" w14:textId="77777777" w:rsidR="00747D12" w:rsidRPr="00747D12" w:rsidRDefault="00747D12" w:rsidP="00747D12">
      <w:pPr>
        <w:ind w:right="-427"/>
        <w:jc w:val="both"/>
        <w:rPr>
          <w:rFonts w:ascii="Arial" w:hAnsi="Arial" w:cs="Arial"/>
          <w:b/>
          <w:bCs/>
          <w:color w:val="00B050"/>
        </w:rPr>
      </w:pPr>
    </w:p>
    <w:tbl>
      <w:tblPr>
        <w:tblW w:w="9072" w:type="dxa"/>
        <w:tblInd w:w="5"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747D12" w:rsidRPr="00747D12" w14:paraId="7599B8D7" w14:textId="77777777" w:rsidTr="008759B3">
        <w:trPr>
          <w:trHeight w:val="365"/>
        </w:trPr>
        <w:tc>
          <w:tcPr>
            <w:tcW w:w="9072" w:type="dxa"/>
            <w:tcBorders>
              <w:left w:val="single" w:sz="4" w:space="0" w:color="000009"/>
              <w:right w:val="single" w:sz="4" w:space="0" w:color="000009"/>
            </w:tcBorders>
            <w:shd w:val="clear" w:color="auto" w:fill="auto"/>
          </w:tcPr>
          <w:p w14:paraId="0794E173" w14:textId="77777777" w:rsidR="00747D12" w:rsidRPr="00747D12" w:rsidRDefault="00747D12" w:rsidP="008759B3">
            <w:pPr>
              <w:widowControl w:val="0"/>
              <w:autoSpaceDE w:val="0"/>
              <w:autoSpaceDN w:val="0"/>
              <w:spacing w:before="37"/>
              <w:jc w:val="both"/>
              <w:rPr>
                <w:rFonts w:ascii="Arial" w:hAnsi="Arial" w:cs="Arial"/>
              </w:rPr>
            </w:pPr>
            <w:r w:rsidRPr="00747D12">
              <w:rPr>
                <w:rFonts w:ascii="Arial" w:eastAsia="Century" w:hAnsi="Arial" w:cs="Arial"/>
                <w:lang w:val="pt-PT" w:eastAsia="en-US"/>
              </w:rPr>
              <w:t xml:space="preserve">O </w:t>
            </w:r>
            <w:r w:rsidRPr="00747D12">
              <w:rPr>
                <w:rFonts w:ascii="Arial" w:eastAsia="Century" w:hAnsi="Arial" w:cs="Arial"/>
                <w:b/>
                <w:bCs/>
                <w:u w:val="single"/>
                <w:lang w:val="pt-PT" w:eastAsia="en-US"/>
              </w:rPr>
              <w:t xml:space="preserve">MUNICÍPIO </w:t>
            </w:r>
            <w:r w:rsidRPr="00747D12">
              <w:rPr>
                <w:rFonts w:ascii="Arial" w:hAnsi="Arial" w:cs="Arial"/>
                <w:b/>
                <w:bCs/>
                <w:u w:val="single"/>
              </w:rPr>
              <w:t>SELVÍRIA/MS</w:t>
            </w:r>
            <w:r w:rsidRPr="00747D12">
              <w:rPr>
                <w:rFonts w:ascii="Arial" w:hAnsi="Arial" w:cs="Arial"/>
              </w:rPr>
              <w:t xml:space="preserve">, pessoa jurídica de direito público interno, inscrita no CNPJ/MF sob n.º 15.410.665/0001-40, com sede na Avenida João </w:t>
            </w:r>
            <w:proofErr w:type="spellStart"/>
            <w:r w:rsidRPr="00747D12">
              <w:rPr>
                <w:rFonts w:ascii="Arial" w:hAnsi="Arial" w:cs="Arial"/>
              </w:rPr>
              <w:t>Selvirio</w:t>
            </w:r>
            <w:proofErr w:type="spellEnd"/>
            <w:r w:rsidRPr="00747D12">
              <w:rPr>
                <w:rFonts w:ascii="Arial" w:hAnsi="Arial" w:cs="Arial"/>
              </w:rPr>
              <w:t xml:space="preserve"> de Souza, 997 nesta cidade de Selvíria/MS, neste ato devidamente representado pelo Prefeito, JOSÉ FERNANDO BARBOSA DOS SANTOS.</w:t>
            </w:r>
          </w:p>
        </w:tc>
      </w:tr>
      <w:tr w:rsidR="00747D12" w:rsidRPr="00747D12" w14:paraId="606DC2AD" w14:textId="77777777" w:rsidTr="008759B3">
        <w:trPr>
          <w:trHeight w:val="653"/>
        </w:trPr>
        <w:tc>
          <w:tcPr>
            <w:tcW w:w="9072" w:type="dxa"/>
            <w:tcBorders>
              <w:left w:val="single" w:sz="4" w:space="0" w:color="000009"/>
              <w:right w:val="single" w:sz="4" w:space="0" w:color="000009"/>
            </w:tcBorders>
            <w:shd w:val="clear" w:color="auto" w:fill="auto"/>
          </w:tcPr>
          <w:p w14:paraId="2554F58F" w14:textId="77777777" w:rsidR="00747D12" w:rsidRPr="00747D12" w:rsidRDefault="00747D12" w:rsidP="008759B3">
            <w:pPr>
              <w:widowControl w:val="0"/>
              <w:autoSpaceDE w:val="0"/>
              <w:autoSpaceDN w:val="0"/>
              <w:spacing w:before="35"/>
              <w:jc w:val="both"/>
              <w:rPr>
                <w:rFonts w:ascii="Arial" w:eastAsia="Century" w:hAnsi="Arial" w:cs="Arial"/>
                <w:b/>
                <w:lang w:val="pt-PT" w:eastAsia="en-US"/>
              </w:rPr>
            </w:pPr>
            <w:r w:rsidRPr="00747D12">
              <w:rPr>
                <w:rFonts w:ascii="Arial" w:eastAsia="Century" w:hAnsi="Arial" w:cs="Arial"/>
                <w:b/>
                <w:lang w:val="pt-PT" w:eastAsia="en-US"/>
              </w:rPr>
              <w:t xml:space="preserve">Modalidade da Licitação: </w:t>
            </w:r>
            <w:r w:rsidRPr="00747D12">
              <w:rPr>
                <w:rFonts w:ascii="Arial" w:eastAsia="Century" w:hAnsi="Arial" w:cs="Arial"/>
                <w:lang w:val="pt-PT" w:eastAsia="en-US"/>
              </w:rPr>
              <w:t xml:space="preserve">Pregão Eletrônico do tipo </w:t>
            </w:r>
            <w:r w:rsidRPr="00747D12">
              <w:rPr>
                <w:rFonts w:ascii="Arial" w:eastAsia="Century" w:hAnsi="Arial" w:cs="Arial"/>
                <w:b/>
                <w:lang w:val="pt-PT" w:eastAsia="en-US"/>
              </w:rPr>
              <w:t xml:space="preserve">MENOR PREÇO POR ITEM. </w:t>
            </w:r>
          </w:p>
          <w:p w14:paraId="475D46B1" w14:textId="77777777" w:rsidR="00747D12" w:rsidRPr="00747D12" w:rsidRDefault="00747D12" w:rsidP="008759B3">
            <w:pPr>
              <w:widowControl w:val="0"/>
              <w:autoSpaceDE w:val="0"/>
              <w:autoSpaceDN w:val="0"/>
              <w:spacing w:before="35"/>
              <w:jc w:val="both"/>
              <w:rPr>
                <w:rFonts w:ascii="Arial" w:eastAsia="Century" w:hAnsi="Arial" w:cs="Arial"/>
                <w:b/>
                <w:lang w:val="pt-PT" w:eastAsia="en-US"/>
              </w:rPr>
            </w:pPr>
            <w:r w:rsidRPr="00747D12">
              <w:rPr>
                <w:rFonts w:ascii="Arial" w:eastAsia="Century" w:hAnsi="Arial" w:cs="Arial"/>
                <w:b/>
                <w:lang w:val="pt-PT" w:eastAsia="en-US"/>
              </w:rPr>
              <w:t>MODO DE DISPUTA: ABERTO</w:t>
            </w:r>
          </w:p>
        </w:tc>
      </w:tr>
      <w:tr w:rsidR="00747D12" w:rsidRPr="00747D12" w14:paraId="3602B1DE" w14:textId="77777777" w:rsidTr="008759B3">
        <w:trPr>
          <w:trHeight w:val="362"/>
        </w:trPr>
        <w:tc>
          <w:tcPr>
            <w:tcW w:w="9072" w:type="dxa"/>
            <w:tcBorders>
              <w:left w:val="single" w:sz="4" w:space="0" w:color="000009"/>
              <w:right w:val="single" w:sz="4" w:space="0" w:color="000009"/>
            </w:tcBorders>
            <w:shd w:val="clear" w:color="auto" w:fill="auto"/>
          </w:tcPr>
          <w:p w14:paraId="6DD24089" w14:textId="2678F810" w:rsidR="00747D12" w:rsidRPr="00747D12" w:rsidRDefault="00747D12" w:rsidP="00BF0DD9">
            <w:pPr>
              <w:widowControl w:val="0"/>
              <w:autoSpaceDE w:val="0"/>
              <w:autoSpaceDN w:val="0"/>
              <w:spacing w:before="35"/>
              <w:jc w:val="both"/>
              <w:rPr>
                <w:rFonts w:ascii="Arial" w:eastAsia="Century" w:hAnsi="Arial" w:cs="Arial"/>
                <w:bCs/>
                <w:lang w:val="pt-PT" w:eastAsia="en-US"/>
              </w:rPr>
            </w:pPr>
            <w:bookmarkStart w:id="0" w:name="Data_da_Abertura_do_Processo_Administrat"/>
            <w:bookmarkEnd w:id="0"/>
            <w:r w:rsidRPr="00747D12">
              <w:rPr>
                <w:rFonts w:ascii="Arial" w:hAnsi="Arial" w:cs="Arial"/>
                <w:b/>
                <w:bCs/>
              </w:rPr>
              <w:t>Data/Horário Da Sessão</w:t>
            </w:r>
            <w:r w:rsidRPr="00747D12">
              <w:rPr>
                <w:rFonts w:ascii="Arial" w:eastAsia="Century" w:hAnsi="Arial" w:cs="Arial"/>
                <w:b/>
                <w:lang w:val="pt-PT" w:eastAsia="en-US"/>
              </w:rPr>
              <w:t xml:space="preserve">: </w:t>
            </w:r>
            <w:r w:rsidR="00937248">
              <w:rPr>
                <w:rFonts w:ascii="Arial" w:eastAsia="Century" w:hAnsi="Arial" w:cs="Arial"/>
                <w:bCs/>
                <w:lang w:val="pt-PT" w:eastAsia="en-US"/>
              </w:rPr>
              <w:t>13</w:t>
            </w:r>
            <w:r w:rsidRPr="00747D12">
              <w:rPr>
                <w:rFonts w:ascii="Arial" w:eastAsia="Century" w:hAnsi="Arial" w:cs="Arial"/>
                <w:bCs/>
                <w:lang w:val="pt-PT" w:eastAsia="en-US"/>
              </w:rPr>
              <w:t>/</w:t>
            </w:r>
            <w:r w:rsidR="00937248">
              <w:rPr>
                <w:rFonts w:ascii="Arial" w:eastAsia="Century" w:hAnsi="Arial" w:cs="Arial"/>
                <w:bCs/>
                <w:lang w:val="pt-PT" w:eastAsia="en-US"/>
              </w:rPr>
              <w:t>07</w:t>
            </w:r>
            <w:r w:rsidRPr="00747D12">
              <w:rPr>
                <w:rFonts w:ascii="Arial" w:eastAsia="Century" w:hAnsi="Arial" w:cs="Arial"/>
                <w:bCs/>
                <w:lang w:val="pt-PT" w:eastAsia="en-US"/>
              </w:rPr>
              <w:t>/202</w:t>
            </w:r>
            <w:r w:rsidR="006B4DBA">
              <w:rPr>
                <w:rFonts w:ascii="Arial" w:eastAsia="Century" w:hAnsi="Arial" w:cs="Arial"/>
                <w:bCs/>
                <w:lang w:val="pt-PT" w:eastAsia="en-US"/>
              </w:rPr>
              <w:t>2</w:t>
            </w:r>
            <w:r w:rsidRPr="00747D12">
              <w:rPr>
                <w:rFonts w:ascii="Arial" w:eastAsia="Century" w:hAnsi="Arial" w:cs="Arial"/>
                <w:bCs/>
                <w:lang w:val="pt-PT" w:eastAsia="en-US"/>
              </w:rPr>
              <w:t xml:space="preserve"> às </w:t>
            </w:r>
            <w:r w:rsidR="00BF0DD9">
              <w:rPr>
                <w:rFonts w:ascii="Arial" w:eastAsia="Century" w:hAnsi="Arial" w:cs="Arial"/>
                <w:bCs/>
                <w:lang w:val="pt-PT" w:eastAsia="en-US"/>
              </w:rPr>
              <w:t>08</w:t>
            </w:r>
            <w:r w:rsidRPr="00747D12">
              <w:rPr>
                <w:rFonts w:ascii="Arial" w:eastAsia="Century" w:hAnsi="Arial" w:cs="Arial"/>
                <w:bCs/>
                <w:lang w:val="pt-PT" w:eastAsia="en-US"/>
              </w:rPr>
              <w:t>h00 (horário Brasília-DF)</w:t>
            </w:r>
          </w:p>
        </w:tc>
      </w:tr>
      <w:tr w:rsidR="00747D12" w:rsidRPr="00747D12" w14:paraId="48495EA2" w14:textId="77777777" w:rsidTr="008759B3">
        <w:trPr>
          <w:trHeight w:val="404"/>
        </w:trPr>
        <w:tc>
          <w:tcPr>
            <w:tcW w:w="9072" w:type="dxa"/>
            <w:tcBorders>
              <w:left w:val="single" w:sz="4" w:space="0" w:color="000009"/>
              <w:right w:val="single" w:sz="4" w:space="0" w:color="000009"/>
            </w:tcBorders>
            <w:shd w:val="clear" w:color="auto" w:fill="auto"/>
          </w:tcPr>
          <w:p w14:paraId="206E7348" w14:textId="77777777" w:rsidR="00747D12" w:rsidRPr="00747D12" w:rsidRDefault="00747D12" w:rsidP="008759B3">
            <w:pPr>
              <w:widowControl w:val="0"/>
              <w:autoSpaceDE w:val="0"/>
              <w:autoSpaceDN w:val="0"/>
              <w:spacing w:before="35"/>
              <w:jc w:val="both"/>
              <w:rPr>
                <w:rFonts w:ascii="Arial" w:hAnsi="Arial" w:cs="Arial"/>
              </w:rPr>
            </w:pPr>
            <w:r w:rsidRPr="00747D12">
              <w:rPr>
                <w:rFonts w:ascii="Arial" w:hAnsi="Arial" w:cs="Arial"/>
                <w:b/>
                <w:bCs/>
              </w:rPr>
              <w:t>ENDEREÇO ELETRÔNICO</w:t>
            </w:r>
            <w:r w:rsidRPr="00747D12">
              <w:rPr>
                <w:rFonts w:ascii="Arial" w:hAnsi="Arial" w:cs="Arial"/>
              </w:rPr>
              <w:t xml:space="preserve">: </w:t>
            </w:r>
            <w:hyperlink r:id="rId10" w:history="1">
              <w:r w:rsidRPr="00747D12">
                <w:rPr>
                  <w:rStyle w:val="Hyperlink"/>
                  <w:rFonts w:ascii="Arial" w:hAnsi="Arial" w:cs="Arial"/>
                  <w:color w:val="auto"/>
                </w:rPr>
                <w:t>WWW.BLLCOMPRAS.ORG.BR</w:t>
              </w:r>
            </w:hyperlink>
          </w:p>
        </w:tc>
      </w:tr>
      <w:tr w:rsidR="00747D12" w:rsidRPr="00747D12" w14:paraId="07569222" w14:textId="77777777" w:rsidTr="008759B3">
        <w:trPr>
          <w:trHeight w:val="941"/>
        </w:trPr>
        <w:tc>
          <w:tcPr>
            <w:tcW w:w="9072" w:type="dxa"/>
            <w:tcBorders>
              <w:left w:val="single" w:sz="4" w:space="0" w:color="000009"/>
              <w:right w:val="single" w:sz="4" w:space="0" w:color="000009"/>
            </w:tcBorders>
            <w:shd w:val="clear" w:color="auto" w:fill="auto"/>
          </w:tcPr>
          <w:p w14:paraId="41C03FA6" w14:textId="77777777" w:rsidR="00747D12" w:rsidRPr="00747D12" w:rsidRDefault="00747D12" w:rsidP="008759B3">
            <w:pPr>
              <w:widowControl w:val="0"/>
              <w:autoSpaceDE w:val="0"/>
              <w:autoSpaceDN w:val="0"/>
              <w:spacing w:before="35"/>
              <w:ind w:right="68"/>
              <w:jc w:val="both"/>
              <w:rPr>
                <w:rFonts w:ascii="Arial" w:hAnsi="Arial" w:cs="Arial"/>
              </w:rPr>
            </w:pPr>
            <w:bookmarkStart w:id="1" w:name="Retirada_do_Edital:_Divisão_de_Compras_d"/>
            <w:bookmarkEnd w:id="1"/>
            <w:r w:rsidRPr="00747D12">
              <w:rPr>
                <w:rFonts w:ascii="Arial" w:eastAsia="Century" w:hAnsi="Arial" w:cs="Arial"/>
                <w:b/>
                <w:lang w:val="pt-PT" w:eastAsia="en-US"/>
              </w:rPr>
              <w:t xml:space="preserve">Retirada do Edital: </w:t>
            </w:r>
            <w:r w:rsidRPr="00747D12">
              <w:rPr>
                <w:rFonts w:ascii="Arial" w:eastAsia="Century" w:hAnsi="Arial" w:cs="Arial"/>
                <w:lang w:val="pt-PT" w:eastAsia="en-US"/>
              </w:rPr>
              <w:t xml:space="preserve">Departamento de Licitações e Contratos (Dúvidas) Fone: XX67 3579 1486, </w:t>
            </w:r>
            <w:r w:rsidRPr="00747D12">
              <w:rPr>
                <w:rFonts w:ascii="Arial" w:hAnsi="Arial" w:cs="Arial"/>
              </w:rPr>
              <w:t>e-mail: licitacaoselviria@hotmail.com</w:t>
            </w:r>
            <w:r w:rsidRPr="00747D12">
              <w:rPr>
                <w:rFonts w:ascii="Arial" w:eastAsia="Century" w:hAnsi="Arial" w:cs="Arial"/>
                <w:lang w:val="pt-PT" w:eastAsia="en-US"/>
              </w:rPr>
              <w:t>, nos dias úteis, das 08 h às 14 h(BR)</w:t>
            </w:r>
            <w:r w:rsidRPr="00747D12">
              <w:rPr>
                <w:rFonts w:ascii="Arial" w:hAnsi="Arial" w:cs="Arial"/>
              </w:rPr>
              <w:t>, (Retiradas) Sitio: http//www.selviria.ms.gov.br - licitações e Contratos – Editais na íntegra.</w:t>
            </w:r>
          </w:p>
        </w:tc>
      </w:tr>
    </w:tbl>
    <w:p w14:paraId="1F30D920" w14:textId="77777777" w:rsidR="00747D12" w:rsidRPr="00747D12" w:rsidRDefault="00747D12" w:rsidP="00747D12">
      <w:pPr>
        <w:ind w:right="-427"/>
        <w:jc w:val="both"/>
        <w:rPr>
          <w:rFonts w:ascii="Arial" w:hAnsi="Arial" w:cs="Arial"/>
          <w:b/>
          <w:color w:val="00B050"/>
          <w:sz w:val="26"/>
          <w:szCs w:val="26"/>
          <w:u w:val="single"/>
        </w:rPr>
      </w:pPr>
    </w:p>
    <w:p w14:paraId="30067200" w14:textId="16D86499" w:rsidR="00747D12" w:rsidRPr="00747D12" w:rsidRDefault="00747D12" w:rsidP="00747D12">
      <w:pPr>
        <w:ind w:right="-425"/>
        <w:jc w:val="both"/>
        <w:rPr>
          <w:rFonts w:ascii="Arial" w:hAnsi="Arial" w:cs="Arial"/>
        </w:rPr>
      </w:pPr>
      <w:r w:rsidRPr="00747D12">
        <w:rPr>
          <w:rFonts w:ascii="Arial" w:hAnsi="Arial" w:cs="Arial"/>
          <w:b/>
          <w:sz w:val="25"/>
          <w:szCs w:val="25"/>
        </w:rPr>
        <w:t>TORNA PÚBLICO</w:t>
      </w:r>
      <w:r w:rsidRPr="00747D12">
        <w:rPr>
          <w:rFonts w:ascii="Arial" w:hAnsi="Arial" w:cs="Arial"/>
        </w:rPr>
        <w:t xml:space="preserve">, para conhecimento de quantos possam interessar a abertura de procedimento licitatório, na modalidade PREGÃO ELETRÔNICO, </w:t>
      </w:r>
      <w:r w:rsidRPr="00747D12">
        <w:rPr>
          <w:rFonts w:ascii="Arial" w:hAnsi="Arial" w:cs="Arial"/>
          <w:bCs/>
          <w:lang w:eastAsia="zh-CN"/>
        </w:rPr>
        <w:t xml:space="preserve">do tipo </w:t>
      </w:r>
      <w:r w:rsidRPr="00747D12">
        <w:rPr>
          <w:rFonts w:ascii="Arial" w:hAnsi="Arial" w:cs="Arial"/>
          <w:b/>
          <w:bCs/>
          <w:lang w:eastAsia="zh-CN"/>
        </w:rPr>
        <w:t>“MENOR PREÇO”</w:t>
      </w:r>
      <w:r w:rsidRPr="00747D12">
        <w:rPr>
          <w:rFonts w:ascii="Arial" w:hAnsi="Arial" w:cs="Arial"/>
          <w:bCs/>
          <w:lang w:eastAsia="zh-CN"/>
        </w:rPr>
        <w:t xml:space="preserve">, com CRITÉRIO DE JULGAMENTO </w:t>
      </w:r>
      <w:r w:rsidRPr="00747D12">
        <w:rPr>
          <w:rFonts w:ascii="Arial" w:hAnsi="Arial" w:cs="Arial"/>
          <w:b/>
          <w:bCs/>
          <w:lang w:eastAsia="zh-CN"/>
        </w:rPr>
        <w:t>“POR ITEM”</w:t>
      </w:r>
      <w:r w:rsidRPr="00747D12">
        <w:rPr>
          <w:rFonts w:ascii="Arial" w:hAnsi="Arial" w:cs="Arial"/>
        </w:rPr>
        <w:t xml:space="preserve"> de acordo com o que determina a Lei Federal 10.520, de 17 de julho de 2002, Decreto – 10.024, 28 de </w:t>
      </w:r>
      <w:proofErr w:type="gramStart"/>
      <w:r w:rsidRPr="00747D12">
        <w:rPr>
          <w:rFonts w:ascii="Arial" w:hAnsi="Arial" w:cs="Arial"/>
        </w:rPr>
        <w:t>Outubro</w:t>
      </w:r>
      <w:proofErr w:type="gramEnd"/>
      <w:r w:rsidRPr="00747D12">
        <w:rPr>
          <w:rFonts w:ascii="Arial" w:hAnsi="Arial" w:cs="Arial"/>
        </w:rPr>
        <w:t xml:space="preserve"> de 2019, IN – 206, 18 de Outubro de 2019 e, subsidiariamente e no que couberem, as disposições contidas na Lei Federal nº 8.666, de 21 de junho de 1993 e suas alterações. O Pregão Eletrônico será realizado em sessão pública, por meio da INTERNET, mediante condições de segurança - criptografia e autenticação - em todas as suas fases através do Sistema BLL Compras (licitações) da Bolsa de Licitações e Leilões do Brasil. A utilização do sistema de pregão eletrônico da Bolsa de Licitações e Leilões do Brasil está consubstanciada nos §§ 2º e 3º do Artigo 2º da Lei 10.520/02.</w:t>
      </w:r>
      <w:r w:rsidR="00997F68">
        <w:rPr>
          <w:rFonts w:ascii="Arial" w:hAnsi="Arial" w:cs="Arial"/>
        </w:rPr>
        <w:t xml:space="preserve"> </w:t>
      </w:r>
      <w:proofErr w:type="gramStart"/>
      <w:r w:rsidRPr="00747D12">
        <w:rPr>
          <w:rFonts w:ascii="Arial" w:hAnsi="Arial" w:cs="Arial"/>
        </w:rPr>
        <w:t>Os</w:t>
      </w:r>
      <w:proofErr w:type="gramEnd"/>
      <w:r w:rsidRPr="00747D12">
        <w:rPr>
          <w:rFonts w:ascii="Arial" w:hAnsi="Arial" w:cs="Arial"/>
        </w:rPr>
        <w:t xml:space="preserve"> trabalhos serão conduzidos, mediante a inserção e monitoramento de dados gerados ou transferidos para o aplicativo “BLL Compras” constante na página da internet da Bolsa de Licitações e Leilões do Brasil (</w:t>
      </w:r>
      <w:hyperlink r:id="rId11" w:history="1">
        <w:r w:rsidRPr="00747D12">
          <w:rPr>
            <w:rStyle w:val="Hyperlink"/>
            <w:rFonts w:ascii="Arial" w:hAnsi="Arial" w:cs="Arial"/>
            <w:color w:val="auto"/>
          </w:rPr>
          <w:t>www.bllcompras.org.br</w:t>
        </w:r>
      </w:hyperlink>
      <w:r w:rsidRPr="00747D12">
        <w:rPr>
          <w:rFonts w:ascii="Arial" w:hAnsi="Arial" w:cs="Arial"/>
        </w:rPr>
        <w:t>).</w:t>
      </w:r>
    </w:p>
    <w:p w14:paraId="02502785" w14:textId="77777777" w:rsidR="00747D12" w:rsidRPr="00747D12" w:rsidRDefault="00747D12" w:rsidP="00747D12">
      <w:pPr>
        <w:ind w:right="-427"/>
        <w:jc w:val="both"/>
        <w:rPr>
          <w:rFonts w:ascii="Arial" w:hAnsi="Arial" w:cs="Arial"/>
          <w:b/>
          <w:bCs/>
          <w:color w:val="00B050"/>
        </w:rPr>
      </w:pPr>
    </w:p>
    <w:p w14:paraId="5808D1A9" w14:textId="3F990F19" w:rsidR="00747D12" w:rsidRPr="00747D12" w:rsidRDefault="00747D12" w:rsidP="00747D12">
      <w:pPr>
        <w:snapToGrid w:val="0"/>
        <w:spacing w:after="120" w:line="276" w:lineRule="auto"/>
        <w:ind w:right="-30"/>
        <w:jc w:val="both"/>
        <w:rPr>
          <w:rFonts w:ascii="Arial" w:eastAsia="Arial" w:hAnsi="Arial" w:cs="Arial"/>
          <w:b/>
          <w:sz w:val="20"/>
        </w:rPr>
      </w:pPr>
      <w:r w:rsidRPr="00747D12">
        <w:rPr>
          <w:rFonts w:ascii="Arial" w:eastAsia="Arial" w:hAnsi="Arial" w:cs="Arial"/>
          <w:b/>
          <w:sz w:val="20"/>
        </w:rPr>
        <w:t xml:space="preserve">RECEBIMENTO DAS PROPOSTAS: Das </w:t>
      </w:r>
      <w:r w:rsidRPr="00747D12">
        <w:rPr>
          <w:rFonts w:ascii="Arial" w:eastAsia="Arial" w:hAnsi="Arial" w:cs="Arial"/>
          <w:b/>
          <w:sz w:val="20"/>
          <w:highlight w:val="yellow"/>
        </w:rPr>
        <w:t xml:space="preserve">08 h do dia </w:t>
      </w:r>
      <w:r w:rsidR="00937248">
        <w:rPr>
          <w:rFonts w:ascii="Arial" w:eastAsia="Arial" w:hAnsi="Arial" w:cs="Arial"/>
          <w:b/>
          <w:sz w:val="20"/>
          <w:highlight w:val="yellow"/>
        </w:rPr>
        <w:t>30</w:t>
      </w:r>
      <w:r w:rsidRPr="00747D12">
        <w:rPr>
          <w:rFonts w:ascii="Arial" w:eastAsia="Arial" w:hAnsi="Arial" w:cs="Arial"/>
          <w:b/>
          <w:sz w:val="20"/>
          <w:highlight w:val="yellow"/>
        </w:rPr>
        <w:t>/</w:t>
      </w:r>
      <w:r w:rsidR="00937248">
        <w:rPr>
          <w:rFonts w:ascii="Arial" w:eastAsia="Arial" w:hAnsi="Arial" w:cs="Arial"/>
          <w:b/>
          <w:sz w:val="20"/>
          <w:highlight w:val="yellow"/>
        </w:rPr>
        <w:t>06</w:t>
      </w:r>
      <w:r w:rsidRPr="00747D12">
        <w:rPr>
          <w:rFonts w:ascii="Arial" w:eastAsia="Arial" w:hAnsi="Arial" w:cs="Arial"/>
          <w:b/>
          <w:sz w:val="20"/>
          <w:highlight w:val="yellow"/>
        </w:rPr>
        <w:t>/202</w:t>
      </w:r>
      <w:r w:rsidR="006B4DBA">
        <w:rPr>
          <w:rFonts w:ascii="Arial" w:eastAsia="Arial" w:hAnsi="Arial" w:cs="Arial"/>
          <w:b/>
          <w:sz w:val="20"/>
          <w:highlight w:val="yellow"/>
        </w:rPr>
        <w:t>2</w:t>
      </w:r>
      <w:r w:rsidRPr="00747D12">
        <w:rPr>
          <w:rFonts w:ascii="Arial" w:eastAsia="Arial" w:hAnsi="Arial" w:cs="Arial"/>
          <w:b/>
          <w:sz w:val="20"/>
          <w:highlight w:val="yellow"/>
        </w:rPr>
        <w:t xml:space="preserve"> às </w:t>
      </w:r>
      <w:r w:rsidR="00937248">
        <w:rPr>
          <w:rFonts w:ascii="Arial" w:eastAsia="Arial" w:hAnsi="Arial" w:cs="Arial"/>
          <w:b/>
          <w:sz w:val="20"/>
          <w:highlight w:val="yellow"/>
        </w:rPr>
        <w:t>08</w:t>
      </w:r>
      <w:r w:rsidRPr="00747D12">
        <w:rPr>
          <w:rFonts w:ascii="Arial" w:eastAsia="Arial" w:hAnsi="Arial" w:cs="Arial"/>
          <w:b/>
          <w:sz w:val="20"/>
          <w:highlight w:val="yellow"/>
        </w:rPr>
        <w:t xml:space="preserve"> horas do dia </w:t>
      </w:r>
      <w:r w:rsidR="00937248">
        <w:rPr>
          <w:rFonts w:ascii="Arial" w:eastAsia="Arial" w:hAnsi="Arial" w:cs="Arial"/>
          <w:b/>
          <w:sz w:val="20"/>
          <w:highlight w:val="yellow"/>
        </w:rPr>
        <w:t>13</w:t>
      </w:r>
      <w:r w:rsidRPr="00747D12">
        <w:rPr>
          <w:rFonts w:ascii="Arial" w:eastAsia="Arial" w:hAnsi="Arial" w:cs="Arial"/>
          <w:b/>
          <w:sz w:val="20"/>
          <w:highlight w:val="yellow"/>
        </w:rPr>
        <w:t>/</w:t>
      </w:r>
      <w:r w:rsidR="006B4DBA">
        <w:rPr>
          <w:rFonts w:ascii="Arial" w:eastAsia="Arial" w:hAnsi="Arial" w:cs="Arial"/>
          <w:b/>
          <w:sz w:val="20"/>
          <w:highlight w:val="yellow"/>
        </w:rPr>
        <w:t>07</w:t>
      </w:r>
      <w:r w:rsidRPr="00747D12">
        <w:rPr>
          <w:rFonts w:ascii="Arial" w:eastAsia="Arial" w:hAnsi="Arial" w:cs="Arial"/>
          <w:b/>
          <w:sz w:val="20"/>
          <w:highlight w:val="yellow"/>
        </w:rPr>
        <w:t>/202</w:t>
      </w:r>
      <w:r w:rsidR="006B4DBA">
        <w:rPr>
          <w:rFonts w:ascii="Arial" w:eastAsia="Arial" w:hAnsi="Arial" w:cs="Arial"/>
          <w:b/>
          <w:sz w:val="20"/>
          <w:highlight w:val="yellow"/>
        </w:rPr>
        <w:t>2</w:t>
      </w:r>
      <w:r w:rsidRPr="00747D12">
        <w:rPr>
          <w:rFonts w:ascii="Arial" w:eastAsia="Arial" w:hAnsi="Arial" w:cs="Arial"/>
          <w:b/>
          <w:sz w:val="20"/>
          <w:highlight w:val="yellow"/>
        </w:rPr>
        <w:t>.</w:t>
      </w:r>
    </w:p>
    <w:p w14:paraId="65603103" w14:textId="03A5F556" w:rsidR="00747D12" w:rsidRPr="00747D12" w:rsidRDefault="00747D12" w:rsidP="00747D12">
      <w:pPr>
        <w:snapToGrid w:val="0"/>
        <w:spacing w:after="120" w:line="276" w:lineRule="auto"/>
        <w:ind w:right="-30"/>
        <w:jc w:val="both"/>
        <w:rPr>
          <w:rFonts w:ascii="Arial" w:eastAsia="Arial" w:hAnsi="Arial" w:cs="Arial"/>
          <w:b/>
          <w:sz w:val="20"/>
        </w:rPr>
      </w:pPr>
      <w:r w:rsidRPr="00747D12">
        <w:rPr>
          <w:rFonts w:ascii="Arial" w:eastAsia="Arial" w:hAnsi="Arial" w:cs="Arial"/>
          <w:b/>
          <w:sz w:val="20"/>
        </w:rPr>
        <w:t xml:space="preserve">ABERTURA E JULGAMENTO DAS PROPOSTAS: Das </w:t>
      </w:r>
      <w:r w:rsidR="00BF0DD9">
        <w:rPr>
          <w:rFonts w:ascii="Arial" w:eastAsia="Arial" w:hAnsi="Arial" w:cs="Arial"/>
          <w:b/>
          <w:sz w:val="20"/>
          <w:highlight w:val="yellow"/>
        </w:rPr>
        <w:t>08</w:t>
      </w:r>
      <w:r w:rsidRPr="00747D12">
        <w:rPr>
          <w:rFonts w:ascii="Arial" w:eastAsia="Arial" w:hAnsi="Arial" w:cs="Arial"/>
          <w:b/>
          <w:sz w:val="20"/>
          <w:highlight w:val="yellow"/>
        </w:rPr>
        <w:t xml:space="preserve"> h às </w:t>
      </w:r>
      <w:r w:rsidR="00BF0DD9">
        <w:rPr>
          <w:rFonts w:ascii="Arial" w:eastAsia="Arial" w:hAnsi="Arial" w:cs="Arial"/>
          <w:b/>
          <w:sz w:val="20"/>
          <w:highlight w:val="yellow"/>
        </w:rPr>
        <w:t>09</w:t>
      </w:r>
      <w:r w:rsidRPr="00747D12">
        <w:rPr>
          <w:rFonts w:ascii="Arial" w:eastAsia="Arial" w:hAnsi="Arial" w:cs="Arial"/>
          <w:b/>
          <w:sz w:val="20"/>
          <w:highlight w:val="yellow"/>
        </w:rPr>
        <w:t xml:space="preserve"> horas do dia </w:t>
      </w:r>
      <w:r w:rsidR="00937248">
        <w:rPr>
          <w:rFonts w:ascii="Arial" w:eastAsia="Arial" w:hAnsi="Arial" w:cs="Arial"/>
          <w:b/>
          <w:sz w:val="20"/>
          <w:highlight w:val="yellow"/>
        </w:rPr>
        <w:t>13</w:t>
      </w:r>
      <w:r w:rsidRPr="00747D12">
        <w:rPr>
          <w:rFonts w:ascii="Arial" w:eastAsia="Arial" w:hAnsi="Arial" w:cs="Arial"/>
          <w:b/>
          <w:sz w:val="20"/>
          <w:highlight w:val="yellow"/>
        </w:rPr>
        <w:t>/</w:t>
      </w:r>
      <w:r w:rsidR="00171AE1">
        <w:rPr>
          <w:rFonts w:ascii="Arial" w:eastAsia="Arial" w:hAnsi="Arial" w:cs="Arial"/>
          <w:b/>
          <w:sz w:val="20"/>
          <w:highlight w:val="yellow"/>
        </w:rPr>
        <w:t>07</w:t>
      </w:r>
      <w:r w:rsidRPr="00747D12">
        <w:rPr>
          <w:rFonts w:ascii="Arial" w:eastAsia="Arial" w:hAnsi="Arial" w:cs="Arial"/>
          <w:b/>
          <w:sz w:val="20"/>
          <w:highlight w:val="yellow"/>
        </w:rPr>
        <w:t>/202</w:t>
      </w:r>
      <w:r w:rsidR="006B4DBA">
        <w:rPr>
          <w:rFonts w:ascii="Arial" w:eastAsia="Arial" w:hAnsi="Arial" w:cs="Arial"/>
          <w:b/>
          <w:sz w:val="20"/>
          <w:highlight w:val="yellow"/>
        </w:rPr>
        <w:t>2</w:t>
      </w:r>
      <w:r w:rsidRPr="00747D12">
        <w:rPr>
          <w:rFonts w:ascii="Arial" w:eastAsia="Arial" w:hAnsi="Arial" w:cs="Arial"/>
          <w:b/>
          <w:sz w:val="20"/>
          <w:highlight w:val="yellow"/>
        </w:rPr>
        <w:t>.</w:t>
      </w:r>
    </w:p>
    <w:p w14:paraId="36453128" w14:textId="6FC36A0B" w:rsidR="00747D12" w:rsidRPr="00747D12" w:rsidRDefault="00747D12" w:rsidP="00747D12">
      <w:pPr>
        <w:snapToGrid w:val="0"/>
        <w:spacing w:after="120" w:line="276" w:lineRule="auto"/>
        <w:ind w:right="-30"/>
        <w:jc w:val="both"/>
        <w:rPr>
          <w:rFonts w:ascii="Arial" w:eastAsia="Arial" w:hAnsi="Arial" w:cs="Arial"/>
          <w:b/>
          <w:sz w:val="20"/>
        </w:rPr>
      </w:pPr>
      <w:r w:rsidRPr="00747D12">
        <w:rPr>
          <w:rFonts w:ascii="Arial" w:eastAsia="Arial" w:hAnsi="Arial" w:cs="Arial"/>
          <w:b/>
          <w:sz w:val="20"/>
        </w:rPr>
        <w:t xml:space="preserve">INÍCIO DA SESSÃO DE DISPUTA DE PREÇOS: </w:t>
      </w:r>
      <w:r w:rsidRPr="00747D12">
        <w:rPr>
          <w:rFonts w:ascii="Arial" w:eastAsia="Arial" w:hAnsi="Arial" w:cs="Arial"/>
          <w:b/>
          <w:sz w:val="20"/>
          <w:highlight w:val="yellow"/>
        </w:rPr>
        <w:t xml:space="preserve">às </w:t>
      </w:r>
      <w:r w:rsidR="00BF0DD9">
        <w:rPr>
          <w:rFonts w:ascii="Arial" w:eastAsia="Arial" w:hAnsi="Arial" w:cs="Arial"/>
          <w:b/>
          <w:sz w:val="20"/>
          <w:highlight w:val="yellow"/>
        </w:rPr>
        <w:t>0</w:t>
      </w:r>
      <w:r w:rsidR="00937248">
        <w:rPr>
          <w:rFonts w:ascii="Arial" w:eastAsia="Arial" w:hAnsi="Arial" w:cs="Arial"/>
          <w:b/>
          <w:sz w:val="20"/>
          <w:highlight w:val="yellow"/>
        </w:rPr>
        <w:t>9</w:t>
      </w:r>
      <w:r w:rsidRPr="00747D12">
        <w:rPr>
          <w:rFonts w:ascii="Arial" w:eastAsia="Arial" w:hAnsi="Arial" w:cs="Arial"/>
          <w:b/>
          <w:sz w:val="20"/>
          <w:highlight w:val="yellow"/>
        </w:rPr>
        <w:t xml:space="preserve"> horas do dia </w:t>
      </w:r>
      <w:r w:rsidR="00937248">
        <w:rPr>
          <w:rFonts w:ascii="Arial" w:eastAsia="Arial" w:hAnsi="Arial" w:cs="Arial"/>
          <w:b/>
          <w:sz w:val="20"/>
          <w:highlight w:val="yellow"/>
        </w:rPr>
        <w:t>13</w:t>
      </w:r>
      <w:r w:rsidRPr="00747D12">
        <w:rPr>
          <w:rFonts w:ascii="Arial" w:eastAsia="Arial" w:hAnsi="Arial" w:cs="Arial"/>
          <w:b/>
          <w:sz w:val="20"/>
          <w:highlight w:val="yellow"/>
        </w:rPr>
        <w:t>/</w:t>
      </w:r>
      <w:r w:rsidR="006B4DBA">
        <w:rPr>
          <w:rFonts w:ascii="Arial" w:eastAsia="Arial" w:hAnsi="Arial" w:cs="Arial"/>
          <w:b/>
          <w:sz w:val="20"/>
          <w:highlight w:val="yellow"/>
        </w:rPr>
        <w:t>07</w:t>
      </w:r>
      <w:r w:rsidRPr="00747D12">
        <w:rPr>
          <w:rFonts w:ascii="Arial" w:eastAsia="Arial" w:hAnsi="Arial" w:cs="Arial"/>
          <w:b/>
          <w:sz w:val="20"/>
          <w:highlight w:val="yellow"/>
        </w:rPr>
        <w:t>/202</w:t>
      </w:r>
      <w:r w:rsidR="006B4DBA">
        <w:rPr>
          <w:rFonts w:ascii="Arial" w:eastAsia="Arial" w:hAnsi="Arial" w:cs="Arial"/>
          <w:b/>
          <w:sz w:val="20"/>
          <w:highlight w:val="yellow"/>
        </w:rPr>
        <w:t>2</w:t>
      </w:r>
      <w:r w:rsidRPr="00747D12">
        <w:rPr>
          <w:rFonts w:ascii="Arial" w:eastAsia="Arial" w:hAnsi="Arial" w:cs="Arial"/>
          <w:b/>
          <w:sz w:val="20"/>
          <w:highlight w:val="yellow"/>
        </w:rPr>
        <w:t>.</w:t>
      </w:r>
    </w:p>
    <w:p w14:paraId="177BA90B" w14:textId="07C07904" w:rsidR="00747D12" w:rsidRPr="00747D12" w:rsidRDefault="00747D12" w:rsidP="00747D12">
      <w:pPr>
        <w:snapToGrid w:val="0"/>
        <w:spacing w:after="120" w:line="276" w:lineRule="auto"/>
        <w:ind w:right="-30"/>
        <w:jc w:val="both"/>
        <w:rPr>
          <w:rFonts w:ascii="Arial" w:eastAsia="Arial" w:hAnsi="Arial" w:cs="Arial"/>
          <w:b/>
          <w:sz w:val="20"/>
        </w:rPr>
      </w:pPr>
      <w:r w:rsidRPr="00747D12">
        <w:rPr>
          <w:rFonts w:ascii="Arial" w:eastAsia="Arial" w:hAnsi="Arial" w:cs="Arial"/>
          <w:b/>
          <w:sz w:val="20"/>
        </w:rPr>
        <w:t xml:space="preserve">IMPUGNAÇÃO: 72 H ANTES INICIO </w:t>
      </w:r>
      <w:r w:rsidR="00937248" w:rsidRPr="00747D12">
        <w:rPr>
          <w:rFonts w:ascii="Arial" w:eastAsia="Arial" w:hAnsi="Arial" w:cs="Arial"/>
          <w:b/>
          <w:sz w:val="20"/>
        </w:rPr>
        <w:t>D</w:t>
      </w:r>
      <w:r w:rsidR="00937248">
        <w:rPr>
          <w:rFonts w:ascii="Arial" w:eastAsia="Arial" w:hAnsi="Arial" w:cs="Arial"/>
          <w:b/>
          <w:sz w:val="20"/>
        </w:rPr>
        <w:t>O</w:t>
      </w:r>
      <w:r w:rsidR="00937248" w:rsidRPr="00747D12">
        <w:rPr>
          <w:rFonts w:ascii="Arial" w:eastAsia="Arial" w:hAnsi="Arial" w:cs="Arial"/>
          <w:b/>
          <w:sz w:val="20"/>
        </w:rPr>
        <w:t xml:space="preserve"> JULGAMENTO</w:t>
      </w:r>
      <w:r w:rsidRPr="00747D12">
        <w:rPr>
          <w:rFonts w:ascii="Arial" w:eastAsia="Arial" w:hAnsi="Arial" w:cs="Arial"/>
          <w:b/>
          <w:sz w:val="20"/>
        </w:rPr>
        <w:t xml:space="preserve"> DAS PROPOSTAS.</w:t>
      </w:r>
    </w:p>
    <w:p w14:paraId="7E10D8D8" w14:textId="77777777" w:rsidR="00747D12" w:rsidRPr="00747D12" w:rsidRDefault="00747D12" w:rsidP="00747D12">
      <w:pPr>
        <w:snapToGrid w:val="0"/>
        <w:spacing w:after="120" w:line="276" w:lineRule="auto"/>
        <w:ind w:right="-30"/>
        <w:jc w:val="both"/>
        <w:rPr>
          <w:rFonts w:ascii="Arial" w:eastAsia="Arial" w:hAnsi="Arial" w:cs="Arial"/>
          <w:b/>
          <w:sz w:val="20"/>
        </w:rPr>
      </w:pPr>
      <w:r w:rsidRPr="00747D12">
        <w:rPr>
          <w:rFonts w:ascii="Arial" w:eastAsia="Arial" w:hAnsi="Arial" w:cs="Arial"/>
          <w:b/>
          <w:sz w:val="20"/>
        </w:rPr>
        <w:t>REFERÊNCIA DE TEMPO: horário de Mato Grosso do Sul (MS).</w:t>
      </w:r>
    </w:p>
    <w:p w14:paraId="675BCC1B" w14:textId="77777777" w:rsidR="00747D12" w:rsidRPr="00747D12" w:rsidRDefault="00747D12" w:rsidP="00747D12">
      <w:pPr>
        <w:spacing w:line="276" w:lineRule="auto"/>
        <w:jc w:val="both"/>
        <w:rPr>
          <w:rFonts w:ascii="Arial" w:hAnsi="Arial" w:cs="Arial"/>
          <w:b/>
          <w:sz w:val="22"/>
        </w:rPr>
      </w:pPr>
      <w:r w:rsidRPr="00747D12">
        <w:rPr>
          <w:rFonts w:ascii="Arial" w:hAnsi="Arial" w:cs="Arial"/>
          <w:b/>
          <w:sz w:val="22"/>
        </w:rPr>
        <w:t xml:space="preserve">LOCAL: Portal: Bolsa de Licitações do Brasil – BLL </w:t>
      </w:r>
      <w:hyperlink r:id="rId12" w:history="1">
        <w:r w:rsidRPr="00747D12">
          <w:rPr>
            <w:rStyle w:val="Hyperlink"/>
            <w:rFonts w:ascii="Arial" w:hAnsi="Arial" w:cs="Arial"/>
            <w:b/>
            <w:sz w:val="22"/>
          </w:rPr>
          <w:t>www.bll.org.br</w:t>
        </w:r>
      </w:hyperlink>
    </w:p>
    <w:p w14:paraId="25F77427" w14:textId="77777777" w:rsidR="001C6AAC" w:rsidRPr="00747D12" w:rsidRDefault="001C6AAC" w:rsidP="0057187E">
      <w:pPr>
        <w:ind w:right="-425"/>
        <w:jc w:val="both"/>
        <w:rPr>
          <w:rFonts w:ascii="Arial" w:hAnsi="Arial" w:cs="Arial"/>
        </w:rPr>
      </w:pPr>
    </w:p>
    <w:p w14:paraId="212FC680" w14:textId="719D13ED" w:rsidR="00F12722" w:rsidRPr="00747D12" w:rsidRDefault="00F12722" w:rsidP="00F12722">
      <w:pPr>
        <w:pBdr>
          <w:top w:val="single" w:sz="4" w:space="1" w:color="auto"/>
          <w:left w:val="single" w:sz="4" w:space="4" w:color="auto"/>
          <w:bottom w:val="single" w:sz="4" w:space="1" w:color="auto"/>
          <w:right w:val="single" w:sz="4" w:space="1" w:color="auto"/>
        </w:pBdr>
        <w:ind w:left="142" w:right="-427"/>
        <w:jc w:val="both"/>
        <w:rPr>
          <w:rFonts w:ascii="Arial" w:hAnsi="Arial" w:cs="Arial"/>
          <w:b/>
          <w:sz w:val="23"/>
          <w:szCs w:val="23"/>
          <w:lang w:val="pt-PT"/>
        </w:rPr>
      </w:pPr>
      <w:r w:rsidRPr="00747D12">
        <w:rPr>
          <w:rFonts w:ascii="Arial" w:hAnsi="Arial" w:cs="Arial"/>
          <w:b/>
          <w:sz w:val="23"/>
          <w:szCs w:val="23"/>
          <w:lang w:val="pt-PT"/>
        </w:rPr>
        <w:t xml:space="preserve">LICITAÇÃO COM PARTICIPAÇÃO EXCLUSIVA PARA MICROS, PEQUENAS EMPRESAS E COOPERATIVAS DO ART. 34 DA LEI 11.488/2007; NOS TERMOS DA LEI COMPLEMENTAR Nº 123/2006. </w:t>
      </w:r>
      <w:r w:rsidR="00000481">
        <w:rPr>
          <w:rFonts w:ascii="Arial" w:hAnsi="Arial" w:cs="Arial"/>
          <w:b/>
          <w:sz w:val="23"/>
          <w:szCs w:val="23"/>
          <w:lang w:val="pt-PT"/>
        </w:rPr>
        <w:t>COM COTA DE 25%, REGIONAL/LOCAL CONFORME DECRETO 030/2022;</w:t>
      </w:r>
    </w:p>
    <w:p w14:paraId="40DED72B" w14:textId="77777777" w:rsidR="00F12722" w:rsidRPr="00747D12" w:rsidRDefault="00F12722" w:rsidP="006543C1">
      <w:pPr>
        <w:ind w:right="-427"/>
        <w:jc w:val="both"/>
        <w:rPr>
          <w:rFonts w:ascii="Arial" w:hAnsi="Arial" w:cs="Arial"/>
          <w:b/>
          <w:bCs/>
          <w:color w:val="00B050"/>
        </w:rPr>
      </w:pPr>
    </w:p>
    <w:p w14:paraId="3FF16F14" w14:textId="77777777" w:rsidR="006908F4" w:rsidRPr="00747D12" w:rsidRDefault="00F572A0" w:rsidP="00F572A0">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 xml:space="preserve">1. </w:t>
      </w:r>
      <w:r w:rsidR="006908F4" w:rsidRPr="00747D12">
        <w:rPr>
          <w:rFonts w:ascii="Arial" w:hAnsi="Arial" w:cs="Arial"/>
          <w:b/>
          <w:bCs/>
        </w:rPr>
        <w:t>DO OBJETO</w:t>
      </w:r>
    </w:p>
    <w:p w14:paraId="2C3F1FAB" w14:textId="77777777" w:rsidR="00F12722" w:rsidRPr="00747D12" w:rsidRDefault="00F12722" w:rsidP="006543C1">
      <w:pPr>
        <w:ind w:right="-427"/>
        <w:jc w:val="both"/>
        <w:rPr>
          <w:rFonts w:ascii="Arial" w:hAnsi="Arial" w:cs="Arial"/>
          <w:b/>
          <w:bCs/>
          <w:color w:val="00B050"/>
        </w:rPr>
      </w:pPr>
    </w:p>
    <w:p w14:paraId="0CAEAEF4" w14:textId="205FDC7D" w:rsidR="003B2E98" w:rsidRPr="00747D12" w:rsidRDefault="00297EC3" w:rsidP="008876DF">
      <w:pPr>
        <w:ind w:right="-427"/>
        <w:jc w:val="both"/>
        <w:rPr>
          <w:rFonts w:ascii="Arial" w:hAnsi="Arial" w:cs="Arial"/>
        </w:rPr>
      </w:pPr>
      <w:r w:rsidRPr="00747D12">
        <w:rPr>
          <w:rFonts w:ascii="Arial" w:hAnsi="Arial" w:cs="Arial"/>
        </w:rPr>
        <w:t>1</w:t>
      </w:r>
      <w:r w:rsidR="003B2E98" w:rsidRPr="00747D12">
        <w:rPr>
          <w:rFonts w:ascii="Arial" w:hAnsi="Arial" w:cs="Arial"/>
        </w:rPr>
        <w:t>.1</w:t>
      </w:r>
      <w:r w:rsidR="00416CD9" w:rsidRPr="00747D12">
        <w:rPr>
          <w:rFonts w:ascii="Arial" w:hAnsi="Arial" w:cs="Arial"/>
        </w:rPr>
        <w:t xml:space="preserve"> </w:t>
      </w:r>
      <w:r w:rsidR="002D7363" w:rsidRPr="009A297D">
        <w:rPr>
          <w:rFonts w:ascii="Arial" w:hAnsi="Arial" w:cs="Arial"/>
          <w:bCs/>
          <w:szCs w:val="14"/>
        </w:rPr>
        <w:t>Aquisição de gêneros alimentícios para compor o cardápio da Merenda Escolar dos alunos matriculados na Rede municipal de Ensino, e Projetos Social da Secretaria Municipal de Assistência Social sob Regime de Registro de Preço</w:t>
      </w:r>
      <w:r w:rsidR="00CE2367" w:rsidRPr="00747D12">
        <w:rPr>
          <w:rFonts w:ascii="Arial" w:hAnsi="Arial" w:cs="Arial"/>
        </w:rPr>
        <w:t xml:space="preserve">, </w:t>
      </w:r>
      <w:r w:rsidR="000E26FE" w:rsidRPr="00747D12">
        <w:rPr>
          <w:rFonts w:ascii="Arial" w:hAnsi="Arial" w:cs="Arial"/>
        </w:rPr>
        <w:t xml:space="preserve">conforme quantidades e especificações constantes do </w:t>
      </w:r>
      <w:r w:rsidR="003B2E98" w:rsidRPr="00747D12">
        <w:rPr>
          <w:rFonts w:ascii="Arial" w:hAnsi="Arial" w:cs="Arial"/>
        </w:rPr>
        <w:t>A</w:t>
      </w:r>
      <w:r w:rsidR="000E26FE" w:rsidRPr="00747D12">
        <w:rPr>
          <w:rFonts w:ascii="Arial" w:hAnsi="Arial" w:cs="Arial"/>
        </w:rPr>
        <w:t>nexo I</w:t>
      </w:r>
      <w:r w:rsidR="003B2E98" w:rsidRPr="00747D12">
        <w:rPr>
          <w:rFonts w:ascii="Arial" w:hAnsi="Arial" w:cs="Arial"/>
        </w:rPr>
        <w:t xml:space="preserve"> – Termo de Referência</w:t>
      </w:r>
      <w:r w:rsidR="000E26FE" w:rsidRPr="00747D12">
        <w:rPr>
          <w:rFonts w:ascii="Arial" w:hAnsi="Arial" w:cs="Arial"/>
        </w:rPr>
        <w:t xml:space="preserve"> que integra o presente edital. </w:t>
      </w:r>
    </w:p>
    <w:p w14:paraId="247A733A" w14:textId="77777777" w:rsidR="003B2E98" w:rsidRPr="00747D12" w:rsidRDefault="003B2E98" w:rsidP="008876DF">
      <w:pPr>
        <w:ind w:right="-427"/>
        <w:jc w:val="both"/>
        <w:rPr>
          <w:rFonts w:ascii="Arial" w:hAnsi="Arial" w:cs="Arial"/>
        </w:rPr>
      </w:pPr>
    </w:p>
    <w:p w14:paraId="08A32E79" w14:textId="77777777" w:rsidR="003B2E98" w:rsidRPr="00747D12" w:rsidRDefault="00297EC3" w:rsidP="008876DF">
      <w:pPr>
        <w:ind w:right="-427"/>
        <w:jc w:val="both"/>
        <w:rPr>
          <w:rFonts w:ascii="Arial" w:hAnsi="Arial" w:cs="Arial"/>
        </w:rPr>
      </w:pPr>
      <w:r w:rsidRPr="00747D12">
        <w:rPr>
          <w:rFonts w:ascii="Arial" w:hAnsi="Arial" w:cs="Arial"/>
        </w:rPr>
        <w:t>1</w:t>
      </w:r>
      <w:r w:rsidR="003B2E98" w:rsidRPr="00747D12">
        <w:rPr>
          <w:rFonts w:ascii="Arial" w:hAnsi="Arial" w:cs="Arial"/>
        </w:rPr>
        <w:t xml:space="preserve">.2 </w:t>
      </w:r>
      <w:r w:rsidR="000E26FE" w:rsidRPr="00747D12">
        <w:rPr>
          <w:rFonts w:ascii="Arial" w:hAnsi="Arial" w:cs="Arial"/>
        </w:rPr>
        <w:t xml:space="preserve">As quantidades constantes do </w:t>
      </w:r>
      <w:r w:rsidR="003B2E98" w:rsidRPr="00747D12">
        <w:rPr>
          <w:rFonts w:ascii="Arial" w:hAnsi="Arial" w:cs="Arial"/>
        </w:rPr>
        <w:t>A</w:t>
      </w:r>
      <w:r w:rsidR="000E26FE" w:rsidRPr="00747D12">
        <w:rPr>
          <w:rFonts w:ascii="Arial" w:hAnsi="Arial" w:cs="Arial"/>
        </w:rPr>
        <w:t xml:space="preserve">nexo I são estimativas, não se obrigando a Administração pela contratação na sua totalidade. </w:t>
      </w:r>
    </w:p>
    <w:p w14:paraId="773A867C" w14:textId="77777777" w:rsidR="00573629" w:rsidRPr="00747D12" w:rsidRDefault="00573629" w:rsidP="008876DF">
      <w:pPr>
        <w:ind w:right="-427"/>
        <w:jc w:val="both"/>
        <w:rPr>
          <w:rFonts w:ascii="Arial" w:hAnsi="Arial" w:cs="Arial"/>
          <w:color w:val="00B050"/>
        </w:rPr>
      </w:pPr>
    </w:p>
    <w:p w14:paraId="1B463B89" w14:textId="77777777" w:rsidR="00297EC3" w:rsidRPr="00747D12" w:rsidRDefault="00764066" w:rsidP="00764066">
      <w:pPr>
        <w:pBdr>
          <w:top w:val="single" w:sz="4" w:space="1" w:color="auto"/>
          <w:bottom w:val="single" w:sz="4" w:space="1" w:color="auto"/>
        </w:pBdr>
        <w:shd w:val="clear" w:color="auto" w:fill="E6E6E6"/>
        <w:ind w:right="-425"/>
        <w:jc w:val="both"/>
        <w:rPr>
          <w:rFonts w:ascii="Arial" w:hAnsi="Arial" w:cs="Arial"/>
          <w:b/>
          <w:bCs/>
        </w:rPr>
      </w:pPr>
      <w:r w:rsidRPr="00747D12">
        <w:rPr>
          <w:rFonts w:ascii="Arial" w:hAnsi="Arial" w:cs="Arial"/>
          <w:b/>
          <w:bCs/>
        </w:rPr>
        <w:t xml:space="preserve">2. </w:t>
      </w:r>
      <w:r w:rsidR="00297EC3" w:rsidRPr="00747D12">
        <w:rPr>
          <w:rFonts w:ascii="Arial" w:hAnsi="Arial" w:cs="Arial"/>
          <w:b/>
          <w:bCs/>
        </w:rPr>
        <w:t xml:space="preserve">DO PREÇO ESTIMADO </w:t>
      </w:r>
      <w:r w:rsidRPr="00747D12">
        <w:rPr>
          <w:rFonts w:ascii="Arial" w:hAnsi="Arial" w:cs="Arial"/>
          <w:b/>
          <w:bCs/>
        </w:rPr>
        <w:t xml:space="preserve">POR ITEM </w:t>
      </w:r>
      <w:r w:rsidR="00297EC3" w:rsidRPr="00747D12">
        <w:rPr>
          <w:rFonts w:ascii="Arial" w:hAnsi="Arial" w:cs="Arial"/>
          <w:b/>
          <w:bCs/>
        </w:rPr>
        <w:t>DA LICITAÇÃO</w:t>
      </w:r>
    </w:p>
    <w:p w14:paraId="7066AD3D" w14:textId="77777777" w:rsidR="00764066" w:rsidRPr="00747D12" w:rsidRDefault="00764066" w:rsidP="00764066">
      <w:pPr>
        <w:ind w:right="-425"/>
        <w:jc w:val="both"/>
        <w:rPr>
          <w:rFonts w:ascii="Arial" w:hAnsi="Arial" w:cs="Arial"/>
          <w:color w:val="00B050"/>
        </w:rPr>
      </w:pPr>
    </w:p>
    <w:p w14:paraId="2E10FF63" w14:textId="17A862EA" w:rsidR="00297EC3" w:rsidRPr="00747D12" w:rsidRDefault="00297EC3" w:rsidP="00764066">
      <w:pPr>
        <w:ind w:right="-425"/>
        <w:jc w:val="both"/>
        <w:rPr>
          <w:rFonts w:ascii="Arial" w:hAnsi="Arial" w:cs="Arial"/>
        </w:rPr>
      </w:pPr>
      <w:r w:rsidRPr="00747D12">
        <w:rPr>
          <w:rFonts w:ascii="Arial" w:hAnsi="Arial" w:cs="Arial"/>
        </w:rPr>
        <w:t xml:space="preserve">2.1. O </w:t>
      </w:r>
      <w:r w:rsidR="00764066" w:rsidRPr="00747D12">
        <w:rPr>
          <w:rFonts w:ascii="Arial" w:hAnsi="Arial" w:cs="Arial"/>
        </w:rPr>
        <w:t xml:space="preserve">Município de Selvíria – MS </w:t>
      </w:r>
      <w:r w:rsidRPr="00747D12">
        <w:rPr>
          <w:rFonts w:ascii="Arial" w:hAnsi="Arial" w:cs="Arial"/>
        </w:rPr>
        <w:t xml:space="preserve">reserva-se ao direito de só divulgar o valor estimado </w:t>
      </w:r>
      <w:r w:rsidR="00764066" w:rsidRPr="00747D12">
        <w:rPr>
          <w:rFonts w:ascii="Arial" w:hAnsi="Arial" w:cs="Arial"/>
        </w:rPr>
        <w:t xml:space="preserve">por item </w:t>
      </w:r>
      <w:r w:rsidRPr="00747D12">
        <w:rPr>
          <w:rFonts w:ascii="Arial" w:hAnsi="Arial" w:cs="Arial"/>
        </w:rPr>
        <w:t>após o encerramento da etapa</w:t>
      </w:r>
      <w:r w:rsidR="00224737">
        <w:rPr>
          <w:rFonts w:ascii="Arial" w:hAnsi="Arial" w:cs="Arial"/>
        </w:rPr>
        <w:t xml:space="preserve"> </w:t>
      </w:r>
      <w:r w:rsidRPr="00747D12">
        <w:rPr>
          <w:rFonts w:ascii="Arial" w:hAnsi="Arial" w:cs="Arial"/>
        </w:rPr>
        <w:t xml:space="preserve">de lances do pregão eletrônico. Precedentes: Acórdão nº 1789/2009 – Plenário, Acórdão 3028/2010 </w:t>
      </w:r>
      <w:r w:rsidR="00F572A0" w:rsidRPr="00747D12">
        <w:rPr>
          <w:rFonts w:ascii="Arial" w:hAnsi="Arial" w:cs="Arial"/>
        </w:rPr>
        <w:t>- Segunda</w:t>
      </w:r>
      <w:r w:rsidRPr="00747D12">
        <w:rPr>
          <w:rFonts w:ascii="Arial" w:hAnsi="Arial" w:cs="Arial"/>
        </w:rPr>
        <w:t xml:space="preserve"> Câmara e Acórdão nº 2080/2012 – Plenário, todos do Tribunal de Contas da União.</w:t>
      </w:r>
    </w:p>
    <w:p w14:paraId="5D22471D" w14:textId="77777777" w:rsidR="000E26FE" w:rsidRPr="00747D12" w:rsidRDefault="000E26FE" w:rsidP="00764066">
      <w:pPr>
        <w:ind w:right="-425"/>
        <w:jc w:val="both"/>
        <w:rPr>
          <w:rFonts w:ascii="Arial" w:hAnsi="Arial" w:cs="Arial"/>
          <w:color w:val="00B050"/>
        </w:rPr>
      </w:pPr>
    </w:p>
    <w:p w14:paraId="070F0EB0" w14:textId="77777777" w:rsidR="00BB7BC9" w:rsidRPr="00747D12" w:rsidRDefault="00764066" w:rsidP="006543C1">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3</w:t>
      </w:r>
      <w:r w:rsidR="00BB7BC9" w:rsidRPr="00747D12">
        <w:rPr>
          <w:rFonts w:ascii="Arial" w:hAnsi="Arial" w:cs="Arial"/>
          <w:b/>
          <w:bCs/>
        </w:rPr>
        <w:t>. DA</w:t>
      </w:r>
      <w:r w:rsidRPr="00747D12">
        <w:rPr>
          <w:rFonts w:ascii="Arial" w:hAnsi="Arial" w:cs="Arial"/>
          <w:b/>
          <w:bCs/>
        </w:rPr>
        <w:t>S CONDIÇÕES DE</w:t>
      </w:r>
      <w:r w:rsidR="00BB7BC9" w:rsidRPr="00747D12">
        <w:rPr>
          <w:rFonts w:ascii="Arial" w:hAnsi="Arial" w:cs="Arial"/>
          <w:b/>
          <w:bCs/>
        </w:rPr>
        <w:t xml:space="preserve"> PARTICIPAÇÃO</w:t>
      </w:r>
    </w:p>
    <w:p w14:paraId="67B31FAC" w14:textId="77777777" w:rsidR="00BB7BC9" w:rsidRPr="00747D12" w:rsidRDefault="00BB7BC9" w:rsidP="006543C1">
      <w:pPr>
        <w:pStyle w:val="Corpodetexto"/>
        <w:ind w:right="-427"/>
        <w:rPr>
          <w:rFonts w:ascii="Arial" w:hAnsi="Arial" w:cs="Arial"/>
          <w:color w:val="00B050"/>
          <w:sz w:val="24"/>
          <w:szCs w:val="24"/>
          <w:u w:val="none"/>
        </w:rPr>
      </w:pPr>
    </w:p>
    <w:p w14:paraId="5DD2E9FE" w14:textId="77777777" w:rsidR="008E7B32" w:rsidRPr="00747D12" w:rsidRDefault="00764066" w:rsidP="002D7363">
      <w:pPr>
        <w:pStyle w:val="Corpodetexto"/>
        <w:ind w:right="-427"/>
        <w:rPr>
          <w:rFonts w:ascii="Arial" w:hAnsi="Arial" w:cs="Arial"/>
          <w:sz w:val="24"/>
          <w:szCs w:val="24"/>
          <w:u w:val="none"/>
        </w:rPr>
      </w:pPr>
      <w:r w:rsidRPr="00747D12">
        <w:rPr>
          <w:rFonts w:ascii="Arial" w:hAnsi="Arial" w:cs="Arial"/>
          <w:b w:val="0"/>
          <w:bCs/>
          <w:sz w:val="24"/>
          <w:szCs w:val="24"/>
          <w:u w:val="none"/>
        </w:rPr>
        <w:t>3</w:t>
      </w:r>
      <w:r w:rsidR="00E92D62" w:rsidRPr="00747D12">
        <w:rPr>
          <w:rFonts w:ascii="Arial" w:hAnsi="Arial" w:cs="Arial"/>
          <w:b w:val="0"/>
          <w:bCs/>
          <w:sz w:val="24"/>
          <w:szCs w:val="24"/>
          <w:u w:val="none"/>
        </w:rPr>
        <w:t>.1</w:t>
      </w:r>
      <w:r w:rsidR="00CE2367" w:rsidRPr="00747D12">
        <w:rPr>
          <w:rFonts w:ascii="Arial" w:hAnsi="Arial" w:cs="Arial"/>
          <w:b w:val="0"/>
          <w:bCs/>
          <w:sz w:val="24"/>
          <w:szCs w:val="24"/>
          <w:u w:val="none"/>
        </w:rPr>
        <w:t xml:space="preserve"> </w:t>
      </w:r>
      <w:r w:rsidR="004B6A44" w:rsidRPr="00747D12">
        <w:rPr>
          <w:rFonts w:ascii="Arial" w:hAnsi="Arial" w:cs="Arial"/>
          <w:b w:val="0"/>
          <w:bCs/>
          <w:sz w:val="24"/>
          <w:szCs w:val="24"/>
          <w:u w:val="none"/>
        </w:rPr>
        <w:t>Poderão participar deste pregão eletrônico as empresas que</w:t>
      </w:r>
      <w:r w:rsidR="00E92D62" w:rsidRPr="00747D12">
        <w:rPr>
          <w:rFonts w:ascii="Arial" w:hAnsi="Arial" w:cs="Arial"/>
          <w:b w:val="0"/>
          <w:bCs/>
          <w:sz w:val="24"/>
          <w:szCs w:val="24"/>
          <w:u w:val="none"/>
        </w:rPr>
        <w:t xml:space="preserve"> estejam legalmente constituídas, enquadradas</w:t>
      </w:r>
      <w:r w:rsidR="00E92D62" w:rsidRPr="00747D12">
        <w:rPr>
          <w:rFonts w:ascii="Arial" w:hAnsi="Arial" w:cs="Arial"/>
          <w:b w:val="0"/>
          <w:sz w:val="24"/>
          <w:szCs w:val="24"/>
          <w:u w:val="none"/>
        </w:rPr>
        <w:t xml:space="preserve"> no ramo de atividade econômica pertinente (CNAE), comprovadamente correlacionado ao objeto desta licitação, que satisfaçam as condições exigidas no presente Edital e anexos, e que</w:t>
      </w:r>
      <w:r w:rsidR="001B68A6" w:rsidRPr="00747D12">
        <w:rPr>
          <w:rFonts w:ascii="Arial" w:hAnsi="Arial" w:cs="Arial"/>
          <w:b w:val="0"/>
          <w:sz w:val="24"/>
          <w:szCs w:val="24"/>
          <w:u w:val="none"/>
        </w:rPr>
        <w:t xml:space="preserve"> </w:t>
      </w:r>
      <w:r w:rsidR="00E92D62" w:rsidRPr="00747D12">
        <w:rPr>
          <w:rFonts w:ascii="Arial" w:hAnsi="Arial" w:cs="Arial"/>
          <w:sz w:val="24"/>
          <w:szCs w:val="24"/>
          <w:u w:val="single"/>
        </w:rPr>
        <w:t>e</w:t>
      </w:r>
      <w:r w:rsidR="004B6A44" w:rsidRPr="00747D12">
        <w:rPr>
          <w:rFonts w:ascii="Arial" w:hAnsi="Arial" w:cs="Arial"/>
          <w:sz w:val="24"/>
          <w:szCs w:val="24"/>
          <w:u w:val="single"/>
        </w:rPr>
        <w:t>stejam devidamente credenciadas no sitio eletrônico www.</w:t>
      </w:r>
      <w:r w:rsidR="003B42C5" w:rsidRPr="00747D12">
        <w:rPr>
          <w:rFonts w:ascii="Arial" w:hAnsi="Arial" w:cs="Arial"/>
          <w:sz w:val="24"/>
          <w:szCs w:val="24"/>
          <w:u w:val="single"/>
        </w:rPr>
        <w:t>bllcompras.org.br</w:t>
      </w:r>
      <w:r w:rsidR="0054246B" w:rsidRPr="00747D12">
        <w:rPr>
          <w:rFonts w:ascii="Arial" w:hAnsi="Arial" w:cs="Arial"/>
          <w:sz w:val="24"/>
          <w:szCs w:val="24"/>
          <w:u w:val="none"/>
        </w:rPr>
        <w:t>.</w:t>
      </w:r>
    </w:p>
    <w:p w14:paraId="7F678D50" w14:textId="033EF2E9" w:rsidR="006C2498" w:rsidRDefault="006C2498" w:rsidP="002D7363">
      <w:pPr>
        <w:pStyle w:val="Corpodetexto"/>
        <w:ind w:right="-427"/>
        <w:rPr>
          <w:rFonts w:ascii="Arial" w:hAnsi="Arial" w:cs="Arial"/>
          <w:color w:val="00B050"/>
          <w:sz w:val="24"/>
          <w:szCs w:val="24"/>
          <w:u w:val="none"/>
        </w:rPr>
      </w:pPr>
    </w:p>
    <w:p w14:paraId="1DC5B783" w14:textId="77777777" w:rsidR="00807887" w:rsidRPr="00B56AF5" w:rsidRDefault="00807887" w:rsidP="002D7363">
      <w:pPr>
        <w:ind w:right="-427"/>
        <w:jc w:val="both"/>
        <w:rPr>
          <w:rFonts w:ascii="Arial" w:hAnsi="Arial" w:cs="Arial"/>
          <w:sz w:val="22"/>
          <w:szCs w:val="22"/>
        </w:rPr>
      </w:pPr>
      <w:r w:rsidRPr="00B56AF5">
        <w:rPr>
          <w:rFonts w:ascii="Arial" w:hAnsi="Arial" w:cs="Arial"/>
          <w:sz w:val="22"/>
          <w:szCs w:val="22"/>
        </w:rPr>
        <w:t xml:space="preserve">Conforme disposto no inciso III do artigo 48 da Lei Complementar nº 123/2006, </w:t>
      </w:r>
      <w:r w:rsidRPr="00B56AF5">
        <w:rPr>
          <w:rFonts w:ascii="Arial" w:hAnsi="Arial" w:cs="Arial"/>
          <w:b/>
          <w:sz w:val="22"/>
          <w:szCs w:val="22"/>
        </w:rPr>
        <w:t>fica reservada uma cota no percentual de até 25% (vinte e cinco por cento)</w:t>
      </w:r>
      <w:r w:rsidRPr="00B56AF5">
        <w:rPr>
          <w:rFonts w:ascii="Arial" w:hAnsi="Arial" w:cs="Arial"/>
          <w:sz w:val="22"/>
          <w:szCs w:val="22"/>
        </w:rPr>
        <w:t xml:space="preserve">, assegurada preferência de contratação para as microempresas, empresas de pequeno porte e/ou sociedades cooperativas, que se enquadrem no disposto no artigo 34 da Lei nº 11.488/2007, de acordo com o previsto no Termo de Referência - Anexo I. </w:t>
      </w:r>
    </w:p>
    <w:p w14:paraId="451DCFFE" w14:textId="77777777" w:rsidR="00807887" w:rsidRPr="00E61984" w:rsidRDefault="00807887" w:rsidP="002D7363">
      <w:pPr>
        <w:pStyle w:val="Corpodetexto"/>
        <w:ind w:right="-427"/>
        <w:rPr>
          <w:rFonts w:ascii="Arial" w:hAnsi="Arial" w:cs="Arial"/>
          <w:b w:val="0"/>
          <w:color w:val="FF0000"/>
          <w:sz w:val="22"/>
          <w:szCs w:val="22"/>
          <w:u w:val="none"/>
        </w:rPr>
      </w:pPr>
    </w:p>
    <w:p w14:paraId="23C10DFB" w14:textId="76CDF2AF" w:rsidR="00807887" w:rsidRPr="00B56AF5" w:rsidRDefault="00807887" w:rsidP="002D7363">
      <w:pPr>
        <w:ind w:right="-427"/>
        <w:jc w:val="both"/>
        <w:rPr>
          <w:rFonts w:ascii="Arial" w:hAnsi="Arial" w:cs="Arial"/>
          <w:sz w:val="22"/>
          <w:szCs w:val="22"/>
        </w:rPr>
      </w:pPr>
      <w:r>
        <w:rPr>
          <w:rFonts w:ascii="Arial" w:hAnsi="Arial" w:cs="Arial"/>
          <w:sz w:val="22"/>
          <w:szCs w:val="22"/>
        </w:rPr>
        <w:t>3</w:t>
      </w:r>
      <w:r w:rsidRPr="00B56AF5">
        <w:rPr>
          <w:rFonts w:ascii="Arial" w:hAnsi="Arial" w:cs="Arial"/>
          <w:sz w:val="22"/>
          <w:szCs w:val="22"/>
        </w:rPr>
        <w:t>.2.1</w:t>
      </w:r>
      <w:r>
        <w:rPr>
          <w:rFonts w:ascii="Arial" w:hAnsi="Arial" w:cs="Arial"/>
          <w:sz w:val="22"/>
          <w:szCs w:val="22"/>
        </w:rPr>
        <w:t xml:space="preserve"> </w:t>
      </w:r>
      <w:r w:rsidRPr="00B56AF5">
        <w:rPr>
          <w:rFonts w:ascii="Arial" w:hAnsi="Arial" w:cs="Arial"/>
          <w:b/>
          <w:sz w:val="22"/>
          <w:szCs w:val="22"/>
        </w:rPr>
        <w:t>Para a cota reservada</w:t>
      </w:r>
      <w:r w:rsidRPr="00B56AF5">
        <w:rPr>
          <w:rFonts w:ascii="Arial" w:hAnsi="Arial" w:cs="Arial"/>
          <w:sz w:val="22"/>
          <w:szCs w:val="22"/>
        </w:rPr>
        <w:t xml:space="preserve"> para microempresas, empresas de pequeno porte e/ou sociedades cooperativas, que se enquadrem no disposto no artigo 34 da Lei nº 11.488/2007, </w:t>
      </w:r>
      <w:r w:rsidRPr="00B56AF5">
        <w:rPr>
          <w:rFonts w:ascii="Arial" w:hAnsi="Arial" w:cs="Arial"/>
          <w:b/>
          <w:sz w:val="22"/>
          <w:szCs w:val="22"/>
        </w:rPr>
        <w:t>a proposta de preços deverá ser apresentada separadamente da cota principal.</w:t>
      </w:r>
      <w:r w:rsidRPr="00B56AF5">
        <w:rPr>
          <w:rFonts w:ascii="Arial" w:hAnsi="Arial" w:cs="Arial"/>
          <w:sz w:val="22"/>
          <w:szCs w:val="22"/>
        </w:rPr>
        <w:t xml:space="preserve"> </w:t>
      </w:r>
    </w:p>
    <w:p w14:paraId="40420D55" w14:textId="77777777" w:rsidR="00807887" w:rsidRPr="00B56AF5" w:rsidRDefault="00807887" w:rsidP="00224737">
      <w:pPr>
        <w:ind w:right="-711"/>
        <w:jc w:val="both"/>
        <w:rPr>
          <w:rFonts w:ascii="Arial" w:hAnsi="Arial" w:cs="Arial"/>
          <w:sz w:val="22"/>
          <w:szCs w:val="22"/>
        </w:rPr>
      </w:pPr>
    </w:p>
    <w:p w14:paraId="410643BB" w14:textId="2D31AFF9" w:rsidR="00807887" w:rsidRPr="00B56AF5" w:rsidRDefault="00807887" w:rsidP="00224737">
      <w:pPr>
        <w:ind w:right="-711"/>
        <w:jc w:val="both"/>
        <w:rPr>
          <w:rFonts w:ascii="Arial" w:hAnsi="Arial" w:cs="Arial"/>
          <w:sz w:val="22"/>
          <w:szCs w:val="22"/>
        </w:rPr>
      </w:pPr>
      <w:r>
        <w:rPr>
          <w:rFonts w:ascii="Arial" w:hAnsi="Arial" w:cs="Arial"/>
          <w:sz w:val="22"/>
          <w:szCs w:val="22"/>
        </w:rPr>
        <w:lastRenderedPageBreak/>
        <w:t xml:space="preserve">3.2.2 </w:t>
      </w:r>
      <w:r w:rsidRPr="00B56AF5">
        <w:rPr>
          <w:rFonts w:ascii="Arial" w:hAnsi="Arial" w:cs="Arial"/>
          <w:sz w:val="22"/>
          <w:szCs w:val="22"/>
        </w:rPr>
        <w:t xml:space="preserve">Não havendo vencedor para a cota reservada, esta poderá ser adjudicada ao vencedor da cota principal, ou diante de sua recusa, às licitantes remanescentes, desde que pratiquem preço do primeiro colocado. </w:t>
      </w:r>
    </w:p>
    <w:p w14:paraId="28612C36" w14:textId="77777777" w:rsidR="00807887" w:rsidRPr="00B56AF5" w:rsidRDefault="00807887" w:rsidP="00224737">
      <w:pPr>
        <w:ind w:right="-711"/>
        <w:jc w:val="both"/>
        <w:rPr>
          <w:rFonts w:ascii="Arial" w:hAnsi="Arial" w:cs="Arial"/>
          <w:sz w:val="22"/>
          <w:szCs w:val="22"/>
        </w:rPr>
      </w:pPr>
    </w:p>
    <w:p w14:paraId="32E9CDD6" w14:textId="28F107B9" w:rsidR="00807887" w:rsidRPr="00B56AF5" w:rsidRDefault="00807887" w:rsidP="00224737">
      <w:pPr>
        <w:ind w:right="-711"/>
        <w:jc w:val="both"/>
        <w:rPr>
          <w:rFonts w:ascii="Arial" w:hAnsi="Arial" w:cs="Arial"/>
          <w:sz w:val="22"/>
          <w:szCs w:val="22"/>
        </w:rPr>
      </w:pPr>
      <w:r>
        <w:rPr>
          <w:rFonts w:ascii="Arial" w:hAnsi="Arial" w:cs="Arial"/>
          <w:sz w:val="22"/>
          <w:szCs w:val="22"/>
        </w:rPr>
        <w:t xml:space="preserve">3.2.3 </w:t>
      </w:r>
      <w:r w:rsidRPr="00B56AF5">
        <w:rPr>
          <w:rFonts w:ascii="Arial" w:hAnsi="Arial" w:cs="Arial"/>
          <w:sz w:val="22"/>
          <w:szCs w:val="22"/>
        </w:rPr>
        <w:t>Caso a mesma empresa sagre-se vencedora das duas cotas (a cota reservada e a cota principal), a contratação de quaisquer das cotas deverá ocorrer pela de menor preço.</w:t>
      </w:r>
    </w:p>
    <w:p w14:paraId="4E8A69C0" w14:textId="77777777" w:rsidR="00807887" w:rsidRPr="00E61984" w:rsidRDefault="00807887" w:rsidP="00224737">
      <w:pPr>
        <w:ind w:right="-711"/>
        <w:jc w:val="both"/>
        <w:rPr>
          <w:rFonts w:ascii="Arial" w:hAnsi="Arial" w:cs="Arial"/>
          <w:color w:val="FF0000"/>
          <w:sz w:val="22"/>
          <w:szCs w:val="22"/>
        </w:rPr>
      </w:pPr>
    </w:p>
    <w:p w14:paraId="46C07B2E" w14:textId="0B3478BE" w:rsidR="00F54CF3" w:rsidRDefault="00807887" w:rsidP="00224737">
      <w:pPr>
        <w:autoSpaceDE w:val="0"/>
        <w:autoSpaceDN w:val="0"/>
        <w:adjustRightInd w:val="0"/>
        <w:ind w:right="-711"/>
        <w:jc w:val="both"/>
        <w:rPr>
          <w:rFonts w:ascii="Arial" w:hAnsi="Arial" w:cs="Arial"/>
          <w:sz w:val="22"/>
          <w:szCs w:val="22"/>
        </w:rPr>
      </w:pPr>
      <w:r>
        <w:rPr>
          <w:rFonts w:ascii="Arial" w:hAnsi="Arial" w:cs="Arial"/>
          <w:b/>
          <w:sz w:val="22"/>
          <w:szCs w:val="22"/>
        </w:rPr>
        <w:t>3</w:t>
      </w:r>
      <w:r w:rsidRPr="001652B1">
        <w:rPr>
          <w:rFonts w:ascii="Arial" w:hAnsi="Arial" w:cs="Arial"/>
          <w:b/>
          <w:sz w:val="22"/>
          <w:szCs w:val="22"/>
        </w:rPr>
        <w:t>.2.4</w:t>
      </w:r>
      <w:r w:rsidRPr="001652B1">
        <w:rPr>
          <w:rFonts w:ascii="Arial" w:hAnsi="Arial" w:cs="Arial"/>
          <w:sz w:val="22"/>
          <w:szCs w:val="22"/>
        </w:rPr>
        <w:t xml:space="preserve"> </w:t>
      </w:r>
      <w:r w:rsidR="00F54CF3" w:rsidRPr="001652B1">
        <w:rPr>
          <w:rFonts w:ascii="Arial" w:hAnsi="Arial" w:cs="Arial"/>
          <w:b/>
          <w:sz w:val="22"/>
          <w:szCs w:val="22"/>
        </w:rPr>
        <w:t>O</w:t>
      </w:r>
      <w:r w:rsidR="00F54CF3" w:rsidRPr="001652B1">
        <w:rPr>
          <w:rFonts w:ascii="Arial" w:hAnsi="Arial" w:cs="Arial"/>
          <w:sz w:val="22"/>
          <w:szCs w:val="22"/>
        </w:rPr>
        <w:t xml:space="preserve"> </w:t>
      </w:r>
      <w:r w:rsidR="00F54CF3" w:rsidRPr="001652B1">
        <w:rPr>
          <w:rFonts w:ascii="Arial" w:hAnsi="Arial" w:cs="Arial"/>
          <w:b/>
          <w:bCs/>
          <w:sz w:val="22"/>
          <w:szCs w:val="22"/>
        </w:rPr>
        <w:t>item 5</w:t>
      </w:r>
      <w:r w:rsidR="00F54CF3">
        <w:rPr>
          <w:rFonts w:ascii="Arial" w:hAnsi="Arial" w:cs="Arial"/>
          <w:b/>
          <w:bCs/>
          <w:sz w:val="22"/>
          <w:szCs w:val="22"/>
        </w:rPr>
        <w:t>, 21 ,23, 31 ,36, 46, 50, 71</w:t>
      </w:r>
      <w:r w:rsidR="00F54CF3" w:rsidRPr="001652B1">
        <w:rPr>
          <w:rFonts w:ascii="Arial" w:hAnsi="Arial" w:cs="Arial"/>
          <w:b/>
          <w:bCs/>
          <w:sz w:val="22"/>
          <w:szCs w:val="22"/>
        </w:rPr>
        <w:t xml:space="preserve"> (cota principal 75%) </w:t>
      </w:r>
      <w:r w:rsidR="00F54CF3" w:rsidRPr="001652B1">
        <w:rPr>
          <w:rFonts w:ascii="Arial" w:hAnsi="Arial" w:cs="Arial"/>
          <w:sz w:val="22"/>
          <w:szCs w:val="22"/>
        </w:rPr>
        <w:t xml:space="preserve">possui </w:t>
      </w:r>
      <w:r w:rsidR="00F54CF3" w:rsidRPr="001652B1">
        <w:rPr>
          <w:rFonts w:ascii="Arial" w:hAnsi="Arial" w:cs="Arial"/>
          <w:b/>
          <w:sz w:val="22"/>
          <w:szCs w:val="22"/>
        </w:rPr>
        <w:t>AMPLA PARTICIPAÇÃO</w:t>
      </w:r>
      <w:r w:rsidR="00F54CF3" w:rsidRPr="001652B1">
        <w:rPr>
          <w:rFonts w:ascii="Arial" w:hAnsi="Arial" w:cs="Arial"/>
          <w:sz w:val="22"/>
          <w:szCs w:val="22"/>
        </w:rPr>
        <w:t xml:space="preserve"> podendo participar tantas microempresas, empresas de pequeno porte e/ou sociedades cooperativas, que se enquadrem no disposto no artigo 34 da Lei nº 11.488/2007, quanto empresas de</w:t>
      </w:r>
      <w:r w:rsidR="00F54CF3" w:rsidRPr="001652B1">
        <w:rPr>
          <w:rFonts w:ascii="Arial" w:hAnsi="Arial" w:cs="Arial"/>
          <w:b/>
          <w:bCs/>
          <w:sz w:val="22"/>
          <w:szCs w:val="22"/>
        </w:rPr>
        <w:t xml:space="preserve"> </w:t>
      </w:r>
      <w:r w:rsidR="00F54CF3" w:rsidRPr="001652B1">
        <w:rPr>
          <w:rFonts w:ascii="Arial" w:hAnsi="Arial" w:cs="Arial"/>
          <w:sz w:val="22"/>
          <w:szCs w:val="22"/>
        </w:rPr>
        <w:t>médio e grande porte;</w:t>
      </w:r>
    </w:p>
    <w:p w14:paraId="4E57560A" w14:textId="77777777" w:rsidR="00F54CF3" w:rsidRDefault="00F54CF3" w:rsidP="00224737">
      <w:pPr>
        <w:autoSpaceDE w:val="0"/>
        <w:autoSpaceDN w:val="0"/>
        <w:adjustRightInd w:val="0"/>
        <w:ind w:right="-711"/>
        <w:jc w:val="both"/>
        <w:rPr>
          <w:rFonts w:ascii="Arial" w:hAnsi="Arial" w:cs="Arial"/>
          <w:sz w:val="22"/>
          <w:szCs w:val="22"/>
        </w:rPr>
      </w:pPr>
    </w:p>
    <w:p w14:paraId="2F07D0E1" w14:textId="0B15EADC" w:rsidR="00807887" w:rsidRPr="001652B1" w:rsidRDefault="00F54CF3" w:rsidP="00224737">
      <w:pPr>
        <w:autoSpaceDE w:val="0"/>
        <w:autoSpaceDN w:val="0"/>
        <w:adjustRightInd w:val="0"/>
        <w:ind w:right="-711"/>
        <w:jc w:val="both"/>
        <w:rPr>
          <w:rFonts w:ascii="Arial" w:hAnsi="Arial" w:cs="Arial"/>
          <w:sz w:val="22"/>
          <w:szCs w:val="22"/>
        </w:rPr>
      </w:pPr>
      <w:r>
        <w:rPr>
          <w:rFonts w:ascii="Arial" w:hAnsi="Arial" w:cs="Arial"/>
          <w:b/>
          <w:sz w:val="22"/>
          <w:szCs w:val="22"/>
        </w:rPr>
        <w:t xml:space="preserve">3.2.5 </w:t>
      </w:r>
      <w:r w:rsidR="00807887" w:rsidRPr="001652B1">
        <w:rPr>
          <w:rFonts w:ascii="Arial" w:hAnsi="Arial" w:cs="Arial"/>
          <w:b/>
          <w:sz w:val="22"/>
          <w:szCs w:val="22"/>
        </w:rPr>
        <w:t>O</w:t>
      </w:r>
      <w:r>
        <w:rPr>
          <w:rFonts w:ascii="Arial" w:hAnsi="Arial" w:cs="Arial"/>
          <w:b/>
          <w:sz w:val="22"/>
          <w:szCs w:val="22"/>
        </w:rPr>
        <w:t>s</w:t>
      </w:r>
      <w:r w:rsidR="00807887" w:rsidRPr="001652B1">
        <w:rPr>
          <w:rFonts w:ascii="Arial" w:hAnsi="Arial" w:cs="Arial"/>
          <w:b/>
          <w:sz w:val="22"/>
          <w:szCs w:val="22"/>
        </w:rPr>
        <w:t xml:space="preserve"> ite</w:t>
      </w:r>
      <w:r>
        <w:rPr>
          <w:rFonts w:ascii="Arial" w:hAnsi="Arial" w:cs="Arial"/>
          <w:b/>
          <w:sz w:val="22"/>
          <w:szCs w:val="22"/>
        </w:rPr>
        <w:t>ns</w:t>
      </w:r>
      <w:r w:rsidR="00807887" w:rsidRPr="001652B1">
        <w:rPr>
          <w:rFonts w:ascii="Arial" w:hAnsi="Arial" w:cs="Arial"/>
          <w:b/>
          <w:sz w:val="22"/>
          <w:szCs w:val="22"/>
        </w:rPr>
        <w:t xml:space="preserve"> </w:t>
      </w:r>
      <w:r>
        <w:rPr>
          <w:rFonts w:ascii="Arial" w:hAnsi="Arial" w:cs="Arial"/>
          <w:b/>
          <w:sz w:val="22"/>
          <w:szCs w:val="22"/>
        </w:rPr>
        <w:t>6, 22, 24, 32, 37, 47, 51, 72</w:t>
      </w:r>
      <w:r w:rsidR="00807887" w:rsidRPr="001652B1">
        <w:rPr>
          <w:rFonts w:ascii="Arial" w:hAnsi="Arial" w:cs="Arial"/>
          <w:b/>
          <w:sz w:val="22"/>
          <w:szCs w:val="22"/>
        </w:rPr>
        <w:t xml:space="preserve"> (cota reservada 25%)</w:t>
      </w:r>
      <w:r w:rsidR="00807887" w:rsidRPr="001652B1">
        <w:rPr>
          <w:rFonts w:ascii="Arial" w:hAnsi="Arial" w:cs="Arial"/>
          <w:sz w:val="22"/>
          <w:szCs w:val="22"/>
        </w:rPr>
        <w:t xml:space="preserve"> possui participação </w:t>
      </w:r>
      <w:r w:rsidR="00807887" w:rsidRPr="001652B1">
        <w:rPr>
          <w:rFonts w:ascii="Arial" w:hAnsi="Arial" w:cs="Arial"/>
          <w:b/>
          <w:sz w:val="22"/>
          <w:szCs w:val="22"/>
        </w:rPr>
        <w:t>EXCLUSIVA</w:t>
      </w:r>
      <w:r w:rsidR="00807887" w:rsidRPr="001652B1">
        <w:rPr>
          <w:rFonts w:ascii="Arial" w:hAnsi="Arial" w:cs="Arial"/>
          <w:sz w:val="22"/>
          <w:szCs w:val="22"/>
        </w:rPr>
        <w:t xml:space="preserve"> para microempresas, empresas de pequeno porte e/ou sociedades cooperativas, que se enquadrem no disposto no artigo 34 da Lei nº 11.488/2007; </w:t>
      </w:r>
    </w:p>
    <w:p w14:paraId="0C426BCE" w14:textId="77777777" w:rsidR="00807887" w:rsidRPr="001652B1" w:rsidRDefault="00807887" w:rsidP="00224737">
      <w:pPr>
        <w:autoSpaceDE w:val="0"/>
        <w:autoSpaceDN w:val="0"/>
        <w:adjustRightInd w:val="0"/>
        <w:ind w:right="-711"/>
        <w:jc w:val="both"/>
        <w:rPr>
          <w:rFonts w:ascii="Arial" w:hAnsi="Arial" w:cs="Arial"/>
          <w:color w:val="FF0000"/>
          <w:sz w:val="22"/>
          <w:szCs w:val="22"/>
        </w:rPr>
      </w:pPr>
    </w:p>
    <w:p w14:paraId="6B2E877D" w14:textId="298CB933" w:rsidR="00807887" w:rsidRPr="001652B1" w:rsidRDefault="00807887" w:rsidP="00224737">
      <w:pPr>
        <w:autoSpaceDE w:val="0"/>
        <w:autoSpaceDN w:val="0"/>
        <w:adjustRightInd w:val="0"/>
        <w:ind w:right="-711"/>
        <w:jc w:val="both"/>
        <w:rPr>
          <w:rFonts w:ascii="Arial" w:hAnsi="Arial" w:cs="Arial"/>
          <w:sz w:val="22"/>
          <w:szCs w:val="22"/>
        </w:rPr>
      </w:pPr>
      <w:r>
        <w:rPr>
          <w:rFonts w:ascii="Arial" w:hAnsi="Arial" w:cs="Arial"/>
          <w:b/>
          <w:sz w:val="22"/>
          <w:szCs w:val="22"/>
        </w:rPr>
        <w:t>3</w:t>
      </w:r>
      <w:r w:rsidRPr="001652B1">
        <w:rPr>
          <w:rFonts w:ascii="Arial" w:hAnsi="Arial" w:cs="Arial"/>
          <w:b/>
          <w:sz w:val="22"/>
          <w:szCs w:val="22"/>
        </w:rPr>
        <w:t>.3.1</w:t>
      </w:r>
      <w:r w:rsidRPr="001652B1">
        <w:rPr>
          <w:rFonts w:ascii="Arial" w:hAnsi="Arial" w:cs="Arial"/>
          <w:sz w:val="22"/>
          <w:szCs w:val="22"/>
        </w:rPr>
        <w:t xml:space="preserve"> </w:t>
      </w:r>
      <w:r w:rsidRPr="001652B1">
        <w:rPr>
          <w:rFonts w:ascii="Arial" w:hAnsi="Arial" w:cs="Arial"/>
          <w:b/>
          <w:sz w:val="22"/>
          <w:szCs w:val="22"/>
        </w:rPr>
        <w:t xml:space="preserve">Os </w:t>
      </w:r>
      <w:r w:rsidRPr="001652B1">
        <w:rPr>
          <w:rFonts w:ascii="Arial" w:hAnsi="Arial" w:cs="Arial"/>
          <w:b/>
          <w:bCs/>
          <w:sz w:val="22"/>
          <w:szCs w:val="22"/>
        </w:rPr>
        <w:t xml:space="preserve">demais itens </w:t>
      </w:r>
      <w:r w:rsidRPr="001652B1">
        <w:rPr>
          <w:rFonts w:ascii="Arial" w:hAnsi="Arial" w:cs="Arial"/>
          <w:sz w:val="22"/>
          <w:szCs w:val="22"/>
        </w:rPr>
        <w:t xml:space="preserve">são </w:t>
      </w:r>
      <w:r w:rsidRPr="001652B1">
        <w:rPr>
          <w:rFonts w:ascii="Arial" w:hAnsi="Arial" w:cs="Arial"/>
          <w:b/>
          <w:sz w:val="22"/>
          <w:szCs w:val="22"/>
        </w:rPr>
        <w:t>EXCLUSIVOS</w:t>
      </w:r>
      <w:r w:rsidRPr="001652B1">
        <w:rPr>
          <w:rFonts w:ascii="Arial" w:hAnsi="Arial" w:cs="Arial"/>
          <w:sz w:val="22"/>
          <w:szCs w:val="22"/>
        </w:rPr>
        <w:t xml:space="preserve"> para ME/EPP, nos termos da Lei Complementar nº 123/2006, alterada pela Lei Complementar nº 147/2014.</w:t>
      </w:r>
    </w:p>
    <w:p w14:paraId="7310B573" w14:textId="77777777" w:rsidR="00807887" w:rsidRPr="001652B1" w:rsidRDefault="00807887" w:rsidP="00224737">
      <w:pPr>
        <w:overflowPunct w:val="0"/>
        <w:autoSpaceDE w:val="0"/>
        <w:autoSpaceDN w:val="0"/>
        <w:adjustRightInd w:val="0"/>
        <w:ind w:right="-711"/>
        <w:jc w:val="both"/>
        <w:textAlignment w:val="baseline"/>
        <w:rPr>
          <w:rFonts w:ascii="Arial" w:hAnsi="Arial" w:cs="Arial"/>
          <w:color w:val="FF0000"/>
          <w:sz w:val="22"/>
          <w:szCs w:val="22"/>
        </w:rPr>
      </w:pPr>
    </w:p>
    <w:p w14:paraId="630E0478" w14:textId="07614E2D" w:rsidR="00807887" w:rsidRPr="00B56AF5" w:rsidRDefault="00807887" w:rsidP="00224737">
      <w:pPr>
        <w:overflowPunct w:val="0"/>
        <w:autoSpaceDE w:val="0"/>
        <w:autoSpaceDN w:val="0"/>
        <w:adjustRightInd w:val="0"/>
        <w:ind w:right="-711"/>
        <w:jc w:val="both"/>
        <w:textAlignment w:val="baseline"/>
        <w:rPr>
          <w:rFonts w:ascii="Arial" w:hAnsi="Arial" w:cs="Arial"/>
          <w:bCs/>
          <w:sz w:val="22"/>
          <w:szCs w:val="22"/>
        </w:rPr>
      </w:pPr>
      <w:r>
        <w:rPr>
          <w:rFonts w:ascii="Arial" w:hAnsi="Arial" w:cs="Arial"/>
          <w:sz w:val="22"/>
          <w:szCs w:val="22"/>
        </w:rPr>
        <w:t>3</w:t>
      </w:r>
      <w:r w:rsidRPr="001652B1">
        <w:rPr>
          <w:rFonts w:ascii="Arial" w:hAnsi="Arial" w:cs="Arial"/>
          <w:sz w:val="22"/>
          <w:szCs w:val="22"/>
        </w:rPr>
        <w:t xml:space="preserve">.4 Será </w:t>
      </w:r>
      <w:r w:rsidRPr="001652B1">
        <w:rPr>
          <w:rFonts w:ascii="Arial" w:hAnsi="Arial" w:cs="Arial"/>
          <w:bCs/>
          <w:sz w:val="22"/>
          <w:szCs w:val="22"/>
        </w:rPr>
        <w:t>assegurada às licitantes microempresas e empresas de pequeno porte, preferência de contratação</w:t>
      </w:r>
      <w:r w:rsidRPr="00B56AF5">
        <w:rPr>
          <w:rFonts w:ascii="Arial" w:hAnsi="Arial" w:cs="Arial"/>
          <w:bCs/>
          <w:sz w:val="22"/>
          <w:szCs w:val="22"/>
        </w:rPr>
        <w:t>, observada a seguinte regra:</w:t>
      </w:r>
    </w:p>
    <w:p w14:paraId="2BCE6E00" w14:textId="77777777" w:rsidR="00807887" w:rsidRPr="00B56AF5" w:rsidRDefault="00807887" w:rsidP="00224737">
      <w:pPr>
        <w:overflowPunct w:val="0"/>
        <w:autoSpaceDE w:val="0"/>
        <w:autoSpaceDN w:val="0"/>
        <w:adjustRightInd w:val="0"/>
        <w:ind w:right="-711"/>
        <w:jc w:val="both"/>
        <w:textAlignment w:val="baseline"/>
        <w:rPr>
          <w:rFonts w:ascii="Arial" w:hAnsi="Arial" w:cs="Arial"/>
          <w:sz w:val="22"/>
          <w:szCs w:val="22"/>
        </w:rPr>
      </w:pPr>
    </w:p>
    <w:p w14:paraId="295EB9E3" w14:textId="77777777" w:rsidR="00807887" w:rsidRPr="00D86C53" w:rsidRDefault="00807887" w:rsidP="00224737">
      <w:pPr>
        <w:ind w:left="567" w:right="-711"/>
        <w:jc w:val="both"/>
        <w:rPr>
          <w:rFonts w:ascii="Arial" w:hAnsi="Arial" w:cs="Arial"/>
          <w:b/>
          <w:sz w:val="20"/>
          <w:szCs w:val="20"/>
        </w:rPr>
      </w:pPr>
      <w:r w:rsidRPr="00D86C53">
        <w:rPr>
          <w:rFonts w:ascii="Arial" w:hAnsi="Arial" w:cs="Arial"/>
          <w:i/>
          <w:sz w:val="21"/>
          <w:szCs w:val="21"/>
        </w:rPr>
        <w:t>a) deverá realizar processo licitatório destinado exclusivamente à participação de microempresas e empresas de pequeno porte nos itens de contratação cujo valor seja de até R$ 80.000,00 (oitenta mil reais)</w:t>
      </w:r>
      <w:r w:rsidRPr="00D86C53">
        <w:rPr>
          <w:rFonts w:ascii="Arial" w:hAnsi="Arial" w:cs="Arial"/>
          <w:sz w:val="21"/>
          <w:szCs w:val="21"/>
        </w:rPr>
        <w:t xml:space="preserve">; </w:t>
      </w:r>
      <w:r w:rsidRPr="00D86C53">
        <w:rPr>
          <w:rFonts w:ascii="Arial" w:hAnsi="Arial" w:cs="Arial"/>
          <w:b/>
          <w:sz w:val="20"/>
          <w:szCs w:val="20"/>
        </w:rPr>
        <w:t>(inc. I, art. 48, Lc123/2006)</w:t>
      </w:r>
    </w:p>
    <w:p w14:paraId="320E02AC" w14:textId="77777777" w:rsidR="00807887" w:rsidRPr="00D86C53" w:rsidRDefault="00807887" w:rsidP="00224737">
      <w:pPr>
        <w:ind w:left="567" w:right="-711"/>
        <w:jc w:val="both"/>
        <w:rPr>
          <w:rFonts w:ascii="Arial" w:hAnsi="Arial" w:cs="Arial"/>
          <w:b/>
          <w:color w:val="FF0000"/>
          <w:sz w:val="21"/>
          <w:szCs w:val="21"/>
        </w:rPr>
      </w:pPr>
    </w:p>
    <w:p w14:paraId="5E8945B7" w14:textId="69920172" w:rsidR="00807887" w:rsidRPr="00D86C53" w:rsidRDefault="00807887" w:rsidP="00224737">
      <w:pPr>
        <w:ind w:left="567" w:right="-711"/>
        <w:jc w:val="both"/>
        <w:rPr>
          <w:rFonts w:ascii="Arial" w:hAnsi="Arial" w:cs="Arial"/>
          <w:b/>
          <w:sz w:val="20"/>
          <w:szCs w:val="20"/>
        </w:rPr>
      </w:pPr>
      <w:r w:rsidRPr="00D86C53">
        <w:rPr>
          <w:rFonts w:ascii="Arial" w:hAnsi="Arial" w:cs="Arial"/>
          <w:i/>
          <w:sz w:val="21"/>
          <w:szCs w:val="21"/>
        </w:rPr>
        <w:t xml:space="preserve">b) deverá estabelecer, em certames para aquisição de bens de natureza divisível, cota de até 25% (vinte e cinco por cento) do objeto para a contratação de microempresas e empresas de pequeno porte. </w:t>
      </w:r>
      <w:r w:rsidRPr="00D86C53">
        <w:rPr>
          <w:rFonts w:ascii="Arial" w:hAnsi="Arial" w:cs="Arial"/>
          <w:b/>
          <w:sz w:val="20"/>
          <w:szCs w:val="20"/>
        </w:rPr>
        <w:t>(inc. III, art. 48, L</w:t>
      </w:r>
      <w:r w:rsidR="006003A9">
        <w:rPr>
          <w:rFonts w:ascii="Arial" w:hAnsi="Arial" w:cs="Arial"/>
          <w:b/>
          <w:sz w:val="20"/>
          <w:szCs w:val="20"/>
        </w:rPr>
        <w:t>C</w:t>
      </w:r>
      <w:r w:rsidRPr="00D86C53">
        <w:rPr>
          <w:rFonts w:ascii="Arial" w:hAnsi="Arial" w:cs="Arial"/>
          <w:b/>
          <w:sz w:val="20"/>
          <w:szCs w:val="20"/>
        </w:rPr>
        <w:t xml:space="preserve"> 123/2006)</w:t>
      </w:r>
    </w:p>
    <w:p w14:paraId="53447763" w14:textId="77777777" w:rsidR="00807887" w:rsidRPr="00D86C53" w:rsidRDefault="00807887" w:rsidP="00224737">
      <w:pPr>
        <w:ind w:left="567" w:right="-711"/>
        <w:jc w:val="both"/>
        <w:rPr>
          <w:rFonts w:ascii="Arial" w:hAnsi="Arial" w:cs="Arial"/>
          <w:b/>
          <w:sz w:val="21"/>
          <w:szCs w:val="21"/>
        </w:rPr>
      </w:pPr>
    </w:p>
    <w:p w14:paraId="04A4FF1D" w14:textId="2A96BD74" w:rsidR="00807887" w:rsidRPr="00D86C53" w:rsidRDefault="00807887" w:rsidP="00224737">
      <w:pPr>
        <w:overflowPunct w:val="0"/>
        <w:autoSpaceDE w:val="0"/>
        <w:autoSpaceDN w:val="0"/>
        <w:adjustRightInd w:val="0"/>
        <w:ind w:right="-711"/>
        <w:jc w:val="both"/>
        <w:textAlignment w:val="baseline"/>
        <w:rPr>
          <w:rFonts w:ascii="Arial" w:hAnsi="Arial" w:cs="Arial"/>
          <w:sz w:val="22"/>
          <w:szCs w:val="22"/>
        </w:rPr>
      </w:pPr>
      <w:r>
        <w:rPr>
          <w:rFonts w:ascii="Arial" w:hAnsi="Arial" w:cs="Arial"/>
          <w:sz w:val="22"/>
          <w:szCs w:val="22"/>
        </w:rPr>
        <w:t>3.5</w:t>
      </w:r>
      <w:r w:rsidRPr="00D86C53">
        <w:rPr>
          <w:rFonts w:ascii="Arial" w:hAnsi="Arial" w:cs="Arial"/>
          <w:sz w:val="22"/>
          <w:szCs w:val="22"/>
        </w:rPr>
        <w:t xml:space="preserve"> Não será permitida a participação de empresas que estiverem sob recuperação judicial /sob concordata, falência, sob concurso de credores, em dissolução, em liquidação ou recuperação judicial ou extrajudicial, de cisão ou fusão ou de incorporação que tenha falência ou concordata decretada.</w:t>
      </w:r>
    </w:p>
    <w:p w14:paraId="48DBAF76" w14:textId="77777777" w:rsidR="00807887" w:rsidRPr="00D86C53" w:rsidRDefault="00807887" w:rsidP="00224737">
      <w:pPr>
        <w:overflowPunct w:val="0"/>
        <w:autoSpaceDE w:val="0"/>
        <w:autoSpaceDN w:val="0"/>
        <w:adjustRightInd w:val="0"/>
        <w:ind w:right="-711"/>
        <w:jc w:val="both"/>
        <w:textAlignment w:val="baseline"/>
        <w:rPr>
          <w:rFonts w:ascii="Arial" w:hAnsi="Arial" w:cs="Arial"/>
          <w:sz w:val="22"/>
          <w:szCs w:val="22"/>
        </w:rPr>
      </w:pPr>
    </w:p>
    <w:p w14:paraId="2EE716FD" w14:textId="2A135990" w:rsidR="00807887" w:rsidRPr="00D86C53" w:rsidRDefault="00807887" w:rsidP="00224737">
      <w:pPr>
        <w:overflowPunct w:val="0"/>
        <w:autoSpaceDE w:val="0"/>
        <w:autoSpaceDN w:val="0"/>
        <w:adjustRightInd w:val="0"/>
        <w:ind w:right="-711"/>
        <w:jc w:val="both"/>
        <w:textAlignment w:val="baseline"/>
        <w:rPr>
          <w:rFonts w:ascii="Arial" w:hAnsi="Arial" w:cs="Arial"/>
          <w:sz w:val="22"/>
          <w:szCs w:val="22"/>
        </w:rPr>
      </w:pPr>
      <w:r>
        <w:rPr>
          <w:rFonts w:ascii="Arial" w:hAnsi="Arial" w:cs="Arial"/>
          <w:sz w:val="22"/>
          <w:szCs w:val="22"/>
        </w:rPr>
        <w:t>3.6</w:t>
      </w:r>
      <w:r w:rsidRPr="00D86C53">
        <w:rPr>
          <w:rFonts w:ascii="Arial" w:hAnsi="Arial" w:cs="Arial"/>
          <w:sz w:val="22"/>
          <w:szCs w:val="22"/>
        </w:rPr>
        <w:t xml:space="preserve"> Não será permitida a participação de empresas que tenham sócios ou empregados que façam parte do quadro do Setor de Licitações e Contratos da Prefeitura Municipal de Selvíria – MS.</w:t>
      </w:r>
    </w:p>
    <w:p w14:paraId="7269A892" w14:textId="77777777" w:rsidR="00807887" w:rsidRPr="00D86C53" w:rsidRDefault="00807887" w:rsidP="00224737">
      <w:pPr>
        <w:overflowPunct w:val="0"/>
        <w:autoSpaceDE w:val="0"/>
        <w:autoSpaceDN w:val="0"/>
        <w:adjustRightInd w:val="0"/>
        <w:ind w:right="-711"/>
        <w:jc w:val="both"/>
        <w:textAlignment w:val="baseline"/>
        <w:rPr>
          <w:rFonts w:ascii="Arial" w:hAnsi="Arial" w:cs="Arial"/>
          <w:sz w:val="22"/>
          <w:szCs w:val="22"/>
        </w:rPr>
      </w:pPr>
    </w:p>
    <w:p w14:paraId="5A74DFE0" w14:textId="4887269A" w:rsidR="00807887" w:rsidRPr="00D86C53" w:rsidRDefault="00807887" w:rsidP="00224737">
      <w:pPr>
        <w:overflowPunct w:val="0"/>
        <w:autoSpaceDE w:val="0"/>
        <w:autoSpaceDN w:val="0"/>
        <w:adjustRightInd w:val="0"/>
        <w:ind w:right="-711"/>
        <w:jc w:val="both"/>
        <w:textAlignment w:val="baseline"/>
        <w:rPr>
          <w:rFonts w:ascii="Arial" w:hAnsi="Arial" w:cs="Arial"/>
          <w:sz w:val="22"/>
          <w:szCs w:val="22"/>
        </w:rPr>
      </w:pPr>
      <w:r>
        <w:rPr>
          <w:rFonts w:ascii="Arial" w:hAnsi="Arial" w:cs="Arial"/>
          <w:sz w:val="22"/>
          <w:szCs w:val="22"/>
        </w:rPr>
        <w:t>3.7</w:t>
      </w:r>
      <w:r w:rsidRPr="00D86C53">
        <w:rPr>
          <w:rFonts w:ascii="Arial" w:hAnsi="Arial" w:cs="Arial"/>
          <w:sz w:val="22"/>
          <w:szCs w:val="22"/>
        </w:rPr>
        <w:t xml:space="preserve"> A participação do licitante a este procedimento licitatório implicará em expressa concordância aos termos deste Edital, ressalvando-se o direito recursal.</w:t>
      </w:r>
    </w:p>
    <w:p w14:paraId="50BD7183" w14:textId="77777777" w:rsidR="00807887" w:rsidRPr="00D86C53" w:rsidRDefault="00807887" w:rsidP="00224737">
      <w:pPr>
        <w:overflowPunct w:val="0"/>
        <w:autoSpaceDE w:val="0"/>
        <w:autoSpaceDN w:val="0"/>
        <w:adjustRightInd w:val="0"/>
        <w:ind w:right="-711"/>
        <w:jc w:val="both"/>
        <w:textAlignment w:val="baseline"/>
        <w:rPr>
          <w:rFonts w:ascii="Arial" w:hAnsi="Arial" w:cs="Arial"/>
          <w:sz w:val="22"/>
          <w:szCs w:val="22"/>
        </w:rPr>
      </w:pPr>
    </w:p>
    <w:p w14:paraId="0EB87FF7" w14:textId="619C0827" w:rsidR="00807887" w:rsidRPr="00D86C53" w:rsidRDefault="00807887" w:rsidP="00224737">
      <w:pPr>
        <w:overflowPunct w:val="0"/>
        <w:autoSpaceDE w:val="0"/>
        <w:autoSpaceDN w:val="0"/>
        <w:adjustRightInd w:val="0"/>
        <w:ind w:right="-711"/>
        <w:jc w:val="both"/>
        <w:textAlignment w:val="baseline"/>
        <w:rPr>
          <w:rFonts w:ascii="Arial" w:hAnsi="Arial" w:cs="Arial"/>
          <w:sz w:val="22"/>
          <w:szCs w:val="22"/>
        </w:rPr>
      </w:pPr>
      <w:r>
        <w:rPr>
          <w:rFonts w:ascii="Arial" w:hAnsi="Arial" w:cs="Arial"/>
          <w:sz w:val="22"/>
          <w:szCs w:val="22"/>
        </w:rPr>
        <w:t>3.8</w:t>
      </w:r>
      <w:r w:rsidRPr="00D86C53">
        <w:rPr>
          <w:rFonts w:ascii="Arial" w:hAnsi="Arial" w:cs="Arial"/>
          <w:sz w:val="22"/>
          <w:szCs w:val="22"/>
        </w:rPr>
        <w:t xml:space="preserve"> Não será permitida a participação de empresas em consórcio no presente Pregão, a cessão, transferência e a subcontratação total ou parcial de seu objeto.</w:t>
      </w:r>
    </w:p>
    <w:p w14:paraId="20F979E3" w14:textId="77777777" w:rsidR="00807887" w:rsidRPr="00747D12" w:rsidRDefault="00807887" w:rsidP="00224737">
      <w:pPr>
        <w:pStyle w:val="Corpodetexto"/>
        <w:ind w:right="-711"/>
        <w:rPr>
          <w:rFonts w:ascii="Arial" w:hAnsi="Arial" w:cs="Arial"/>
          <w:color w:val="00B050"/>
          <w:sz w:val="24"/>
          <w:szCs w:val="24"/>
          <w:u w:val="none"/>
        </w:rPr>
      </w:pPr>
    </w:p>
    <w:p w14:paraId="42A52050" w14:textId="0731F36F" w:rsidR="00F205BD" w:rsidRPr="00747D12" w:rsidRDefault="00F205BD" w:rsidP="00224737">
      <w:pPr>
        <w:autoSpaceDE w:val="0"/>
        <w:autoSpaceDN w:val="0"/>
        <w:adjustRightInd w:val="0"/>
        <w:ind w:right="-711"/>
        <w:jc w:val="both"/>
        <w:rPr>
          <w:rFonts w:ascii="Arial" w:hAnsi="Arial" w:cs="Arial"/>
        </w:rPr>
      </w:pPr>
      <w:r w:rsidRPr="00747D12">
        <w:rPr>
          <w:rFonts w:ascii="Arial" w:hAnsi="Arial" w:cs="Arial"/>
          <w:b/>
          <w:bCs/>
        </w:rPr>
        <w:t>3.</w:t>
      </w:r>
      <w:r w:rsidR="00807887">
        <w:rPr>
          <w:rFonts w:ascii="Arial" w:hAnsi="Arial" w:cs="Arial"/>
          <w:b/>
          <w:bCs/>
        </w:rPr>
        <w:t>9</w:t>
      </w:r>
      <w:r w:rsidRPr="00747D12">
        <w:rPr>
          <w:rFonts w:ascii="Arial" w:hAnsi="Arial" w:cs="Arial"/>
          <w:b/>
          <w:bCs/>
        </w:rPr>
        <w:t xml:space="preserve"> Não poderão participar </w:t>
      </w:r>
      <w:r w:rsidRPr="00747D12">
        <w:rPr>
          <w:rFonts w:ascii="Arial" w:hAnsi="Arial" w:cs="Arial"/>
        </w:rPr>
        <w:t>deste pregão eletrônico:</w:t>
      </w:r>
    </w:p>
    <w:p w14:paraId="53D5666B" w14:textId="77777777" w:rsidR="00F205BD" w:rsidRPr="00747D12" w:rsidRDefault="00F205BD" w:rsidP="00224737">
      <w:pPr>
        <w:autoSpaceDE w:val="0"/>
        <w:autoSpaceDN w:val="0"/>
        <w:adjustRightInd w:val="0"/>
        <w:ind w:right="-711"/>
        <w:jc w:val="both"/>
        <w:rPr>
          <w:rFonts w:ascii="Arial" w:hAnsi="Arial" w:cs="Arial"/>
          <w:b/>
          <w:bCs/>
          <w:color w:val="00B050"/>
        </w:rPr>
      </w:pPr>
    </w:p>
    <w:p w14:paraId="3CC6EA0B" w14:textId="22A2FB10" w:rsidR="00F205BD" w:rsidRPr="00747D12" w:rsidRDefault="00F205BD" w:rsidP="00224737">
      <w:pPr>
        <w:autoSpaceDE w:val="0"/>
        <w:autoSpaceDN w:val="0"/>
        <w:adjustRightInd w:val="0"/>
        <w:ind w:right="-711"/>
        <w:jc w:val="both"/>
        <w:rPr>
          <w:rFonts w:ascii="Arial" w:hAnsi="Arial" w:cs="Arial"/>
        </w:rPr>
      </w:pPr>
      <w:r w:rsidRPr="00747D12">
        <w:rPr>
          <w:rFonts w:ascii="Arial" w:hAnsi="Arial" w:cs="Arial"/>
        </w:rPr>
        <w:lastRenderedPageBreak/>
        <w:t>3.</w:t>
      </w:r>
      <w:r w:rsidR="00807887">
        <w:rPr>
          <w:rFonts w:ascii="Arial" w:hAnsi="Arial" w:cs="Arial"/>
        </w:rPr>
        <w:t>9</w:t>
      </w:r>
      <w:r w:rsidRPr="00747D12">
        <w:rPr>
          <w:rFonts w:ascii="Arial" w:hAnsi="Arial" w:cs="Arial"/>
        </w:rPr>
        <w:t>.1.</w:t>
      </w:r>
      <w:r w:rsidR="003206CE" w:rsidRPr="00747D12">
        <w:rPr>
          <w:rFonts w:ascii="Arial" w:hAnsi="Arial" w:cs="Arial"/>
        </w:rPr>
        <w:t xml:space="preserve"> </w:t>
      </w:r>
      <w:r w:rsidRPr="00747D12">
        <w:rPr>
          <w:rFonts w:ascii="Arial" w:hAnsi="Arial" w:cs="Arial"/>
        </w:rPr>
        <w:t>Empresas que se encontrem em regime de concordata ou com falência decretada, concurso de credores, processo de insolvência, dissolução e liquidação, em recuperação judicial ou em processo de recuperação extrajudicial;</w:t>
      </w:r>
    </w:p>
    <w:p w14:paraId="360D734D" w14:textId="77777777" w:rsidR="00265DC4" w:rsidRPr="00747D12" w:rsidRDefault="00265DC4" w:rsidP="00224737">
      <w:pPr>
        <w:autoSpaceDE w:val="0"/>
        <w:autoSpaceDN w:val="0"/>
        <w:adjustRightInd w:val="0"/>
        <w:ind w:right="-711"/>
        <w:jc w:val="both"/>
        <w:rPr>
          <w:rFonts w:ascii="Arial" w:hAnsi="Arial" w:cs="Arial"/>
          <w:color w:val="00B050"/>
        </w:rPr>
      </w:pPr>
    </w:p>
    <w:p w14:paraId="3D0D1981" w14:textId="77F78BE5" w:rsidR="00265DC4" w:rsidRPr="00747D12" w:rsidRDefault="00265DC4" w:rsidP="00224737">
      <w:pPr>
        <w:autoSpaceDE w:val="0"/>
        <w:autoSpaceDN w:val="0"/>
        <w:adjustRightInd w:val="0"/>
        <w:ind w:right="-711"/>
        <w:jc w:val="both"/>
        <w:rPr>
          <w:rFonts w:ascii="Arial" w:hAnsi="Arial" w:cs="Arial"/>
        </w:rPr>
      </w:pPr>
      <w:r w:rsidRPr="00747D12">
        <w:rPr>
          <w:rFonts w:ascii="Arial" w:hAnsi="Arial" w:cs="Arial"/>
        </w:rPr>
        <w:t>3.</w:t>
      </w:r>
      <w:r w:rsidR="00807887">
        <w:rPr>
          <w:rFonts w:ascii="Arial" w:hAnsi="Arial" w:cs="Arial"/>
        </w:rPr>
        <w:t>9</w:t>
      </w:r>
      <w:r w:rsidRPr="00747D12">
        <w:rPr>
          <w:rFonts w:ascii="Arial" w:hAnsi="Arial" w:cs="Arial"/>
        </w:rPr>
        <w:t>.2. É vedada a participação de empresa em forma de consórcios ou grupos de empresas.</w:t>
      </w:r>
    </w:p>
    <w:p w14:paraId="3A983D1C" w14:textId="77777777" w:rsidR="00F205BD" w:rsidRPr="00747D12" w:rsidRDefault="00F205BD" w:rsidP="00224737">
      <w:pPr>
        <w:autoSpaceDE w:val="0"/>
        <w:autoSpaceDN w:val="0"/>
        <w:adjustRightInd w:val="0"/>
        <w:ind w:right="-711"/>
        <w:jc w:val="both"/>
        <w:rPr>
          <w:rFonts w:ascii="Arial" w:hAnsi="Arial" w:cs="Arial"/>
          <w:b/>
          <w:bCs/>
          <w:color w:val="00B050"/>
        </w:rPr>
      </w:pPr>
    </w:p>
    <w:p w14:paraId="7D6D2D71" w14:textId="29FFBC6C" w:rsidR="00F205BD" w:rsidRPr="00747D12" w:rsidRDefault="00F205BD" w:rsidP="00224737">
      <w:pPr>
        <w:autoSpaceDE w:val="0"/>
        <w:autoSpaceDN w:val="0"/>
        <w:adjustRightInd w:val="0"/>
        <w:ind w:right="-711"/>
        <w:jc w:val="both"/>
        <w:rPr>
          <w:rFonts w:ascii="Arial" w:hAnsi="Arial" w:cs="Arial"/>
        </w:rPr>
      </w:pPr>
      <w:r w:rsidRPr="00747D12">
        <w:rPr>
          <w:rFonts w:ascii="Arial" w:hAnsi="Arial" w:cs="Arial"/>
        </w:rPr>
        <w:t>3.</w:t>
      </w:r>
      <w:r w:rsidR="00807887">
        <w:rPr>
          <w:rFonts w:ascii="Arial" w:hAnsi="Arial" w:cs="Arial"/>
        </w:rPr>
        <w:t>9</w:t>
      </w:r>
      <w:r w:rsidRPr="00747D12">
        <w:rPr>
          <w:rFonts w:ascii="Arial" w:hAnsi="Arial" w:cs="Arial"/>
        </w:rPr>
        <w:t>.</w:t>
      </w:r>
      <w:r w:rsidR="00265DC4" w:rsidRPr="00747D12">
        <w:rPr>
          <w:rFonts w:ascii="Arial" w:hAnsi="Arial" w:cs="Arial"/>
        </w:rPr>
        <w:t>3</w:t>
      </w:r>
      <w:r w:rsidRPr="00747D12">
        <w:rPr>
          <w:rFonts w:ascii="Arial" w:hAnsi="Arial" w:cs="Arial"/>
        </w:rPr>
        <w:t>.</w:t>
      </w:r>
      <w:r w:rsidR="00B97C9A" w:rsidRPr="00747D12">
        <w:rPr>
          <w:rFonts w:ascii="Arial" w:hAnsi="Arial" w:cs="Arial"/>
        </w:rPr>
        <w:t xml:space="preserve"> </w:t>
      </w:r>
      <w:r w:rsidRPr="00747D12">
        <w:rPr>
          <w:rFonts w:ascii="Arial" w:hAnsi="Arial" w:cs="Arial"/>
        </w:rPr>
        <w:t>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607532D2" w14:textId="77777777" w:rsidR="00E11B71" w:rsidRPr="00747D12" w:rsidRDefault="00E11B71" w:rsidP="00224737">
      <w:pPr>
        <w:autoSpaceDE w:val="0"/>
        <w:autoSpaceDN w:val="0"/>
        <w:adjustRightInd w:val="0"/>
        <w:ind w:right="-711"/>
        <w:jc w:val="both"/>
        <w:rPr>
          <w:rFonts w:ascii="Arial" w:hAnsi="Arial" w:cs="Arial"/>
          <w:color w:val="00B050"/>
        </w:rPr>
      </w:pPr>
    </w:p>
    <w:p w14:paraId="0B2B9C5A" w14:textId="4CB9EBE8" w:rsidR="00F205BD" w:rsidRPr="00747D12" w:rsidRDefault="00F205BD" w:rsidP="00224737">
      <w:pPr>
        <w:autoSpaceDE w:val="0"/>
        <w:autoSpaceDN w:val="0"/>
        <w:adjustRightInd w:val="0"/>
        <w:ind w:right="-711"/>
        <w:jc w:val="both"/>
        <w:rPr>
          <w:rFonts w:ascii="Arial" w:hAnsi="Arial" w:cs="Arial"/>
        </w:rPr>
      </w:pPr>
      <w:r w:rsidRPr="00747D12">
        <w:rPr>
          <w:rFonts w:ascii="Arial" w:hAnsi="Arial" w:cs="Arial"/>
        </w:rPr>
        <w:t>3.</w:t>
      </w:r>
      <w:r w:rsidR="00807887">
        <w:rPr>
          <w:rFonts w:ascii="Arial" w:hAnsi="Arial" w:cs="Arial"/>
        </w:rPr>
        <w:t>9</w:t>
      </w:r>
      <w:r w:rsidRPr="00747D12">
        <w:rPr>
          <w:rFonts w:ascii="Arial" w:hAnsi="Arial" w:cs="Arial"/>
        </w:rPr>
        <w:t>.</w:t>
      </w:r>
      <w:r w:rsidR="00265DC4" w:rsidRPr="00747D12">
        <w:rPr>
          <w:rFonts w:ascii="Arial" w:hAnsi="Arial" w:cs="Arial"/>
        </w:rPr>
        <w:t>4</w:t>
      </w:r>
      <w:r w:rsidRPr="00747D12">
        <w:rPr>
          <w:rFonts w:ascii="Arial" w:hAnsi="Arial" w:cs="Arial"/>
        </w:rPr>
        <w:t>.</w:t>
      </w:r>
      <w:r w:rsidR="008759B3">
        <w:rPr>
          <w:rFonts w:ascii="Arial" w:hAnsi="Arial" w:cs="Arial"/>
        </w:rPr>
        <w:t xml:space="preserve"> </w:t>
      </w:r>
      <w:r w:rsidRPr="00747D12">
        <w:rPr>
          <w:rFonts w:ascii="Arial" w:hAnsi="Arial" w:cs="Arial"/>
        </w:rPr>
        <w:t xml:space="preserve">Empresas que estejam suspensas ou impedidas de contratar com </w:t>
      </w:r>
      <w:r w:rsidR="00360D63" w:rsidRPr="00747D12">
        <w:rPr>
          <w:rFonts w:ascii="Arial" w:hAnsi="Arial" w:cs="Arial"/>
        </w:rPr>
        <w:t>a Prefeitura Municipal de Selvíria</w:t>
      </w:r>
      <w:r w:rsidRPr="00747D12">
        <w:rPr>
          <w:rFonts w:ascii="Arial" w:hAnsi="Arial" w:cs="Arial"/>
        </w:rPr>
        <w:t>;</w:t>
      </w:r>
    </w:p>
    <w:p w14:paraId="2319D80D" w14:textId="77777777" w:rsidR="00180F1C" w:rsidRPr="00747D12" w:rsidRDefault="00180F1C" w:rsidP="00224737">
      <w:pPr>
        <w:autoSpaceDE w:val="0"/>
        <w:autoSpaceDN w:val="0"/>
        <w:adjustRightInd w:val="0"/>
        <w:ind w:right="-711"/>
        <w:jc w:val="both"/>
        <w:rPr>
          <w:rFonts w:ascii="Arial" w:hAnsi="Arial" w:cs="Arial"/>
        </w:rPr>
      </w:pPr>
    </w:p>
    <w:p w14:paraId="31823CC5" w14:textId="22AD54FD" w:rsidR="00265DC4" w:rsidRPr="00747D12" w:rsidRDefault="00265DC4" w:rsidP="00224737">
      <w:pPr>
        <w:autoSpaceDE w:val="0"/>
        <w:autoSpaceDN w:val="0"/>
        <w:adjustRightInd w:val="0"/>
        <w:ind w:right="-711"/>
        <w:jc w:val="both"/>
        <w:rPr>
          <w:rFonts w:ascii="Arial" w:hAnsi="Arial" w:cs="Arial"/>
        </w:rPr>
      </w:pPr>
      <w:r w:rsidRPr="00747D12">
        <w:rPr>
          <w:rFonts w:ascii="Arial" w:hAnsi="Arial" w:cs="Arial"/>
        </w:rPr>
        <w:t>3.</w:t>
      </w:r>
      <w:r w:rsidR="00807887">
        <w:rPr>
          <w:rFonts w:ascii="Arial" w:hAnsi="Arial" w:cs="Arial"/>
        </w:rPr>
        <w:t>9</w:t>
      </w:r>
      <w:r w:rsidRPr="00747D12">
        <w:rPr>
          <w:rFonts w:ascii="Arial" w:hAnsi="Arial" w:cs="Arial"/>
        </w:rPr>
        <w:t>.5. Que tenha a participação de servidor da Prefeitura do Município de Selvíria, seja</w:t>
      </w:r>
      <w:r w:rsidR="00E11B71" w:rsidRPr="00747D12">
        <w:rPr>
          <w:rFonts w:ascii="Arial" w:hAnsi="Arial" w:cs="Arial"/>
        </w:rPr>
        <w:t xml:space="preserve"> </w:t>
      </w:r>
      <w:r w:rsidRPr="00747D12">
        <w:rPr>
          <w:rFonts w:ascii="Arial" w:hAnsi="Arial" w:cs="Arial"/>
        </w:rPr>
        <w:t>sócio, dirigente ou responsável técnico.</w:t>
      </w:r>
    </w:p>
    <w:p w14:paraId="6C62276F" w14:textId="77777777" w:rsidR="00F205BD" w:rsidRPr="00747D12" w:rsidRDefault="00F205BD" w:rsidP="00224737">
      <w:pPr>
        <w:autoSpaceDE w:val="0"/>
        <w:autoSpaceDN w:val="0"/>
        <w:adjustRightInd w:val="0"/>
        <w:ind w:right="-711"/>
        <w:jc w:val="both"/>
        <w:rPr>
          <w:rFonts w:ascii="Arial" w:hAnsi="Arial" w:cs="Arial"/>
          <w:b/>
          <w:bCs/>
          <w:color w:val="00B050"/>
        </w:rPr>
      </w:pPr>
    </w:p>
    <w:p w14:paraId="0C8FAD50" w14:textId="5CC52630" w:rsidR="00F205BD" w:rsidRPr="00747D12" w:rsidRDefault="00F205BD" w:rsidP="00224737">
      <w:pPr>
        <w:autoSpaceDE w:val="0"/>
        <w:autoSpaceDN w:val="0"/>
        <w:adjustRightInd w:val="0"/>
        <w:ind w:right="-711"/>
        <w:jc w:val="both"/>
        <w:rPr>
          <w:rFonts w:ascii="Arial" w:hAnsi="Arial" w:cs="Arial"/>
        </w:rPr>
      </w:pPr>
      <w:r w:rsidRPr="00747D12">
        <w:rPr>
          <w:rFonts w:ascii="Arial" w:hAnsi="Arial" w:cs="Arial"/>
        </w:rPr>
        <w:t>3.</w:t>
      </w:r>
      <w:r w:rsidR="00807887">
        <w:rPr>
          <w:rFonts w:ascii="Arial" w:hAnsi="Arial" w:cs="Arial"/>
        </w:rPr>
        <w:t>9</w:t>
      </w:r>
      <w:r w:rsidRPr="00747D12">
        <w:rPr>
          <w:rFonts w:ascii="Arial" w:hAnsi="Arial" w:cs="Arial"/>
        </w:rPr>
        <w:t>.</w:t>
      </w:r>
      <w:r w:rsidR="00265DC4" w:rsidRPr="00747D12">
        <w:rPr>
          <w:rFonts w:ascii="Arial" w:hAnsi="Arial" w:cs="Arial"/>
        </w:rPr>
        <w:t>6</w:t>
      </w:r>
      <w:r w:rsidRPr="00747D12">
        <w:rPr>
          <w:rFonts w:ascii="Arial" w:hAnsi="Arial" w:cs="Arial"/>
          <w:b/>
          <w:bCs/>
        </w:rPr>
        <w:t xml:space="preserve">. </w:t>
      </w:r>
      <w:r w:rsidRPr="00747D12">
        <w:rPr>
          <w:rFonts w:ascii="Arial" w:hAnsi="Arial" w:cs="Arial"/>
        </w:rPr>
        <w:t>Sociedades estrangeiras não autorizadas a funcionar no País;</w:t>
      </w:r>
    </w:p>
    <w:p w14:paraId="7EF87D65" w14:textId="77777777" w:rsidR="00F205BD" w:rsidRPr="00747D12" w:rsidRDefault="00F205BD" w:rsidP="00224737">
      <w:pPr>
        <w:autoSpaceDE w:val="0"/>
        <w:autoSpaceDN w:val="0"/>
        <w:adjustRightInd w:val="0"/>
        <w:ind w:right="-711"/>
        <w:jc w:val="both"/>
        <w:rPr>
          <w:rFonts w:ascii="Arial" w:hAnsi="Arial" w:cs="Arial"/>
          <w:b/>
          <w:bCs/>
        </w:rPr>
      </w:pPr>
    </w:p>
    <w:p w14:paraId="1DEF99C2" w14:textId="2A7837D8" w:rsidR="00F205BD" w:rsidRPr="00747D12" w:rsidRDefault="00F205BD" w:rsidP="00224737">
      <w:pPr>
        <w:autoSpaceDE w:val="0"/>
        <w:autoSpaceDN w:val="0"/>
        <w:adjustRightInd w:val="0"/>
        <w:ind w:right="-711"/>
        <w:jc w:val="both"/>
        <w:rPr>
          <w:rFonts w:ascii="Arial" w:hAnsi="Arial" w:cs="Arial"/>
        </w:rPr>
      </w:pPr>
      <w:r w:rsidRPr="00747D12">
        <w:rPr>
          <w:rFonts w:ascii="Arial" w:hAnsi="Arial" w:cs="Arial"/>
        </w:rPr>
        <w:t>3.</w:t>
      </w:r>
      <w:r w:rsidR="00807887">
        <w:rPr>
          <w:rFonts w:ascii="Arial" w:hAnsi="Arial" w:cs="Arial"/>
        </w:rPr>
        <w:t>9</w:t>
      </w:r>
      <w:r w:rsidRPr="00747D12">
        <w:rPr>
          <w:rFonts w:ascii="Arial" w:hAnsi="Arial" w:cs="Arial"/>
        </w:rPr>
        <w:t>.</w:t>
      </w:r>
      <w:r w:rsidR="00265DC4" w:rsidRPr="00747D12">
        <w:rPr>
          <w:rFonts w:ascii="Arial" w:hAnsi="Arial" w:cs="Arial"/>
        </w:rPr>
        <w:t>7</w:t>
      </w:r>
      <w:r w:rsidRPr="00747D12">
        <w:rPr>
          <w:rFonts w:ascii="Arial" w:hAnsi="Arial" w:cs="Arial"/>
        </w:rPr>
        <w:t>.</w:t>
      </w:r>
      <w:r w:rsidR="008759B3">
        <w:rPr>
          <w:rFonts w:ascii="Arial" w:hAnsi="Arial" w:cs="Arial"/>
        </w:rPr>
        <w:t xml:space="preserve"> </w:t>
      </w:r>
      <w:r w:rsidRPr="00747D12">
        <w:rPr>
          <w:rFonts w:ascii="Arial" w:hAnsi="Arial" w:cs="Arial"/>
        </w:rPr>
        <w:t>Sociedades integrantes de um mesmo grupo econômico, assim entendidas aquelas que</w:t>
      </w:r>
      <w:r w:rsidR="0026702B">
        <w:rPr>
          <w:rFonts w:ascii="Arial" w:hAnsi="Arial" w:cs="Arial"/>
        </w:rPr>
        <w:t xml:space="preserve"> </w:t>
      </w:r>
      <w:r w:rsidRPr="00747D12">
        <w:rPr>
          <w:rFonts w:ascii="Arial" w:hAnsi="Arial" w:cs="Arial"/>
        </w:rPr>
        <w:t>tenham diretores, sócios ou representantes legais comuns, ou que utilizem recursos materiais,</w:t>
      </w:r>
      <w:r w:rsidR="00BF0DD9">
        <w:rPr>
          <w:rFonts w:ascii="Arial" w:hAnsi="Arial" w:cs="Arial"/>
        </w:rPr>
        <w:t xml:space="preserve"> </w:t>
      </w:r>
      <w:r w:rsidRPr="00747D12">
        <w:rPr>
          <w:rFonts w:ascii="Arial" w:hAnsi="Arial" w:cs="Arial"/>
        </w:rPr>
        <w:t>tecnológicos ou humanos em comum, exceto se demonstrado que não agem representando</w:t>
      </w:r>
      <w:r w:rsidR="0026702B">
        <w:rPr>
          <w:rFonts w:ascii="Arial" w:hAnsi="Arial" w:cs="Arial"/>
        </w:rPr>
        <w:t xml:space="preserve"> </w:t>
      </w:r>
      <w:r w:rsidRPr="00747D12">
        <w:rPr>
          <w:rFonts w:ascii="Arial" w:hAnsi="Arial" w:cs="Arial"/>
        </w:rPr>
        <w:t>interesse econômico em comum;</w:t>
      </w:r>
    </w:p>
    <w:p w14:paraId="0BEA69F1" w14:textId="77777777" w:rsidR="00F205BD" w:rsidRPr="00747D12" w:rsidRDefault="00F205BD" w:rsidP="00224737">
      <w:pPr>
        <w:autoSpaceDE w:val="0"/>
        <w:autoSpaceDN w:val="0"/>
        <w:adjustRightInd w:val="0"/>
        <w:ind w:right="-711"/>
        <w:jc w:val="both"/>
        <w:rPr>
          <w:rFonts w:ascii="Arial" w:hAnsi="Arial" w:cs="Arial"/>
          <w:b/>
          <w:bCs/>
        </w:rPr>
      </w:pPr>
    </w:p>
    <w:p w14:paraId="3AEEFA73" w14:textId="50110F2F" w:rsidR="00F205BD" w:rsidRPr="00747D12" w:rsidRDefault="00F205BD" w:rsidP="00224737">
      <w:pPr>
        <w:autoSpaceDE w:val="0"/>
        <w:autoSpaceDN w:val="0"/>
        <w:adjustRightInd w:val="0"/>
        <w:ind w:right="-711"/>
        <w:jc w:val="both"/>
        <w:rPr>
          <w:rFonts w:ascii="Arial" w:hAnsi="Arial" w:cs="Arial"/>
        </w:rPr>
      </w:pPr>
      <w:r w:rsidRPr="00747D12">
        <w:rPr>
          <w:rFonts w:ascii="Arial" w:hAnsi="Arial" w:cs="Arial"/>
        </w:rPr>
        <w:t>3.</w:t>
      </w:r>
      <w:r w:rsidR="00807887">
        <w:rPr>
          <w:rFonts w:ascii="Arial" w:hAnsi="Arial" w:cs="Arial"/>
        </w:rPr>
        <w:t>9</w:t>
      </w:r>
      <w:r w:rsidRPr="00747D12">
        <w:rPr>
          <w:rFonts w:ascii="Arial" w:hAnsi="Arial" w:cs="Arial"/>
        </w:rPr>
        <w:t>.</w:t>
      </w:r>
      <w:r w:rsidR="00265DC4" w:rsidRPr="00747D12">
        <w:rPr>
          <w:rFonts w:ascii="Arial" w:hAnsi="Arial" w:cs="Arial"/>
        </w:rPr>
        <w:t>8</w:t>
      </w:r>
      <w:r w:rsidRPr="00747D12">
        <w:rPr>
          <w:rFonts w:ascii="Arial" w:hAnsi="Arial" w:cs="Arial"/>
        </w:rPr>
        <w:t>.</w:t>
      </w:r>
      <w:r w:rsidR="008759B3">
        <w:rPr>
          <w:rFonts w:ascii="Arial" w:hAnsi="Arial" w:cs="Arial"/>
        </w:rPr>
        <w:t xml:space="preserve"> </w:t>
      </w:r>
      <w:r w:rsidRPr="00747D12">
        <w:rPr>
          <w:rFonts w:ascii="Arial" w:hAnsi="Arial" w:cs="Arial"/>
        </w:rPr>
        <w:t>Cooperativas, conforme Termo de Conciliação Judicial firmado entre o Ministério Público</w:t>
      </w:r>
      <w:r w:rsidR="0026702B">
        <w:rPr>
          <w:rFonts w:ascii="Arial" w:hAnsi="Arial" w:cs="Arial"/>
        </w:rPr>
        <w:t xml:space="preserve"> </w:t>
      </w:r>
      <w:r w:rsidRPr="00747D12">
        <w:rPr>
          <w:rFonts w:ascii="Arial" w:hAnsi="Arial" w:cs="Arial"/>
        </w:rPr>
        <w:t>do Trabalho e a União;</w:t>
      </w:r>
    </w:p>
    <w:p w14:paraId="7D0AD495" w14:textId="77777777" w:rsidR="00F205BD" w:rsidRPr="00747D12" w:rsidRDefault="00F205BD" w:rsidP="00224737">
      <w:pPr>
        <w:autoSpaceDE w:val="0"/>
        <w:autoSpaceDN w:val="0"/>
        <w:adjustRightInd w:val="0"/>
        <w:ind w:right="-711"/>
        <w:jc w:val="both"/>
        <w:rPr>
          <w:rFonts w:ascii="Arial" w:hAnsi="Arial" w:cs="Arial"/>
          <w:b/>
          <w:bCs/>
        </w:rPr>
      </w:pPr>
    </w:p>
    <w:p w14:paraId="238A4AEC" w14:textId="0E1AE244" w:rsidR="00F205BD" w:rsidRPr="00747D12" w:rsidRDefault="00F205BD" w:rsidP="00224737">
      <w:pPr>
        <w:autoSpaceDE w:val="0"/>
        <w:autoSpaceDN w:val="0"/>
        <w:adjustRightInd w:val="0"/>
        <w:ind w:right="-711"/>
        <w:jc w:val="both"/>
        <w:rPr>
          <w:rFonts w:ascii="Arial" w:hAnsi="Arial" w:cs="Arial"/>
        </w:rPr>
      </w:pPr>
      <w:r w:rsidRPr="00747D12">
        <w:rPr>
          <w:rFonts w:ascii="Arial" w:hAnsi="Arial" w:cs="Arial"/>
        </w:rPr>
        <w:t>3.</w:t>
      </w:r>
      <w:r w:rsidR="00807887">
        <w:rPr>
          <w:rFonts w:ascii="Arial" w:hAnsi="Arial" w:cs="Arial"/>
        </w:rPr>
        <w:t>9</w:t>
      </w:r>
      <w:r w:rsidRPr="00747D12">
        <w:rPr>
          <w:rFonts w:ascii="Arial" w:hAnsi="Arial" w:cs="Arial"/>
        </w:rPr>
        <w:t>.</w:t>
      </w:r>
      <w:r w:rsidR="00265DC4" w:rsidRPr="00747D12">
        <w:rPr>
          <w:rFonts w:ascii="Arial" w:hAnsi="Arial" w:cs="Arial"/>
        </w:rPr>
        <w:t>9</w:t>
      </w:r>
      <w:r w:rsidRPr="00747D12">
        <w:rPr>
          <w:rFonts w:ascii="Arial" w:hAnsi="Arial" w:cs="Arial"/>
        </w:rPr>
        <w:t>.</w:t>
      </w:r>
      <w:r w:rsidR="008759B3">
        <w:rPr>
          <w:rFonts w:ascii="Arial" w:hAnsi="Arial" w:cs="Arial"/>
        </w:rPr>
        <w:t xml:space="preserve"> </w:t>
      </w:r>
      <w:r w:rsidRPr="00747D12">
        <w:rPr>
          <w:rFonts w:ascii="Arial" w:hAnsi="Arial" w:cs="Arial"/>
        </w:rPr>
        <w:t>Empresas que sejam controladoras, coligadas ou subsidiárias umas das outras;</w:t>
      </w:r>
    </w:p>
    <w:p w14:paraId="0B68FDB4" w14:textId="77777777" w:rsidR="00F205BD" w:rsidRPr="00747D12" w:rsidRDefault="00F205BD" w:rsidP="00224737">
      <w:pPr>
        <w:autoSpaceDE w:val="0"/>
        <w:autoSpaceDN w:val="0"/>
        <w:adjustRightInd w:val="0"/>
        <w:ind w:right="-711"/>
        <w:jc w:val="both"/>
        <w:rPr>
          <w:rFonts w:ascii="Arial" w:hAnsi="Arial" w:cs="Arial"/>
          <w:b/>
          <w:bCs/>
        </w:rPr>
      </w:pPr>
    </w:p>
    <w:p w14:paraId="55D99E2F" w14:textId="636E2E28" w:rsidR="00F205BD" w:rsidRPr="00747D12" w:rsidRDefault="00F205BD" w:rsidP="00224737">
      <w:pPr>
        <w:autoSpaceDE w:val="0"/>
        <w:autoSpaceDN w:val="0"/>
        <w:adjustRightInd w:val="0"/>
        <w:ind w:right="-711"/>
        <w:jc w:val="both"/>
        <w:rPr>
          <w:rFonts w:ascii="Arial" w:hAnsi="Arial" w:cs="Arial"/>
        </w:rPr>
      </w:pPr>
      <w:r w:rsidRPr="00747D12">
        <w:rPr>
          <w:rFonts w:ascii="Arial" w:hAnsi="Arial" w:cs="Arial"/>
        </w:rPr>
        <w:t>3.</w:t>
      </w:r>
      <w:r w:rsidR="00807887">
        <w:rPr>
          <w:rFonts w:ascii="Arial" w:hAnsi="Arial" w:cs="Arial"/>
        </w:rPr>
        <w:t>9</w:t>
      </w:r>
      <w:r w:rsidRPr="00747D12">
        <w:rPr>
          <w:rFonts w:ascii="Arial" w:hAnsi="Arial" w:cs="Arial"/>
        </w:rPr>
        <w:t>.</w:t>
      </w:r>
      <w:r w:rsidR="00265DC4" w:rsidRPr="00747D12">
        <w:rPr>
          <w:rFonts w:ascii="Arial" w:hAnsi="Arial" w:cs="Arial"/>
        </w:rPr>
        <w:t>10</w:t>
      </w:r>
      <w:r w:rsidRPr="00747D12">
        <w:rPr>
          <w:rFonts w:ascii="Arial" w:hAnsi="Arial" w:cs="Arial"/>
        </w:rPr>
        <w:t>.</w:t>
      </w:r>
      <w:r w:rsidR="008759B3">
        <w:rPr>
          <w:rFonts w:ascii="Arial" w:hAnsi="Arial" w:cs="Arial"/>
        </w:rPr>
        <w:t xml:space="preserve"> </w:t>
      </w:r>
      <w:r w:rsidRPr="00747D12">
        <w:rPr>
          <w:rFonts w:ascii="Arial" w:hAnsi="Arial" w:cs="Arial"/>
        </w:rPr>
        <w:t>Empresas que não sejam do ramo ou atividade econômica do objeto licitado;</w:t>
      </w:r>
    </w:p>
    <w:p w14:paraId="189648F8" w14:textId="77777777" w:rsidR="00F205BD" w:rsidRPr="00747D12" w:rsidRDefault="00F205BD" w:rsidP="00224737">
      <w:pPr>
        <w:autoSpaceDE w:val="0"/>
        <w:autoSpaceDN w:val="0"/>
        <w:adjustRightInd w:val="0"/>
        <w:ind w:right="-711"/>
        <w:jc w:val="both"/>
        <w:rPr>
          <w:rFonts w:ascii="Arial" w:hAnsi="Arial" w:cs="Arial"/>
          <w:b/>
          <w:bCs/>
        </w:rPr>
      </w:pPr>
    </w:p>
    <w:p w14:paraId="587A080A" w14:textId="797898CD" w:rsidR="00F205BD" w:rsidRPr="00747D12" w:rsidRDefault="00F205BD" w:rsidP="00224737">
      <w:pPr>
        <w:autoSpaceDE w:val="0"/>
        <w:autoSpaceDN w:val="0"/>
        <w:adjustRightInd w:val="0"/>
        <w:ind w:right="-711"/>
        <w:jc w:val="both"/>
        <w:rPr>
          <w:rFonts w:ascii="Arial" w:hAnsi="Arial" w:cs="Arial"/>
        </w:rPr>
      </w:pPr>
      <w:r w:rsidRPr="00747D12">
        <w:rPr>
          <w:rFonts w:ascii="Arial" w:hAnsi="Arial" w:cs="Arial"/>
        </w:rPr>
        <w:t>3.</w:t>
      </w:r>
      <w:r w:rsidR="00807887">
        <w:rPr>
          <w:rFonts w:ascii="Arial" w:hAnsi="Arial" w:cs="Arial"/>
        </w:rPr>
        <w:t>9</w:t>
      </w:r>
      <w:r w:rsidRPr="00747D12">
        <w:rPr>
          <w:rFonts w:ascii="Arial" w:hAnsi="Arial" w:cs="Arial"/>
        </w:rPr>
        <w:t>.</w:t>
      </w:r>
      <w:r w:rsidR="00265DC4" w:rsidRPr="00747D12">
        <w:rPr>
          <w:rFonts w:ascii="Arial" w:hAnsi="Arial" w:cs="Arial"/>
        </w:rPr>
        <w:t>11</w:t>
      </w:r>
      <w:r w:rsidRPr="00747D12">
        <w:rPr>
          <w:rFonts w:ascii="Arial" w:hAnsi="Arial" w:cs="Arial"/>
        </w:rPr>
        <w:t>.</w:t>
      </w:r>
      <w:r w:rsidR="008759B3">
        <w:rPr>
          <w:rFonts w:ascii="Arial" w:hAnsi="Arial" w:cs="Arial"/>
        </w:rPr>
        <w:t xml:space="preserve"> </w:t>
      </w:r>
      <w:r w:rsidRPr="00747D12">
        <w:rPr>
          <w:rFonts w:ascii="Arial" w:hAnsi="Arial" w:cs="Arial"/>
        </w:rPr>
        <w:t>Quaisquer interessados que se enquadrem nas vedações previstas no art. 9º da Lei nº</w:t>
      </w:r>
    </w:p>
    <w:p w14:paraId="5C935F71" w14:textId="77777777" w:rsidR="00886FEA" w:rsidRPr="00747D12" w:rsidRDefault="00F205BD" w:rsidP="00224737">
      <w:pPr>
        <w:pStyle w:val="Corpodetexto"/>
        <w:ind w:right="-711"/>
        <w:rPr>
          <w:rFonts w:ascii="Arial" w:hAnsi="Arial" w:cs="Arial"/>
          <w:sz w:val="24"/>
          <w:szCs w:val="24"/>
        </w:rPr>
      </w:pPr>
      <w:r w:rsidRPr="00747D12">
        <w:rPr>
          <w:rFonts w:ascii="Arial" w:hAnsi="Arial" w:cs="Arial"/>
          <w:sz w:val="24"/>
          <w:szCs w:val="24"/>
        </w:rPr>
        <w:t>8.666/93.</w:t>
      </w:r>
    </w:p>
    <w:p w14:paraId="1CC15CE7" w14:textId="77777777" w:rsidR="00265DC4" w:rsidRPr="00747D12" w:rsidRDefault="00265DC4" w:rsidP="00224737">
      <w:pPr>
        <w:pStyle w:val="Corpodetexto"/>
        <w:ind w:right="-711"/>
        <w:rPr>
          <w:rFonts w:ascii="Arial" w:hAnsi="Arial" w:cs="Arial"/>
          <w:sz w:val="24"/>
          <w:szCs w:val="24"/>
        </w:rPr>
      </w:pPr>
    </w:p>
    <w:p w14:paraId="4115BE25" w14:textId="753AAB99" w:rsidR="0054246B" w:rsidRPr="00747D12" w:rsidRDefault="00265DC4" w:rsidP="00224737">
      <w:pPr>
        <w:pStyle w:val="Corpodetexto"/>
        <w:ind w:right="-711"/>
        <w:rPr>
          <w:rFonts w:ascii="Arial" w:hAnsi="Arial" w:cs="Arial"/>
          <w:b w:val="0"/>
          <w:bCs/>
          <w:sz w:val="24"/>
          <w:szCs w:val="24"/>
          <w:u w:val="none"/>
        </w:rPr>
      </w:pPr>
      <w:r w:rsidRPr="00747D12">
        <w:rPr>
          <w:rFonts w:ascii="Arial" w:hAnsi="Arial" w:cs="Arial"/>
          <w:b w:val="0"/>
          <w:bCs/>
          <w:sz w:val="24"/>
          <w:szCs w:val="24"/>
          <w:u w:val="none"/>
        </w:rPr>
        <w:t>3.</w:t>
      </w:r>
      <w:r w:rsidR="00807887">
        <w:rPr>
          <w:rFonts w:ascii="Arial" w:hAnsi="Arial" w:cs="Arial"/>
          <w:b w:val="0"/>
          <w:bCs/>
          <w:sz w:val="24"/>
          <w:szCs w:val="24"/>
          <w:u w:val="none"/>
        </w:rPr>
        <w:t>10</w:t>
      </w:r>
      <w:r w:rsidRPr="00747D12">
        <w:rPr>
          <w:rFonts w:ascii="Arial" w:hAnsi="Arial" w:cs="Arial"/>
          <w:b w:val="0"/>
          <w:bCs/>
          <w:sz w:val="24"/>
          <w:szCs w:val="24"/>
          <w:u w:val="none"/>
        </w:rPr>
        <w:t>.</w:t>
      </w:r>
      <w:r w:rsidR="0054246B" w:rsidRPr="00747D12">
        <w:rPr>
          <w:rFonts w:ascii="Arial" w:hAnsi="Arial" w:cs="Arial"/>
          <w:b w:val="0"/>
          <w:bCs/>
          <w:sz w:val="24"/>
          <w:szCs w:val="24"/>
          <w:u w:val="none"/>
        </w:rPr>
        <w:t xml:space="preserve"> O cadastramento do licitante deverá ser requerido acompanhado do seguinte documento:</w:t>
      </w:r>
    </w:p>
    <w:p w14:paraId="7A2C5C11" w14:textId="77777777" w:rsidR="00853B1E" w:rsidRPr="00747D12" w:rsidRDefault="00853B1E" w:rsidP="00224737">
      <w:pPr>
        <w:pStyle w:val="Corpodetexto"/>
        <w:ind w:right="-711"/>
        <w:rPr>
          <w:rFonts w:ascii="Arial" w:hAnsi="Arial" w:cs="Arial"/>
          <w:sz w:val="24"/>
          <w:szCs w:val="24"/>
        </w:rPr>
      </w:pPr>
    </w:p>
    <w:p w14:paraId="12D4F516" w14:textId="4A6A6111" w:rsidR="00265DC4" w:rsidRPr="00747D12" w:rsidRDefault="0054246B" w:rsidP="00224737">
      <w:pPr>
        <w:pStyle w:val="Corpodetexto"/>
        <w:ind w:right="-711"/>
        <w:rPr>
          <w:rFonts w:ascii="Arial" w:hAnsi="Arial" w:cs="Arial"/>
          <w:b w:val="0"/>
          <w:bCs/>
          <w:sz w:val="24"/>
          <w:szCs w:val="24"/>
          <w:u w:val="none"/>
        </w:rPr>
      </w:pPr>
      <w:r w:rsidRPr="00747D12">
        <w:rPr>
          <w:rFonts w:ascii="Arial" w:hAnsi="Arial" w:cs="Arial"/>
          <w:b w:val="0"/>
          <w:bCs/>
          <w:sz w:val="24"/>
          <w:szCs w:val="24"/>
          <w:u w:val="none"/>
        </w:rPr>
        <w:t>a)</w:t>
      </w:r>
      <w:r w:rsidR="008759B3">
        <w:rPr>
          <w:rFonts w:ascii="Arial" w:hAnsi="Arial" w:cs="Arial"/>
          <w:b w:val="0"/>
          <w:bCs/>
          <w:sz w:val="24"/>
          <w:szCs w:val="24"/>
          <w:u w:val="none"/>
        </w:rPr>
        <w:t xml:space="preserve"> </w:t>
      </w:r>
      <w:r w:rsidRPr="00747D12">
        <w:rPr>
          <w:rFonts w:ascii="Arial" w:hAnsi="Arial" w:cs="Arial"/>
          <w:b w:val="0"/>
          <w:bCs/>
          <w:sz w:val="24"/>
          <w:szCs w:val="24"/>
          <w:u w:val="single"/>
        </w:rPr>
        <w:t>Instrumento particular de mandato</w:t>
      </w:r>
      <w:r w:rsidR="00F56CB2" w:rsidRPr="00747D12">
        <w:rPr>
          <w:rFonts w:ascii="Arial" w:hAnsi="Arial" w:cs="Arial"/>
          <w:b w:val="0"/>
          <w:bCs/>
          <w:sz w:val="24"/>
          <w:szCs w:val="24"/>
          <w:u w:val="single"/>
        </w:rPr>
        <w:t xml:space="preserve"> </w:t>
      </w:r>
      <w:r w:rsidRPr="00747D12">
        <w:rPr>
          <w:rFonts w:ascii="Arial" w:hAnsi="Arial" w:cs="Arial"/>
          <w:b w:val="0"/>
          <w:bCs/>
          <w:sz w:val="24"/>
          <w:szCs w:val="24"/>
          <w:u w:val="none"/>
        </w:rPr>
        <w:t>outorgando poderes ao operador devidamente</w:t>
      </w:r>
      <w:r w:rsidR="0026702B">
        <w:rPr>
          <w:rFonts w:ascii="Arial" w:hAnsi="Arial" w:cs="Arial"/>
          <w:b w:val="0"/>
          <w:bCs/>
          <w:sz w:val="24"/>
          <w:szCs w:val="24"/>
          <w:u w:val="none"/>
        </w:rPr>
        <w:t xml:space="preserve"> </w:t>
      </w:r>
      <w:r w:rsidRPr="00747D12">
        <w:rPr>
          <w:rFonts w:ascii="Arial" w:hAnsi="Arial" w:cs="Arial"/>
          <w:b w:val="0"/>
          <w:bCs/>
          <w:sz w:val="24"/>
          <w:szCs w:val="24"/>
          <w:u w:val="none"/>
        </w:rPr>
        <w:t>credenciado junto à Bolsa, poderes específicos de sua representação no pregão, conforme</w:t>
      </w:r>
      <w:r w:rsidR="0026702B">
        <w:rPr>
          <w:rFonts w:ascii="Arial" w:hAnsi="Arial" w:cs="Arial"/>
          <w:b w:val="0"/>
          <w:bCs/>
          <w:sz w:val="24"/>
          <w:szCs w:val="24"/>
          <w:u w:val="none"/>
        </w:rPr>
        <w:t xml:space="preserve"> </w:t>
      </w:r>
      <w:r w:rsidRPr="00747D12">
        <w:rPr>
          <w:rFonts w:ascii="Arial" w:hAnsi="Arial" w:cs="Arial"/>
          <w:b w:val="0"/>
          <w:bCs/>
          <w:sz w:val="24"/>
          <w:szCs w:val="24"/>
          <w:u w:val="none"/>
        </w:rPr>
        <w:t>modelo fornecido pela Bolsa de Licitações do Brasil (Anexo II).</w:t>
      </w:r>
    </w:p>
    <w:p w14:paraId="0ECAF8AE" w14:textId="77777777" w:rsidR="00B90976" w:rsidRPr="00747D12" w:rsidRDefault="00B90976" w:rsidP="00224737">
      <w:pPr>
        <w:pStyle w:val="Corpodetexto"/>
        <w:ind w:right="-711"/>
        <w:rPr>
          <w:rFonts w:ascii="Arial" w:hAnsi="Arial" w:cs="Arial"/>
          <w:b w:val="0"/>
          <w:bCs/>
          <w:sz w:val="24"/>
          <w:szCs w:val="24"/>
          <w:u w:val="none"/>
        </w:rPr>
      </w:pPr>
    </w:p>
    <w:p w14:paraId="1BB2DAB8" w14:textId="77777777" w:rsidR="00B90976" w:rsidRPr="00747D12" w:rsidRDefault="00B90976" w:rsidP="00224737">
      <w:pPr>
        <w:pStyle w:val="Corpodetexto"/>
        <w:ind w:right="-711"/>
        <w:rPr>
          <w:rFonts w:ascii="Arial" w:hAnsi="Arial" w:cs="Arial"/>
          <w:b w:val="0"/>
          <w:bCs/>
          <w:sz w:val="24"/>
          <w:szCs w:val="24"/>
          <w:u w:val="none"/>
        </w:rPr>
      </w:pPr>
      <w:r w:rsidRPr="00747D12">
        <w:rPr>
          <w:rFonts w:ascii="Arial" w:hAnsi="Arial" w:cs="Arial"/>
          <w:b w:val="0"/>
          <w:bCs/>
          <w:sz w:val="24"/>
          <w:szCs w:val="24"/>
          <w:u w:val="none"/>
        </w:rPr>
        <w:lastRenderedPageBreak/>
        <w:t xml:space="preserve">b) </w:t>
      </w:r>
      <w:r w:rsidRPr="00747D12">
        <w:rPr>
          <w:rFonts w:ascii="Arial" w:hAnsi="Arial" w:cs="Arial"/>
          <w:b w:val="0"/>
          <w:bCs/>
          <w:sz w:val="24"/>
          <w:szCs w:val="24"/>
          <w:u w:val="single"/>
        </w:rPr>
        <w:t>Declaração de seu pleno conhecimento</w:t>
      </w:r>
      <w:r w:rsidRPr="00747D12">
        <w:rPr>
          <w:rFonts w:ascii="Arial" w:hAnsi="Arial" w:cs="Arial"/>
          <w:b w:val="0"/>
          <w:bCs/>
          <w:sz w:val="24"/>
          <w:szCs w:val="24"/>
          <w:u w:val="none"/>
        </w:rPr>
        <w:t>, de aceitação e de atendimento às exigências de</w:t>
      </w:r>
      <w:r w:rsidR="008759B3">
        <w:rPr>
          <w:rFonts w:ascii="Arial" w:hAnsi="Arial" w:cs="Arial"/>
          <w:b w:val="0"/>
          <w:bCs/>
          <w:sz w:val="24"/>
          <w:szCs w:val="24"/>
          <w:u w:val="none"/>
        </w:rPr>
        <w:t xml:space="preserve"> </w:t>
      </w:r>
      <w:r w:rsidRPr="00747D12">
        <w:rPr>
          <w:rFonts w:ascii="Arial" w:hAnsi="Arial" w:cs="Arial"/>
          <w:b w:val="0"/>
          <w:bCs/>
          <w:sz w:val="24"/>
          <w:szCs w:val="24"/>
          <w:u w:val="none"/>
        </w:rPr>
        <w:t>habilitação previstas no Edital, conforme modelo fornecido pela Bolsa de Licitações do Brasil</w:t>
      </w:r>
    </w:p>
    <w:p w14:paraId="377D7E77" w14:textId="77777777" w:rsidR="00B90976" w:rsidRPr="00747D12" w:rsidRDefault="00B90976" w:rsidP="00224737">
      <w:pPr>
        <w:pStyle w:val="Corpodetexto"/>
        <w:ind w:right="-711"/>
        <w:rPr>
          <w:rFonts w:ascii="Arial" w:hAnsi="Arial" w:cs="Arial"/>
          <w:b w:val="0"/>
          <w:bCs/>
          <w:sz w:val="24"/>
          <w:szCs w:val="24"/>
          <w:u w:val="none"/>
        </w:rPr>
      </w:pPr>
      <w:r w:rsidRPr="00747D12">
        <w:rPr>
          <w:rFonts w:ascii="Arial" w:hAnsi="Arial" w:cs="Arial"/>
          <w:b w:val="0"/>
          <w:bCs/>
          <w:sz w:val="24"/>
          <w:szCs w:val="24"/>
          <w:u w:val="none"/>
        </w:rPr>
        <w:t>(Anexo V)</w:t>
      </w:r>
      <w:r w:rsidR="00B00CF2" w:rsidRPr="00747D12">
        <w:rPr>
          <w:rFonts w:ascii="Arial" w:hAnsi="Arial" w:cs="Arial"/>
          <w:b w:val="0"/>
          <w:bCs/>
          <w:sz w:val="24"/>
          <w:szCs w:val="24"/>
          <w:u w:val="none"/>
        </w:rPr>
        <w:t>.</w:t>
      </w:r>
    </w:p>
    <w:p w14:paraId="646968DB" w14:textId="77777777" w:rsidR="0054246B" w:rsidRPr="00747D12" w:rsidRDefault="0054246B" w:rsidP="00224737">
      <w:pPr>
        <w:pStyle w:val="Corpodetexto"/>
        <w:ind w:right="-711"/>
        <w:rPr>
          <w:rFonts w:ascii="Arial" w:hAnsi="Arial" w:cs="Arial"/>
          <w:b w:val="0"/>
          <w:bCs/>
          <w:color w:val="00B050"/>
          <w:sz w:val="24"/>
          <w:szCs w:val="24"/>
          <w:u w:val="none"/>
        </w:rPr>
      </w:pPr>
    </w:p>
    <w:p w14:paraId="3AE87A4B" w14:textId="1AE354AD" w:rsidR="0054246B" w:rsidRPr="00747D12" w:rsidRDefault="0093086D" w:rsidP="00224737">
      <w:pPr>
        <w:pStyle w:val="Corpodetexto"/>
        <w:ind w:right="-711"/>
        <w:rPr>
          <w:rFonts w:ascii="Arial" w:hAnsi="Arial" w:cs="Arial"/>
          <w:b w:val="0"/>
          <w:bCs/>
          <w:sz w:val="24"/>
          <w:szCs w:val="24"/>
          <w:u w:val="none"/>
        </w:rPr>
      </w:pPr>
      <w:r w:rsidRPr="00747D12">
        <w:rPr>
          <w:rFonts w:ascii="Arial" w:hAnsi="Arial" w:cs="Arial"/>
          <w:b w:val="0"/>
          <w:bCs/>
          <w:sz w:val="24"/>
          <w:szCs w:val="24"/>
          <w:u w:val="none"/>
        </w:rPr>
        <w:t>3.</w:t>
      </w:r>
      <w:r w:rsidR="00807887">
        <w:rPr>
          <w:rFonts w:ascii="Arial" w:hAnsi="Arial" w:cs="Arial"/>
          <w:b w:val="0"/>
          <w:bCs/>
          <w:sz w:val="24"/>
          <w:szCs w:val="24"/>
          <w:u w:val="none"/>
        </w:rPr>
        <w:t>12</w:t>
      </w:r>
      <w:r w:rsidR="0054246B" w:rsidRPr="00747D12">
        <w:rPr>
          <w:rFonts w:ascii="Arial" w:hAnsi="Arial" w:cs="Arial"/>
          <w:b w:val="0"/>
          <w:bCs/>
          <w:sz w:val="24"/>
          <w:szCs w:val="24"/>
          <w:u w:val="none"/>
        </w:rPr>
        <w:t>. O custo de operacionalização e uso do sistema</w:t>
      </w:r>
      <w:r w:rsidR="00F56CB2" w:rsidRPr="00747D12">
        <w:rPr>
          <w:rFonts w:ascii="Arial" w:hAnsi="Arial" w:cs="Arial"/>
          <w:b w:val="0"/>
          <w:bCs/>
          <w:sz w:val="24"/>
          <w:szCs w:val="24"/>
          <w:u w:val="none"/>
        </w:rPr>
        <w:t xml:space="preserve"> ficará</w:t>
      </w:r>
      <w:r w:rsidR="0054246B" w:rsidRPr="00747D12">
        <w:rPr>
          <w:rFonts w:ascii="Arial" w:hAnsi="Arial" w:cs="Arial"/>
          <w:b w:val="0"/>
          <w:bCs/>
          <w:sz w:val="24"/>
          <w:szCs w:val="24"/>
          <w:u w:val="none"/>
        </w:rPr>
        <w:t xml:space="preserve"> a cargo do Licitante vencedor do</w:t>
      </w:r>
      <w:r w:rsidR="0026702B">
        <w:rPr>
          <w:rFonts w:ascii="Arial" w:hAnsi="Arial" w:cs="Arial"/>
          <w:b w:val="0"/>
          <w:bCs/>
          <w:sz w:val="24"/>
          <w:szCs w:val="24"/>
          <w:u w:val="none"/>
        </w:rPr>
        <w:t xml:space="preserve"> </w:t>
      </w:r>
      <w:r w:rsidR="0054246B" w:rsidRPr="00747D12">
        <w:rPr>
          <w:rFonts w:ascii="Arial" w:hAnsi="Arial" w:cs="Arial"/>
          <w:b w:val="0"/>
          <w:bCs/>
          <w:sz w:val="24"/>
          <w:szCs w:val="24"/>
          <w:u w:val="none"/>
        </w:rPr>
        <w:t>certame, que pagará a Bolsa de Licitações do Brasil, provedora do sistema eletrônico, o</w:t>
      </w:r>
      <w:r w:rsidR="0026702B">
        <w:rPr>
          <w:rFonts w:ascii="Arial" w:hAnsi="Arial" w:cs="Arial"/>
          <w:b w:val="0"/>
          <w:bCs/>
          <w:sz w:val="24"/>
          <w:szCs w:val="24"/>
          <w:u w:val="none"/>
        </w:rPr>
        <w:t xml:space="preserve"> </w:t>
      </w:r>
      <w:r w:rsidR="0054246B" w:rsidRPr="00747D12">
        <w:rPr>
          <w:rFonts w:ascii="Arial" w:hAnsi="Arial" w:cs="Arial"/>
          <w:b w:val="0"/>
          <w:bCs/>
          <w:sz w:val="24"/>
          <w:szCs w:val="24"/>
          <w:u w:val="none"/>
        </w:rPr>
        <w:t>equivalente ao percentual estabelecido pela mesma sobre o valor contratual ajustado, a título de</w:t>
      </w:r>
      <w:r w:rsidR="0026702B">
        <w:rPr>
          <w:rFonts w:ascii="Arial" w:hAnsi="Arial" w:cs="Arial"/>
          <w:b w:val="0"/>
          <w:bCs/>
          <w:sz w:val="24"/>
          <w:szCs w:val="24"/>
          <w:u w:val="none"/>
        </w:rPr>
        <w:t xml:space="preserve"> </w:t>
      </w:r>
      <w:r w:rsidR="0054246B" w:rsidRPr="00747D12">
        <w:rPr>
          <w:rFonts w:ascii="Arial" w:hAnsi="Arial" w:cs="Arial"/>
          <w:b w:val="0"/>
          <w:bCs/>
          <w:sz w:val="24"/>
          <w:szCs w:val="24"/>
          <w:u w:val="none"/>
        </w:rPr>
        <w:t>taxa pela utilização dos recursos de tecnologia da informação, em conformidade com o</w:t>
      </w:r>
      <w:r w:rsidR="0026702B">
        <w:rPr>
          <w:rFonts w:ascii="Arial" w:hAnsi="Arial" w:cs="Arial"/>
          <w:b w:val="0"/>
          <w:bCs/>
          <w:sz w:val="24"/>
          <w:szCs w:val="24"/>
          <w:u w:val="none"/>
        </w:rPr>
        <w:t xml:space="preserve"> </w:t>
      </w:r>
      <w:r w:rsidR="0054246B" w:rsidRPr="00747D12">
        <w:rPr>
          <w:rFonts w:ascii="Arial" w:hAnsi="Arial" w:cs="Arial"/>
          <w:b w:val="0"/>
          <w:bCs/>
          <w:sz w:val="24"/>
          <w:szCs w:val="24"/>
          <w:u w:val="none"/>
        </w:rPr>
        <w:t xml:space="preserve">regulamento operacional da BLL – Bolsa de Licitações do Brasil (Anexo </w:t>
      </w:r>
      <w:r w:rsidR="00B00CF2" w:rsidRPr="00747D12">
        <w:rPr>
          <w:rFonts w:ascii="Arial" w:hAnsi="Arial" w:cs="Arial"/>
          <w:b w:val="0"/>
          <w:bCs/>
          <w:sz w:val="24"/>
          <w:szCs w:val="24"/>
          <w:u w:val="none"/>
        </w:rPr>
        <w:t>XI</w:t>
      </w:r>
      <w:r w:rsidR="0054246B" w:rsidRPr="00747D12">
        <w:rPr>
          <w:rFonts w:ascii="Arial" w:hAnsi="Arial" w:cs="Arial"/>
          <w:b w:val="0"/>
          <w:bCs/>
          <w:sz w:val="24"/>
          <w:szCs w:val="24"/>
          <w:u w:val="none"/>
        </w:rPr>
        <w:t>).</w:t>
      </w:r>
    </w:p>
    <w:p w14:paraId="03A855D5" w14:textId="77777777" w:rsidR="0054246B" w:rsidRPr="00747D12" w:rsidRDefault="0054246B" w:rsidP="0054246B">
      <w:pPr>
        <w:pStyle w:val="Corpodetexto"/>
        <w:ind w:right="-427"/>
        <w:rPr>
          <w:rFonts w:ascii="Arial" w:hAnsi="Arial" w:cs="Arial"/>
          <w:color w:val="00B050"/>
          <w:sz w:val="24"/>
          <w:szCs w:val="24"/>
        </w:rPr>
      </w:pPr>
    </w:p>
    <w:p w14:paraId="6BF183E6" w14:textId="77777777" w:rsidR="00A206C3" w:rsidRPr="00747D12" w:rsidRDefault="00806A89" w:rsidP="00A206C3">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4</w:t>
      </w:r>
      <w:r w:rsidR="00A206C3" w:rsidRPr="00747D12">
        <w:rPr>
          <w:rFonts w:ascii="Arial" w:hAnsi="Arial" w:cs="Arial"/>
          <w:b/>
          <w:bCs/>
        </w:rPr>
        <w:t>. DO CREDENCIAMENTO</w:t>
      </w:r>
    </w:p>
    <w:p w14:paraId="2B5DFF40" w14:textId="77777777" w:rsidR="00806A89" w:rsidRPr="00747D12" w:rsidRDefault="00674D80" w:rsidP="00A206C3">
      <w:pPr>
        <w:overflowPunct w:val="0"/>
        <w:autoSpaceDE w:val="0"/>
        <w:autoSpaceDN w:val="0"/>
        <w:adjustRightInd w:val="0"/>
        <w:ind w:right="-427"/>
        <w:jc w:val="both"/>
        <w:textAlignment w:val="baseline"/>
        <w:rPr>
          <w:rFonts w:ascii="Arial" w:hAnsi="Arial" w:cs="Arial"/>
        </w:rPr>
      </w:pPr>
      <w:r w:rsidRPr="00747D12">
        <w:rPr>
          <w:rFonts w:ascii="Arial" w:hAnsi="Arial" w:cs="Arial"/>
        </w:rPr>
        <w:t>4</w:t>
      </w:r>
      <w:r w:rsidR="00A206C3" w:rsidRPr="00747D12">
        <w:rPr>
          <w:rFonts w:ascii="Arial" w:hAnsi="Arial" w:cs="Arial"/>
        </w:rPr>
        <w:t xml:space="preserve">.1. Para ter acesso ao sistema eletrônico, os interessados em participar deste Pregão, deverão cadastrar-se previamente junto ao Portal BLLCOMPRAS (endereço eletrônico: www.bllcompras.org.br), onde também deverão informar-se a respeito do seu funcionamento, regulamento e receber instruções detalhadas para sua correta utilização. </w:t>
      </w:r>
    </w:p>
    <w:p w14:paraId="5015F4EB" w14:textId="77777777" w:rsidR="00327E51" w:rsidRPr="00747D12" w:rsidRDefault="00327E51" w:rsidP="00A206C3">
      <w:pPr>
        <w:overflowPunct w:val="0"/>
        <w:autoSpaceDE w:val="0"/>
        <w:autoSpaceDN w:val="0"/>
        <w:adjustRightInd w:val="0"/>
        <w:ind w:right="-427"/>
        <w:jc w:val="both"/>
        <w:textAlignment w:val="baseline"/>
        <w:rPr>
          <w:rFonts w:ascii="Arial" w:hAnsi="Arial" w:cs="Arial"/>
        </w:rPr>
      </w:pPr>
    </w:p>
    <w:p w14:paraId="7561BDD3" w14:textId="77777777" w:rsidR="00327E51" w:rsidRPr="00747D12" w:rsidRDefault="0093086D" w:rsidP="00A206C3">
      <w:pPr>
        <w:overflowPunct w:val="0"/>
        <w:autoSpaceDE w:val="0"/>
        <w:autoSpaceDN w:val="0"/>
        <w:adjustRightInd w:val="0"/>
        <w:ind w:right="-427"/>
        <w:jc w:val="both"/>
        <w:textAlignment w:val="baseline"/>
        <w:rPr>
          <w:rFonts w:ascii="Arial" w:hAnsi="Arial" w:cs="Arial"/>
        </w:rPr>
      </w:pPr>
      <w:r w:rsidRPr="00747D12">
        <w:rPr>
          <w:rFonts w:ascii="Arial" w:hAnsi="Arial" w:cs="Arial"/>
        </w:rPr>
        <w:t xml:space="preserve">4.1.1. Os interessados deverão nomear através do Termo de Adesão </w:t>
      </w:r>
      <w:r w:rsidRPr="00747D12">
        <w:rPr>
          <w:rFonts w:ascii="Arial" w:hAnsi="Arial" w:cs="Arial"/>
          <w:i/>
        </w:rPr>
        <w:t>(anexo II)</w:t>
      </w:r>
      <w:r w:rsidRPr="00747D12">
        <w:rPr>
          <w:rFonts w:ascii="Arial" w:hAnsi="Arial" w:cs="Arial"/>
        </w:rPr>
        <w:t xml:space="preserve">, COM FIRMA RECONHECIDA, operador devidamente habilitado pela Bolsa de Licitações e Leilões do Brasil-BLL, atribuindo poderes para formular ofertas e lances de preços e praticar todos os demais atos e operações no site: </w:t>
      </w:r>
      <w:hyperlink r:id="rId13" w:history="1">
        <w:r w:rsidRPr="00747D12">
          <w:rPr>
            <w:rStyle w:val="Hyperlink"/>
            <w:rFonts w:ascii="Arial" w:hAnsi="Arial" w:cs="Arial"/>
            <w:color w:val="auto"/>
          </w:rPr>
          <w:t>www.bllcompras.org.br</w:t>
        </w:r>
      </w:hyperlink>
      <w:r w:rsidRPr="00747D12">
        <w:rPr>
          <w:rFonts w:ascii="Arial" w:hAnsi="Arial" w:cs="Arial"/>
        </w:rPr>
        <w:t>.</w:t>
      </w:r>
    </w:p>
    <w:p w14:paraId="41BC3B6B" w14:textId="77777777" w:rsidR="0093086D" w:rsidRPr="00747D12" w:rsidRDefault="0093086D" w:rsidP="00A206C3">
      <w:pPr>
        <w:overflowPunct w:val="0"/>
        <w:autoSpaceDE w:val="0"/>
        <w:autoSpaceDN w:val="0"/>
        <w:adjustRightInd w:val="0"/>
        <w:ind w:right="-427"/>
        <w:jc w:val="both"/>
        <w:textAlignment w:val="baseline"/>
        <w:rPr>
          <w:rFonts w:ascii="Arial" w:hAnsi="Arial" w:cs="Arial"/>
          <w:color w:val="00B050"/>
        </w:rPr>
      </w:pPr>
    </w:p>
    <w:p w14:paraId="6D4043C5" w14:textId="2774E068" w:rsidR="0093086D" w:rsidRPr="00747D12" w:rsidRDefault="0093086D" w:rsidP="0093086D">
      <w:pPr>
        <w:overflowPunct w:val="0"/>
        <w:autoSpaceDE w:val="0"/>
        <w:autoSpaceDN w:val="0"/>
        <w:adjustRightInd w:val="0"/>
        <w:ind w:right="-427"/>
        <w:jc w:val="both"/>
        <w:textAlignment w:val="baseline"/>
        <w:rPr>
          <w:rFonts w:ascii="Arial" w:hAnsi="Arial" w:cs="Arial"/>
        </w:rPr>
      </w:pPr>
      <w:r w:rsidRPr="00747D12">
        <w:rPr>
          <w:rFonts w:ascii="Arial" w:hAnsi="Arial" w:cs="Arial"/>
        </w:rPr>
        <w:t>4.2. A participação do licitante no pregão eletrônico se dará por meio de participação direta ou</w:t>
      </w:r>
      <w:r w:rsidR="0026702B">
        <w:rPr>
          <w:rFonts w:ascii="Arial" w:hAnsi="Arial" w:cs="Arial"/>
        </w:rPr>
        <w:t xml:space="preserve"> </w:t>
      </w:r>
      <w:r w:rsidRPr="00747D12">
        <w:rPr>
          <w:rFonts w:ascii="Arial" w:hAnsi="Arial" w:cs="Arial"/>
        </w:rPr>
        <w:t>através de empresas associadas à BLL – Bolsa de Licitações do Brasil, a qual deverá manifestar,</w:t>
      </w:r>
      <w:r w:rsidR="00523528">
        <w:rPr>
          <w:rFonts w:ascii="Arial" w:hAnsi="Arial" w:cs="Arial"/>
        </w:rPr>
        <w:t xml:space="preserve"> </w:t>
      </w:r>
      <w:r w:rsidRPr="00747D12">
        <w:rPr>
          <w:rFonts w:ascii="Arial" w:hAnsi="Arial" w:cs="Arial"/>
        </w:rPr>
        <w:t>por meio de seu operador designado, em campo próprio do sistema, pleno conhecimento,</w:t>
      </w:r>
      <w:r w:rsidR="006B4DBA">
        <w:rPr>
          <w:rFonts w:ascii="Arial" w:hAnsi="Arial" w:cs="Arial"/>
        </w:rPr>
        <w:t xml:space="preserve"> </w:t>
      </w:r>
      <w:r w:rsidRPr="00747D12">
        <w:rPr>
          <w:rFonts w:ascii="Arial" w:hAnsi="Arial" w:cs="Arial"/>
        </w:rPr>
        <w:t>aceitação e atendimento às exigências de habilitação previstas no Edital.</w:t>
      </w:r>
    </w:p>
    <w:p w14:paraId="5574DCD8" w14:textId="77777777" w:rsidR="0093086D" w:rsidRPr="00747D12" w:rsidRDefault="0093086D" w:rsidP="0093086D">
      <w:pPr>
        <w:overflowPunct w:val="0"/>
        <w:autoSpaceDE w:val="0"/>
        <w:autoSpaceDN w:val="0"/>
        <w:adjustRightInd w:val="0"/>
        <w:ind w:right="-427"/>
        <w:jc w:val="both"/>
        <w:textAlignment w:val="baseline"/>
        <w:rPr>
          <w:rFonts w:ascii="Arial" w:hAnsi="Arial" w:cs="Arial"/>
        </w:rPr>
      </w:pPr>
    </w:p>
    <w:p w14:paraId="7F49231B" w14:textId="77777777" w:rsidR="0093086D" w:rsidRPr="00747D12" w:rsidRDefault="0093086D" w:rsidP="0093086D">
      <w:pPr>
        <w:overflowPunct w:val="0"/>
        <w:autoSpaceDE w:val="0"/>
        <w:autoSpaceDN w:val="0"/>
        <w:adjustRightInd w:val="0"/>
        <w:ind w:right="-427"/>
        <w:jc w:val="both"/>
        <w:textAlignment w:val="baseline"/>
        <w:rPr>
          <w:rFonts w:ascii="Arial" w:hAnsi="Arial" w:cs="Arial"/>
        </w:rPr>
      </w:pPr>
      <w:r w:rsidRPr="00747D12">
        <w:rPr>
          <w:rFonts w:ascii="Arial" w:hAnsi="Arial" w:cs="Arial"/>
        </w:rPr>
        <w:t>4.3. O acesso do operador ao pregão eletrônico, para efeito de encaminhamento de proposta de preços elances sucessivos de preços, em nome do licitante, somente se dará mediante previa definição desenha privada</w:t>
      </w:r>
      <w:r w:rsidR="007C56B8" w:rsidRPr="00747D12">
        <w:rPr>
          <w:rFonts w:ascii="Arial" w:hAnsi="Arial" w:cs="Arial"/>
        </w:rPr>
        <w:t>, pessoal e intransferível do representante, observa</w:t>
      </w:r>
      <w:r w:rsidR="002243B4" w:rsidRPr="00747D12">
        <w:rPr>
          <w:rFonts w:ascii="Arial" w:hAnsi="Arial" w:cs="Arial"/>
        </w:rPr>
        <w:t>das as questões de datas e horários limite estabelecidos.</w:t>
      </w:r>
    </w:p>
    <w:p w14:paraId="33D4BE71" w14:textId="77777777" w:rsidR="007C56B8" w:rsidRPr="00747D12" w:rsidRDefault="007C56B8" w:rsidP="0093086D">
      <w:pPr>
        <w:overflowPunct w:val="0"/>
        <w:autoSpaceDE w:val="0"/>
        <w:autoSpaceDN w:val="0"/>
        <w:adjustRightInd w:val="0"/>
        <w:ind w:right="-427"/>
        <w:jc w:val="both"/>
        <w:textAlignment w:val="baseline"/>
        <w:rPr>
          <w:rFonts w:ascii="Arial" w:hAnsi="Arial" w:cs="Arial"/>
        </w:rPr>
      </w:pPr>
    </w:p>
    <w:p w14:paraId="039AC3CE" w14:textId="77777777" w:rsidR="00A206C3" w:rsidRPr="00747D12" w:rsidRDefault="00A206C3" w:rsidP="00A206C3">
      <w:pPr>
        <w:overflowPunct w:val="0"/>
        <w:autoSpaceDE w:val="0"/>
        <w:autoSpaceDN w:val="0"/>
        <w:adjustRightInd w:val="0"/>
        <w:ind w:right="-427"/>
        <w:jc w:val="both"/>
        <w:textAlignment w:val="baseline"/>
        <w:rPr>
          <w:rFonts w:ascii="Arial" w:hAnsi="Arial" w:cs="Arial"/>
        </w:rPr>
      </w:pPr>
      <w:r w:rsidRPr="00747D12">
        <w:rPr>
          <w:rFonts w:ascii="Arial" w:hAnsi="Arial" w:cs="Arial"/>
        </w:rPr>
        <w:t>4.</w:t>
      </w:r>
      <w:r w:rsidR="002F60EF" w:rsidRPr="00747D12">
        <w:rPr>
          <w:rFonts w:ascii="Arial" w:hAnsi="Arial" w:cs="Arial"/>
        </w:rPr>
        <w:t>4</w:t>
      </w:r>
      <w:r w:rsidRPr="00747D12">
        <w:rPr>
          <w:rFonts w:ascii="Arial" w:hAnsi="Arial" w:cs="Arial"/>
        </w:rPr>
        <w:t xml:space="preserve">. O uso </w:t>
      </w:r>
      <w:r w:rsidR="00674D80" w:rsidRPr="00747D12">
        <w:rPr>
          <w:rFonts w:ascii="Arial" w:hAnsi="Arial" w:cs="Arial"/>
        </w:rPr>
        <w:t>e</w:t>
      </w:r>
      <w:r w:rsidRPr="00747D12">
        <w:rPr>
          <w:rFonts w:ascii="Arial" w:hAnsi="Arial" w:cs="Arial"/>
        </w:rPr>
        <w:t xml:space="preserve"> acesso ao sistema eletrônico é de inteira e exclusiva responsabilidade do licitante, incluindo qualquer transação efetuada diretamente, ou por seu representante, não cabendo ao órgão promotor do pregão eletrônico, responsabilidade por eventuais danos decorrentes de uso indevido da senha, ainda que por terceiros.</w:t>
      </w:r>
    </w:p>
    <w:p w14:paraId="635665A3" w14:textId="77777777" w:rsidR="0093086D" w:rsidRPr="00747D12" w:rsidRDefault="0093086D" w:rsidP="00A206C3">
      <w:pPr>
        <w:overflowPunct w:val="0"/>
        <w:autoSpaceDE w:val="0"/>
        <w:autoSpaceDN w:val="0"/>
        <w:adjustRightInd w:val="0"/>
        <w:ind w:right="-427"/>
        <w:jc w:val="both"/>
        <w:textAlignment w:val="baseline"/>
        <w:rPr>
          <w:rFonts w:ascii="Arial" w:hAnsi="Arial" w:cs="Arial"/>
          <w:color w:val="00B050"/>
        </w:rPr>
      </w:pPr>
    </w:p>
    <w:p w14:paraId="04861A13" w14:textId="77777777" w:rsidR="00A206C3" w:rsidRPr="00747D12" w:rsidRDefault="00674D80" w:rsidP="00A206C3">
      <w:pPr>
        <w:overflowPunct w:val="0"/>
        <w:autoSpaceDE w:val="0"/>
        <w:autoSpaceDN w:val="0"/>
        <w:adjustRightInd w:val="0"/>
        <w:ind w:right="-427"/>
        <w:jc w:val="both"/>
        <w:textAlignment w:val="baseline"/>
        <w:rPr>
          <w:rFonts w:ascii="Arial" w:hAnsi="Arial" w:cs="Arial"/>
          <w:b/>
          <w:i/>
        </w:rPr>
      </w:pPr>
      <w:r w:rsidRPr="00747D12">
        <w:rPr>
          <w:rFonts w:ascii="Arial" w:hAnsi="Arial" w:cs="Arial"/>
        </w:rPr>
        <w:t>4.</w:t>
      </w:r>
      <w:r w:rsidR="002F60EF" w:rsidRPr="00747D12">
        <w:rPr>
          <w:rFonts w:ascii="Arial" w:hAnsi="Arial" w:cs="Arial"/>
        </w:rPr>
        <w:t>5</w:t>
      </w:r>
      <w:r w:rsidR="00A206C3" w:rsidRPr="00747D12">
        <w:rPr>
          <w:rFonts w:ascii="Arial" w:hAnsi="Arial" w:cs="Arial"/>
        </w:rPr>
        <w:t xml:space="preserve">. As microempresas e as empresas de pequeno porte, nos termos do art. 72 da Lei Complementar n.º 123/06 e devido à necessidade de identificação pelo Pregoeiro, deverão credenciar-se acrescidas das expressões “ME” ou “EPP” à sua empresa ou </w:t>
      </w:r>
      <w:r w:rsidR="00A206C3" w:rsidRPr="00747D12">
        <w:rPr>
          <w:rFonts w:ascii="Arial" w:hAnsi="Arial" w:cs="Arial"/>
        </w:rPr>
        <w:lastRenderedPageBreak/>
        <w:t xml:space="preserve">denominação e apresentar a </w:t>
      </w:r>
      <w:r w:rsidR="00A206C3" w:rsidRPr="00747D12">
        <w:rPr>
          <w:rStyle w:val="Forte"/>
          <w:rFonts w:ascii="Arial" w:hAnsi="Arial" w:cs="Arial"/>
          <w:i/>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00A206C3" w:rsidRPr="00747D12">
        <w:rPr>
          <w:rFonts w:ascii="Arial" w:hAnsi="Arial" w:cs="Arial"/>
          <w:b/>
          <w:i/>
        </w:rPr>
        <w:t>, assinada pelo seu proprietário ou sócios, ou, pela Certidão Simplificada de Regularidade da Junta Comercial da sede da licitante.</w:t>
      </w:r>
    </w:p>
    <w:p w14:paraId="27A3080C" w14:textId="77777777" w:rsidR="00A206C3" w:rsidRPr="00747D12" w:rsidRDefault="00A206C3" w:rsidP="00A206C3">
      <w:pPr>
        <w:overflowPunct w:val="0"/>
        <w:autoSpaceDE w:val="0"/>
        <w:autoSpaceDN w:val="0"/>
        <w:adjustRightInd w:val="0"/>
        <w:ind w:right="-427"/>
        <w:jc w:val="both"/>
        <w:textAlignment w:val="baseline"/>
        <w:rPr>
          <w:rFonts w:ascii="Arial" w:hAnsi="Arial" w:cs="Arial"/>
          <w:color w:val="00B050"/>
        </w:rPr>
      </w:pPr>
    </w:p>
    <w:p w14:paraId="3478703A" w14:textId="77777777" w:rsidR="00A206C3" w:rsidRPr="00747D12" w:rsidRDefault="00674D80" w:rsidP="00A206C3">
      <w:pPr>
        <w:overflowPunct w:val="0"/>
        <w:autoSpaceDE w:val="0"/>
        <w:autoSpaceDN w:val="0"/>
        <w:adjustRightInd w:val="0"/>
        <w:ind w:right="-427"/>
        <w:jc w:val="both"/>
        <w:textAlignment w:val="baseline"/>
        <w:rPr>
          <w:rFonts w:ascii="Arial" w:hAnsi="Arial" w:cs="Arial"/>
          <w:b/>
        </w:rPr>
      </w:pPr>
      <w:r w:rsidRPr="00747D12">
        <w:rPr>
          <w:rFonts w:ascii="Arial" w:hAnsi="Arial" w:cs="Arial"/>
        </w:rPr>
        <w:t>4</w:t>
      </w:r>
      <w:r w:rsidR="00A206C3" w:rsidRPr="00747D12">
        <w:rPr>
          <w:rFonts w:ascii="Arial" w:hAnsi="Arial" w:cs="Arial"/>
        </w:rPr>
        <w:t>.</w:t>
      </w:r>
      <w:r w:rsidR="002F60EF" w:rsidRPr="00747D12">
        <w:rPr>
          <w:rFonts w:ascii="Arial" w:hAnsi="Arial" w:cs="Arial"/>
        </w:rPr>
        <w:t>5</w:t>
      </w:r>
      <w:r w:rsidR="00A206C3" w:rsidRPr="00747D12">
        <w:rPr>
          <w:rFonts w:ascii="Arial" w:hAnsi="Arial" w:cs="Arial"/>
        </w:rPr>
        <w:t xml:space="preserve">.1. A empresa enquadrada como MEI, deverá apresentar o </w:t>
      </w:r>
      <w:r w:rsidR="00A206C3" w:rsidRPr="00747D12">
        <w:rPr>
          <w:rFonts w:ascii="Arial" w:hAnsi="Arial" w:cs="Arial"/>
          <w:b/>
        </w:rPr>
        <w:t>CCMEI (Certificado da Condição de Microempreendedor Individual)</w:t>
      </w:r>
      <w:r w:rsidR="00A206C3" w:rsidRPr="00747D12">
        <w:rPr>
          <w:rFonts w:ascii="Arial" w:hAnsi="Arial" w:cs="Arial"/>
        </w:rPr>
        <w:t xml:space="preserve">, expedida com data não superior a 60 dias, juntamente com a declaração de enquadramento, </w:t>
      </w:r>
      <w:r w:rsidR="00A206C3" w:rsidRPr="00747D12">
        <w:rPr>
          <w:rFonts w:ascii="Arial" w:hAnsi="Arial" w:cs="Arial"/>
          <w:i/>
        </w:rPr>
        <w:t>conforme anexo VII</w:t>
      </w:r>
      <w:r w:rsidR="00A206C3" w:rsidRPr="00747D12">
        <w:rPr>
          <w:rFonts w:ascii="Arial" w:hAnsi="Arial" w:cs="Arial"/>
        </w:rPr>
        <w:t>.</w:t>
      </w:r>
    </w:p>
    <w:p w14:paraId="0B763FEF" w14:textId="77777777" w:rsidR="00A206C3" w:rsidRPr="00747D12" w:rsidRDefault="00A206C3" w:rsidP="00A206C3">
      <w:pPr>
        <w:overflowPunct w:val="0"/>
        <w:autoSpaceDE w:val="0"/>
        <w:autoSpaceDN w:val="0"/>
        <w:adjustRightInd w:val="0"/>
        <w:ind w:right="-427"/>
        <w:jc w:val="both"/>
        <w:textAlignment w:val="baseline"/>
        <w:rPr>
          <w:rFonts w:ascii="Arial" w:hAnsi="Arial" w:cs="Arial"/>
        </w:rPr>
      </w:pPr>
    </w:p>
    <w:p w14:paraId="527F65A7" w14:textId="77777777" w:rsidR="00A206C3" w:rsidRPr="00747D12" w:rsidRDefault="00674D80" w:rsidP="00A206C3">
      <w:pPr>
        <w:overflowPunct w:val="0"/>
        <w:autoSpaceDE w:val="0"/>
        <w:autoSpaceDN w:val="0"/>
        <w:adjustRightInd w:val="0"/>
        <w:ind w:right="-427"/>
        <w:jc w:val="both"/>
        <w:textAlignment w:val="baseline"/>
        <w:rPr>
          <w:rFonts w:ascii="Arial" w:hAnsi="Arial" w:cs="Arial"/>
        </w:rPr>
      </w:pPr>
      <w:r w:rsidRPr="00747D12">
        <w:rPr>
          <w:rFonts w:ascii="Arial" w:hAnsi="Arial" w:cs="Arial"/>
        </w:rPr>
        <w:t>4</w:t>
      </w:r>
      <w:r w:rsidR="00A206C3" w:rsidRPr="00747D12">
        <w:rPr>
          <w:rFonts w:ascii="Arial" w:hAnsi="Arial" w:cs="Arial"/>
        </w:rPr>
        <w:t>.</w:t>
      </w:r>
      <w:r w:rsidR="002F60EF" w:rsidRPr="00747D12">
        <w:rPr>
          <w:rFonts w:ascii="Arial" w:hAnsi="Arial" w:cs="Arial"/>
        </w:rPr>
        <w:t>5</w:t>
      </w:r>
      <w:r w:rsidR="002243B4" w:rsidRPr="00747D12">
        <w:rPr>
          <w:rFonts w:ascii="Arial" w:hAnsi="Arial" w:cs="Arial"/>
        </w:rPr>
        <w:t>.2</w:t>
      </w:r>
      <w:r w:rsidR="00A206C3" w:rsidRPr="00747D12">
        <w:rPr>
          <w:rFonts w:ascii="Arial" w:hAnsi="Arial" w:cs="Arial"/>
        </w:rPr>
        <w:t>. A responsabilidade pela declaração de enquadramento como microempresa e empresa de pequeno porte é única e exclusiva do licitante que, inclusive, se sujeita a todas as consequências legais que possam advir de um enquadramento falso ou errôneo</w:t>
      </w:r>
      <w:r w:rsidR="004F4F3A" w:rsidRPr="00747D12">
        <w:rPr>
          <w:rFonts w:ascii="Arial" w:hAnsi="Arial" w:cs="Arial"/>
        </w:rPr>
        <w:t>, bem</w:t>
      </w:r>
      <w:r w:rsidR="004F4F3A" w:rsidRPr="00747D12">
        <w:rPr>
          <w:rFonts w:ascii="Arial" w:hAnsi="Arial" w:cs="Arial"/>
          <w:color w:val="00B050"/>
        </w:rPr>
        <w:t xml:space="preserve"> </w:t>
      </w:r>
      <w:r w:rsidR="004F4F3A" w:rsidRPr="00747D12">
        <w:rPr>
          <w:rFonts w:ascii="Arial" w:hAnsi="Arial" w:cs="Arial"/>
        </w:rPr>
        <w:t xml:space="preserve">como caracteriza crime nos termos do art. </w:t>
      </w:r>
      <w:r w:rsidR="00A206C3" w:rsidRPr="00747D12">
        <w:rPr>
          <w:rFonts w:ascii="Arial" w:hAnsi="Arial" w:cs="Arial"/>
        </w:rPr>
        <w:t>299 do Código Penal, sem prejuízo do enquadramento em outras figuras penais e da</w:t>
      </w:r>
      <w:r w:rsidR="004F4F3A" w:rsidRPr="00747D12">
        <w:rPr>
          <w:rFonts w:ascii="Arial" w:hAnsi="Arial" w:cs="Arial"/>
        </w:rPr>
        <w:t>s</w:t>
      </w:r>
      <w:r w:rsidR="00A206C3" w:rsidRPr="00747D12">
        <w:rPr>
          <w:rFonts w:ascii="Arial" w:hAnsi="Arial" w:cs="Arial"/>
        </w:rPr>
        <w:t xml:space="preserve"> sanç</w:t>
      </w:r>
      <w:r w:rsidR="004F4F3A" w:rsidRPr="00747D12">
        <w:rPr>
          <w:rFonts w:ascii="Arial" w:hAnsi="Arial" w:cs="Arial"/>
        </w:rPr>
        <w:t>ões</w:t>
      </w:r>
      <w:r w:rsidR="00A206C3" w:rsidRPr="00747D12">
        <w:rPr>
          <w:rFonts w:ascii="Arial" w:hAnsi="Arial" w:cs="Arial"/>
        </w:rPr>
        <w:t xml:space="preserve"> prevista</w:t>
      </w:r>
      <w:r w:rsidR="004F4F3A" w:rsidRPr="00747D12">
        <w:rPr>
          <w:rFonts w:ascii="Arial" w:hAnsi="Arial" w:cs="Arial"/>
        </w:rPr>
        <w:t>s</w:t>
      </w:r>
      <w:r w:rsidR="00A206C3" w:rsidRPr="00747D12">
        <w:rPr>
          <w:rFonts w:ascii="Arial" w:hAnsi="Arial" w:cs="Arial"/>
        </w:rPr>
        <w:t xml:space="preserve"> no </w:t>
      </w:r>
      <w:r w:rsidR="004F4F3A" w:rsidRPr="00747D12">
        <w:rPr>
          <w:rFonts w:ascii="Arial" w:hAnsi="Arial" w:cs="Arial"/>
        </w:rPr>
        <w:t>e</w:t>
      </w:r>
      <w:r w:rsidR="00A206C3" w:rsidRPr="00747D12">
        <w:rPr>
          <w:rFonts w:ascii="Arial" w:hAnsi="Arial" w:cs="Arial"/>
        </w:rPr>
        <w:t>dital.</w:t>
      </w:r>
    </w:p>
    <w:p w14:paraId="7C6B897C" w14:textId="77777777" w:rsidR="002243B4" w:rsidRPr="00747D12" w:rsidRDefault="002243B4" w:rsidP="00A206C3">
      <w:pPr>
        <w:overflowPunct w:val="0"/>
        <w:autoSpaceDE w:val="0"/>
        <w:autoSpaceDN w:val="0"/>
        <w:adjustRightInd w:val="0"/>
        <w:ind w:right="-427"/>
        <w:jc w:val="both"/>
        <w:textAlignment w:val="baseline"/>
        <w:rPr>
          <w:rFonts w:ascii="Arial" w:hAnsi="Arial" w:cs="Arial"/>
        </w:rPr>
      </w:pPr>
    </w:p>
    <w:p w14:paraId="448667BC" w14:textId="77777777" w:rsidR="002243B4" w:rsidRPr="00747D12" w:rsidRDefault="002243B4" w:rsidP="002243B4">
      <w:pPr>
        <w:overflowPunct w:val="0"/>
        <w:autoSpaceDE w:val="0"/>
        <w:autoSpaceDN w:val="0"/>
        <w:adjustRightInd w:val="0"/>
        <w:ind w:right="-427"/>
        <w:jc w:val="both"/>
        <w:textAlignment w:val="baseline"/>
        <w:rPr>
          <w:rFonts w:ascii="Arial" w:hAnsi="Arial" w:cs="Arial"/>
        </w:rPr>
      </w:pPr>
      <w:r w:rsidRPr="00747D12">
        <w:rPr>
          <w:rFonts w:ascii="Arial" w:hAnsi="Arial" w:cs="Arial"/>
        </w:rPr>
        <w:t>4.</w:t>
      </w:r>
      <w:r w:rsidR="002F60EF" w:rsidRPr="00747D12">
        <w:rPr>
          <w:rFonts w:ascii="Arial" w:hAnsi="Arial" w:cs="Arial"/>
        </w:rPr>
        <w:t>6</w:t>
      </w:r>
      <w:r w:rsidRPr="00747D12">
        <w:rPr>
          <w:rFonts w:ascii="Arial" w:hAnsi="Arial" w:cs="Arial"/>
        </w:rPr>
        <w:t>. Qualquer dúvida em relação ao acesso no sistema operacional poderá ser esclarecida com a</w:t>
      </w:r>
      <w:r w:rsidR="00F56CB2" w:rsidRPr="00747D12">
        <w:rPr>
          <w:rFonts w:ascii="Arial" w:hAnsi="Arial" w:cs="Arial"/>
        </w:rPr>
        <w:t xml:space="preserve"> </w:t>
      </w:r>
      <w:r w:rsidRPr="00747D12">
        <w:rPr>
          <w:rFonts w:ascii="Arial" w:hAnsi="Arial" w:cs="Arial"/>
        </w:rPr>
        <w:t xml:space="preserve">Bolsa de Licitações e Leilões do Brasil pelo telefone: (41) 3097-4600, ou e-mail </w:t>
      </w:r>
      <w:hyperlink r:id="rId14" w:history="1">
        <w:r w:rsidR="008128C2" w:rsidRPr="00747D12">
          <w:rPr>
            <w:rStyle w:val="Hyperlink"/>
            <w:rFonts w:ascii="Arial" w:hAnsi="Arial" w:cs="Arial"/>
            <w:color w:val="auto"/>
          </w:rPr>
          <w:t>contato@bll.org.br</w:t>
        </w:r>
      </w:hyperlink>
      <w:r w:rsidRPr="00747D12">
        <w:rPr>
          <w:rFonts w:ascii="Arial" w:hAnsi="Arial" w:cs="Arial"/>
        </w:rPr>
        <w:t>.</w:t>
      </w:r>
    </w:p>
    <w:p w14:paraId="734683B7" w14:textId="77777777" w:rsidR="008128C2" w:rsidRPr="00747D12" w:rsidRDefault="008128C2" w:rsidP="002243B4">
      <w:pPr>
        <w:overflowPunct w:val="0"/>
        <w:autoSpaceDE w:val="0"/>
        <w:autoSpaceDN w:val="0"/>
        <w:adjustRightInd w:val="0"/>
        <w:ind w:right="-427"/>
        <w:jc w:val="both"/>
        <w:textAlignment w:val="baseline"/>
        <w:rPr>
          <w:rFonts w:ascii="Arial" w:hAnsi="Arial" w:cs="Arial"/>
          <w:color w:val="00B050"/>
        </w:rPr>
      </w:pPr>
    </w:p>
    <w:p w14:paraId="7337FD50" w14:textId="77777777" w:rsidR="008128C2" w:rsidRPr="00747D12" w:rsidRDefault="008128C2" w:rsidP="008128C2">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5. DA SESSÃO PÚBLICA</w:t>
      </w:r>
    </w:p>
    <w:p w14:paraId="45FDCD63" w14:textId="77777777" w:rsidR="008128C2" w:rsidRPr="00747D12" w:rsidRDefault="008128C2" w:rsidP="008128C2">
      <w:pPr>
        <w:autoSpaceDE w:val="0"/>
        <w:autoSpaceDN w:val="0"/>
        <w:adjustRightInd w:val="0"/>
        <w:ind w:right="-425"/>
        <w:jc w:val="both"/>
        <w:rPr>
          <w:rFonts w:ascii="Arial" w:hAnsi="Arial" w:cs="Arial"/>
          <w:b/>
          <w:bCs/>
          <w:color w:val="00B050"/>
        </w:rPr>
      </w:pPr>
    </w:p>
    <w:p w14:paraId="34BD3B63" w14:textId="77777777"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5.1.</w:t>
      </w:r>
      <w:r w:rsidR="00F56CB2" w:rsidRPr="00747D12">
        <w:rPr>
          <w:rFonts w:ascii="Arial" w:hAnsi="Arial" w:cs="Arial"/>
        </w:rPr>
        <w:t xml:space="preserve"> </w:t>
      </w:r>
      <w:r w:rsidRPr="00747D12">
        <w:rPr>
          <w:rFonts w:ascii="Arial" w:hAnsi="Arial" w:cs="Arial"/>
        </w:rPr>
        <w:t>A Sessão Pública do pregão eletrônico será conduzida pelo Pregoeiro, via BLL</w:t>
      </w:r>
      <w:r w:rsidR="008759B3">
        <w:rPr>
          <w:rFonts w:ascii="Arial" w:hAnsi="Arial" w:cs="Arial"/>
        </w:rPr>
        <w:t xml:space="preserve"> </w:t>
      </w:r>
      <w:r w:rsidRPr="00747D12">
        <w:rPr>
          <w:rFonts w:ascii="Arial" w:hAnsi="Arial" w:cs="Arial"/>
        </w:rPr>
        <w:t>Compras, a partir da data e horário previstos neste edital.</w:t>
      </w:r>
    </w:p>
    <w:p w14:paraId="5A9C186F" w14:textId="77777777" w:rsidR="008128C2" w:rsidRPr="00747D12" w:rsidRDefault="008128C2" w:rsidP="008128C2">
      <w:pPr>
        <w:autoSpaceDE w:val="0"/>
        <w:autoSpaceDN w:val="0"/>
        <w:adjustRightInd w:val="0"/>
        <w:ind w:right="-425"/>
        <w:jc w:val="both"/>
        <w:rPr>
          <w:rFonts w:ascii="Arial" w:hAnsi="Arial" w:cs="Arial"/>
        </w:rPr>
      </w:pPr>
    </w:p>
    <w:p w14:paraId="31624180" w14:textId="77777777"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5.2.</w:t>
      </w:r>
      <w:r w:rsidR="00F56CB2" w:rsidRPr="00747D12">
        <w:rPr>
          <w:rFonts w:ascii="Arial" w:hAnsi="Arial" w:cs="Arial"/>
        </w:rPr>
        <w:t xml:space="preserve"> </w:t>
      </w:r>
      <w:r w:rsidRPr="00747D12">
        <w:rPr>
          <w:rFonts w:ascii="Arial" w:hAnsi="Arial" w:cs="Arial"/>
        </w:rPr>
        <w:t>A comunicação entre o Pregoeiro e os licitantes ocorrerá mediante troca de mensagens,</w:t>
      </w:r>
      <w:r w:rsidR="00F56CB2" w:rsidRPr="00747D12">
        <w:rPr>
          <w:rFonts w:ascii="Arial" w:hAnsi="Arial" w:cs="Arial"/>
        </w:rPr>
        <w:t xml:space="preserve"> </w:t>
      </w:r>
      <w:r w:rsidRPr="00747D12">
        <w:rPr>
          <w:rFonts w:ascii="Arial" w:hAnsi="Arial" w:cs="Arial"/>
        </w:rPr>
        <w:t>em campo próprio do sistema eletrônico.</w:t>
      </w:r>
    </w:p>
    <w:p w14:paraId="2177A9E9" w14:textId="77777777" w:rsidR="008128C2" w:rsidRPr="00747D12" w:rsidRDefault="008128C2" w:rsidP="008128C2">
      <w:pPr>
        <w:autoSpaceDE w:val="0"/>
        <w:autoSpaceDN w:val="0"/>
        <w:adjustRightInd w:val="0"/>
        <w:ind w:right="-425"/>
        <w:jc w:val="both"/>
        <w:rPr>
          <w:rFonts w:ascii="Arial" w:hAnsi="Arial" w:cs="Arial"/>
        </w:rPr>
      </w:pPr>
    </w:p>
    <w:p w14:paraId="06BE2464" w14:textId="77777777"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5.3.</w:t>
      </w:r>
      <w:r w:rsidR="00F56CB2" w:rsidRPr="00747D12">
        <w:rPr>
          <w:rFonts w:ascii="Arial" w:hAnsi="Arial" w:cs="Arial"/>
        </w:rPr>
        <w:t xml:space="preserve"> </w:t>
      </w:r>
      <w:r w:rsidRPr="00747D12">
        <w:rPr>
          <w:rFonts w:ascii="Arial" w:hAnsi="Arial" w:cs="Arial"/>
        </w:rPr>
        <w:t>Incumbirá ao licitante acompanhar as operações no Sistema Eletrônico durante a Sessão</w:t>
      </w:r>
      <w:r w:rsidR="00F56CB2" w:rsidRPr="00747D12">
        <w:rPr>
          <w:rFonts w:ascii="Arial" w:hAnsi="Arial" w:cs="Arial"/>
        </w:rPr>
        <w:t xml:space="preserve"> </w:t>
      </w:r>
      <w:r w:rsidRPr="00747D12">
        <w:rPr>
          <w:rFonts w:ascii="Arial" w:hAnsi="Arial" w:cs="Arial"/>
        </w:rPr>
        <w:t>Pública do Pregão Eletrônico, ficando responsável pelo ônus decorrente da perda de negócios diante da inobservância de qualquer mensagem emitida pelo sistema ou da desconexão do seu representante.</w:t>
      </w:r>
    </w:p>
    <w:p w14:paraId="4786D483" w14:textId="77777777" w:rsidR="008128C2" w:rsidRPr="00747D12" w:rsidRDefault="008128C2" w:rsidP="008128C2">
      <w:pPr>
        <w:autoSpaceDE w:val="0"/>
        <w:autoSpaceDN w:val="0"/>
        <w:adjustRightInd w:val="0"/>
        <w:ind w:right="-425"/>
        <w:jc w:val="both"/>
        <w:rPr>
          <w:rFonts w:ascii="Arial" w:hAnsi="Arial" w:cs="Arial"/>
        </w:rPr>
      </w:pPr>
    </w:p>
    <w:p w14:paraId="1A938AAC" w14:textId="77777777"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5.4.</w:t>
      </w:r>
      <w:r w:rsidR="00F56CB2" w:rsidRPr="00747D12">
        <w:rPr>
          <w:rFonts w:ascii="Arial" w:hAnsi="Arial" w:cs="Arial"/>
        </w:rPr>
        <w:t xml:space="preserve"> </w:t>
      </w:r>
      <w:r w:rsidRPr="00747D12">
        <w:rPr>
          <w:rFonts w:ascii="Arial" w:hAnsi="Arial" w:cs="Arial"/>
        </w:rPr>
        <w:t>A sessão pública do pregão poderá ser suspensa administrativamente, mediante comunicado do pregoeiro, no qual informará a data e horário previstos para reabertura da sessão.</w:t>
      </w:r>
    </w:p>
    <w:p w14:paraId="293B9D3C" w14:textId="77777777" w:rsidR="008128C2" w:rsidRPr="00747D12" w:rsidRDefault="008128C2" w:rsidP="008128C2">
      <w:pPr>
        <w:autoSpaceDE w:val="0"/>
        <w:autoSpaceDN w:val="0"/>
        <w:adjustRightInd w:val="0"/>
        <w:ind w:right="-425"/>
        <w:jc w:val="both"/>
        <w:rPr>
          <w:rFonts w:ascii="Arial" w:hAnsi="Arial" w:cs="Arial"/>
          <w:color w:val="00B050"/>
        </w:rPr>
      </w:pPr>
    </w:p>
    <w:p w14:paraId="6F0BDBD7" w14:textId="77777777" w:rsidR="008128C2" w:rsidRPr="00747D12" w:rsidRDefault="008128C2" w:rsidP="008128C2">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6. DA FORMA DE APRESENTAÇÃO DA PROPOSTA E DOS DOCUMENTOS DE HABILITAÇÃO</w:t>
      </w:r>
    </w:p>
    <w:p w14:paraId="34FDA72A" w14:textId="77777777" w:rsidR="008128C2" w:rsidRPr="00747D12" w:rsidRDefault="008128C2" w:rsidP="008128C2">
      <w:pPr>
        <w:autoSpaceDE w:val="0"/>
        <w:autoSpaceDN w:val="0"/>
        <w:adjustRightInd w:val="0"/>
        <w:ind w:right="-425"/>
        <w:jc w:val="both"/>
        <w:rPr>
          <w:rFonts w:ascii="Arial" w:hAnsi="Arial" w:cs="Arial"/>
        </w:rPr>
      </w:pPr>
    </w:p>
    <w:p w14:paraId="0202CB01" w14:textId="6B69B47D"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6.1. Os licitantes encaminharão, exclusivamente por meio do sistema, concomitantemente com os</w:t>
      </w:r>
      <w:r w:rsidR="00937248">
        <w:rPr>
          <w:rFonts w:ascii="Arial" w:hAnsi="Arial" w:cs="Arial"/>
        </w:rPr>
        <w:t xml:space="preserve"> </w:t>
      </w:r>
      <w:r w:rsidRPr="00747D12">
        <w:rPr>
          <w:rFonts w:ascii="Arial" w:hAnsi="Arial" w:cs="Arial"/>
        </w:rPr>
        <w:t>documentos de habilitação exigidos no edital, proposta com a descrição do objeto ofertado e o</w:t>
      </w:r>
      <w:r w:rsidR="00937248">
        <w:rPr>
          <w:rFonts w:ascii="Arial" w:hAnsi="Arial" w:cs="Arial"/>
        </w:rPr>
        <w:t xml:space="preserve"> </w:t>
      </w:r>
      <w:r w:rsidRPr="00747D12">
        <w:rPr>
          <w:rFonts w:ascii="Arial" w:hAnsi="Arial" w:cs="Arial"/>
        </w:rPr>
        <w:t xml:space="preserve">preço, até a data e o horário estabelecidos </w:t>
      </w:r>
      <w:r w:rsidRPr="00747D12">
        <w:rPr>
          <w:rFonts w:ascii="Arial" w:hAnsi="Arial" w:cs="Arial"/>
        </w:rPr>
        <w:lastRenderedPageBreak/>
        <w:t>para o fim do recebimento das propostas, quando,</w:t>
      </w:r>
      <w:r w:rsidR="00937248">
        <w:rPr>
          <w:rFonts w:ascii="Arial" w:hAnsi="Arial" w:cs="Arial"/>
        </w:rPr>
        <w:t xml:space="preserve"> </w:t>
      </w:r>
      <w:r w:rsidRPr="00747D12">
        <w:rPr>
          <w:rFonts w:ascii="Arial" w:hAnsi="Arial" w:cs="Arial"/>
        </w:rPr>
        <w:t>então, encerrar-se-á automaticamente a etapa de envio dessa documentação.</w:t>
      </w:r>
    </w:p>
    <w:p w14:paraId="4032A98C" w14:textId="77777777" w:rsidR="008128C2" w:rsidRPr="00747D12" w:rsidRDefault="008128C2" w:rsidP="008128C2">
      <w:pPr>
        <w:autoSpaceDE w:val="0"/>
        <w:autoSpaceDN w:val="0"/>
        <w:adjustRightInd w:val="0"/>
        <w:ind w:right="-425"/>
        <w:jc w:val="both"/>
        <w:rPr>
          <w:rFonts w:ascii="Arial" w:hAnsi="Arial" w:cs="Arial"/>
        </w:rPr>
      </w:pPr>
    </w:p>
    <w:p w14:paraId="729F44F0" w14:textId="77777777"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6.2. O envio da proposta, acompanhada dos documentos de habilitação exigidos neste Edital,</w:t>
      </w:r>
      <w:r w:rsidR="00BF0DD9">
        <w:rPr>
          <w:rFonts w:ascii="Arial" w:hAnsi="Arial" w:cs="Arial"/>
        </w:rPr>
        <w:t xml:space="preserve"> </w:t>
      </w:r>
      <w:r w:rsidRPr="00747D12">
        <w:rPr>
          <w:rFonts w:ascii="Arial" w:hAnsi="Arial" w:cs="Arial"/>
        </w:rPr>
        <w:t>ocorrerá por meio de chave de acesso e senha.</w:t>
      </w:r>
    </w:p>
    <w:p w14:paraId="63249D4D" w14:textId="77777777" w:rsidR="0017107B" w:rsidRPr="00747D12" w:rsidRDefault="0017107B" w:rsidP="008128C2">
      <w:pPr>
        <w:autoSpaceDE w:val="0"/>
        <w:autoSpaceDN w:val="0"/>
        <w:adjustRightInd w:val="0"/>
        <w:ind w:right="-425"/>
        <w:jc w:val="both"/>
        <w:rPr>
          <w:rFonts w:ascii="Arial" w:hAnsi="Arial" w:cs="Arial"/>
        </w:rPr>
      </w:pPr>
    </w:p>
    <w:p w14:paraId="0EB38564" w14:textId="77777777" w:rsidR="0017107B" w:rsidRPr="00747D12" w:rsidRDefault="0017107B" w:rsidP="008128C2">
      <w:pPr>
        <w:autoSpaceDE w:val="0"/>
        <w:autoSpaceDN w:val="0"/>
        <w:adjustRightInd w:val="0"/>
        <w:ind w:right="-425"/>
        <w:jc w:val="both"/>
        <w:rPr>
          <w:rFonts w:ascii="Arial" w:hAnsi="Arial" w:cs="Arial"/>
        </w:rPr>
      </w:pPr>
      <w:r w:rsidRPr="00747D12">
        <w:rPr>
          <w:rFonts w:ascii="Arial" w:hAnsi="Arial" w:cs="Arial"/>
        </w:rPr>
        <w:t>6.3. O licitante declarará, em campo próprio do sistema, o cumprimento dos requisitos para a habilitação e a conformidade de sua proposta com as exigências do edital.</w:t>
      </w:r>
    </w:p>
    <w:p w14:paraId="18110ED1" w14:textId="77777777" w:rsidR="008128C2" w:rsidRPr="00747D12" w:rsidRDefault="008128C2" w:rsidP="008128C2">
      <w:pPr>
        <w:autoSpaceDE w:val="0"/>
        <w:autoSpaceDN w:val="0"/>
        <w:adjustRightInd w:val="0"/>
        <w:ind w:right="-425"/>
        <w:jc w:val="both"/>
        <w:rPr>
          <w:rFonts w:ascii="Arial" w:hAnsi="Arial" w:cs="Arial"/>
        </w:rPr>
      </w:pPr>
    </w:p>
    <w:p w14:paraId="61723852" w14:textId="77777777"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6.</w:t>
      </w:r>
      <w:r w:rsidR="00911B62" w:rsidRPr="00747D12">
        <w:rPr>
          <w:rFonts w:ascii="Arial" w:hAnsi="Arial" w:cs="Arial"/>
        </w:rPr>
        <w:t>4</w:t>
      </w:r>
      <w:r w:rsidRPr="00747D12">
        <w:rPr>
          <w:rFonts w:ascii="Arial" w:hAnsi="Arial" w:cs="Arial"/>
        </w:rPr>
        <w:t>. As Microempresas e Empresas de Pequeno Porte deverão encaminhar a documentação de habilitação, ainda que haja alguma restrição de regularidade fiscal e trabalhista, nos termos do art. 43, § 1º da LC nº 123, de 2006.</w:t>
      </w:r>
    </w:p>
    <w:p w14:paraId="75E79E2B" w14:textId="11BABB0B"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6.</w:t>
      </w:r>
      <w:r w:rsidR="00911B62" w:rsidRPr="00747D12">
        <w:rPr>
          <w:rFonts w:ascii="Arial" w:hAnsi="Arial" w:cs="Arial"/>
        </w:rPr>
        <w:t>5</w:t>
      </w:r>
      <w:r w:rsidRPr="00747D12">
        <w:rPr>
          <w:rFonts w:ascii="Arial" w:hAnsi="Arial" w:cs="Arial"/>
        </w:rPr>
        <w:t>. Até a abertura da sessão pública, os licitantes poderão retirar ou substituir a proposta e os</w:t>
      </w:r>
      <w:r w:rsidR="00937248">
        <w:rPr>
          <w:rFonts w:ascii="Arial" w:hAnsi="Arial" w:cs="Arial"/>
        </w:rPr>
        <w:t xml:space="preserve"> </w:t>
      </w:r>
      <w:r w:rsidRPr="00747D12">
        <w:rPr>
          <w:rFonts w:ascii="Arial" w:hAnsi="Arial" w:cs="Arial"/>
        </w:rPr>
        <w:t>documentos de habilitação anteriormente inseridos no sistema</w:t>
      </w:r>
      <w:r w:rsidR="004E0F45" w:rsidRPr="00747D12">
        <w:rPr>
          <w:rFonts w:ascii="Arial" w:hAnsi="Arial" w:cs="Arial"/>
        </w:rPr>
        <w:t>.</w:t>
      </w:r>
    </w:p>
    <w:p w14:paraId="51ABC58A" w14:textId="77777777" w:rsidR="004E0F45" w:rsidRPr="00747D12" w:rsidRDefault="004E0F45" w:rsidP="008128C2">
      <w:pPr>
        <w:autoSpaceDE w:val="0"/>
        <w:autoSpaceDN w:val="0"/>
        <w:adjustRightInd w:val="0"/>
        <w:ind w:right="-425"/>
        <w:jc w:val="both"/>
        <w:rPr>
          <w:rFonts w:ascii="Arial" w:hAnsi="Arial" w:cs="Arial"/>
        </w:rPr>
      </w:pPr>
    </w:p>
    <w:p w14:paraId="45C62AF4" w14:textId="5F59430E"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6.</w:t>
      </w:r>
      <w:r w:rsidR="00911B62" w:rsidRPr="00747D12">
        <w:rPr>
          <w:rFonts w:ascii="Arial" w:hAnsi="Arial" w:cs="Arial"/>
        </w:rPr>
        <w:t>6</w:t>
      </w:r>
      <w:r w:rsidRPr="00747D12">
        <w:rPr>
          <w:rFonts w:ascii="Arial" w:hAnsi="Arial" w:cs="Arial"/>
        </w:rPr>
        <w:t>. Não será estabelecida, nessa etapa do certame, ordem de classificação entre as propostas</w:t>
      </w:r>
      <w:r w:rsidR="00937248">
        <w:rPr>
          <w:rFonts w:ascii="Arial" w:hAnsi="Arial" w:cs="Arial"/>
        </w:rPr>
        <w:t xml:space="preserve"> </w:t>
      </w:r>
      <w:r w:rsidRPr="00747D12">
        <w:rPr>
          <w:rFonts w:ascii="Arial" w:hAnsi="Arial" w:cs="Arial"/>
        </w:rPr>
        <w:t>apresentadas, o que somente ocorrerá após a realização dos procedimentos de negociação e</w:t>
      </w:r>
      <w:r w:rsidR="00937248">
        <w:rPr>
          <w:rFonts w:ascii="Arial" w:hAnsi="Arial" w:cs="Arial"/>
        </w:rPr>
        <w:t xml:space="preserve"> </w:t>
      </w:r>
      <w:r w:rsidRPr="00747D12">
        <w:rPr>
          <w:rFonts w:ascii="Arial" w:hAnsi="Arial" w:cs="Arial"/>
        </w:rPr>
        <w:t>julgamento da proposta.</w:t>
      </w:r>
    </w:p>
    <w:p w14:paraId="5E6ABB17" w14:textId="77777777" w:rsidR="00E80FCB" w:rsidRPr="00747D12" w:rsidRDefault="00E80FCB" w:rsidP="008128C2">
      <w:pPr>
        <w:autoSpaceDE w:val="0"/>
        <w:autoSpaceDN w:val="0"/>
        <w:adjustRightInd w:val="0"/>
        <w:ind w:right="-425"/>
        <w:jc w:val="both"/>
        <w:rPr>
          <w:rFonts w:ascii="Arial" w:hAnsi="Arial" w:cs="Arial"/>
        </w:rPr>
      </w:pPr>
    </w:p>
    <w:p w14:paraId="3F984323" w14:textId="7E6E601A" w:rsidR="008128C2" w:rsidRPr="00747D12" w:rsidRDefault="008128C2" w:rsidP="008128C2">
      <w:pPr>
        <w:autoSpaceDE w:val="0"/>
        <w:autoSpaceDN w:val="0"/>
        <w:adjustRightInd w:val="0"/>
        <w:ind w:right="-425"/>
        <w:jc w:val="both"/>
        <w:rPr>
          <w:rFonts w:ascii="Arial" w:hAnsi="Arial" w:cs="Arial"/>
        </w:rPr>
      </w:pPr>
      <w:r w:rsidRPr="00747D12">
        <w:rPr>
          <w:rFonts w:ascii="Arial" w:hAnsi="Arial" w:cs="Arial"/>
        </w:rPr>
        <w:t>6.</w:t>
      </w:r>
      <w:r w:rsidR="00911B62" w:rsidRPr="00747D12">
        <w:rPr>
          <w:rFonts w:ascii="Arial" w:hAnsi="Arial" w:cs="Arial"/>
        </w:rPr>
        <w:t>7</w:t>
      </w:r>
      <w:r w:rsidRPr="00747D12">
        <w:rPr>
          <w:rFonts w:ascii="Arial" w:hAnsi="Arial" w:cs="Arial"/>
        </w:rPr>
        <w:t>. Os documentos que compõem a proposta e a habilitação do licitante melhor classificado</w:t>
      </w:r>
      <w:r w:rsidR="008759B3">
        <w:rPr>
          <w:rFonts w:ascii="Arial" w:hAnsi="Arial" w:cs="Arial"/>
        </w:rPr>
        <w:t xml:space="preserve"> </w:t>
      </w:r>
      <w:r w:rsidRPr="00747D12">
        <w:rPr>
          <w:rFonts w:ascii="Arial" w:hAnsi="Arial" w:cs="Arial"/>
        </w:rPr>
        <w:t>somente serão disponibilizados para avaliação do pregoeiro e para acesso público após o</w:t>
      </w:r>
      <w:r w:rsidR="00937248">
        <w:rPr>
          <w:rFonts w:ascii="Arial" w:hAnsi="Arial" w:cs="Arial"/>
        </w:rPr>
        <w:t xml:space="preserve"> </w:t>
      </w:r>
      <w:r w:rsidRPr="00747D12">
        <w:rPr>
          <w:rFonts w:ascii="Arial" w:hAnsi="Arial" w:cs="Arial"/>
        </w:rPr>
        <w:t>encerramento do envio de lances.</w:t>
      </w:r>
    </w:p>
    <w:p w14:paraId="4F547120" w14:textId="77777777" w:rsidR="008128C2" w:rsidRPr="00747D12" w:rsidRDefault="008128C2" w:rsidP="008128C2">
      <w:pPr>
        <w:autoSpaceDE w:val="0"/>
        <w:autoSpaceDN w:val="0"/>
        <w:adjustRightInd w:val="0"/>
        <w:ind w:right="-425"/>
        <w:jc w:val="both"/>
        <w:rPr>
          <w:rFonts w:ascii="Arial" w:hAnsi="Arial" w:cs="Arial"/>
        </w:rPr>
      </w:pPr>
    </w:p>
    <w:p w14:paraId="7584C98A" w14:textId="77777777" w:rsidR="008128C2" w:rsidRPr="00747D12" w:rsidRDefault="004E0F45" w:rsidP="00AD358E">
      <w:pPr>
        <w:ind w:right="-425"/>
        <w:jc w:val="both"/>
        <w:rPr>
          <w:rFonts w:ascii="Arial" w:hAnsi="Arial" w:cs="Arial"/>
        </w:rPr>
      </w:pPr>
      <w:r w:rsidRPr="00747D12">
        <w:rPr>
          <w:rFonts w:ascii="Arial" w:hAnsi="Arial" w:cs="Arial"/>
        </w:rPr>
        <w:t>6</w:t>
      </w:r>
      <w:r w:rsidR="008128C2" w:rsidRPr="00747D12">
        <w:rPr>
          <w:rFonts w:ascii="Arial" w:hAnsi="Arial" w:cs="Arial"/>
        </w:rPr>
        <w:t>.</w:t>
      </w:r>
      <w:r w:rsidR="00911B62" w:rsidRPr="00747D12">
        <w:rPr>
          <w:rFonts w:ascii="Arial" w:hAnsi="Arial" w:cs="Arial"/>
        </w:rPr>
        <w:t>8</w:t>
      </w:r>
      <w:r w:rsidR="008128C2" w:rsidRPr="00747D12">
        <w:rPr>
          <w:rFonts w:ascii="Arial" w:hAnsi="Arial" w:cs="Arial"/>
        </w:rPr>
        <w:t>.</w:t>
      </w:r>
      <w:r w:rsidR="008759B3">
        <w:rPr>
          <w:rFonts w:ascii="Arial" w:hAnsi="Arial" w:cs="Arial"/>
        </w:rPr>
        <w:t xml:space="preserve"> </w:t>
      </w:r>
      <w:r w:rsidR="008128C2" w:rsidRPr="00747D12">
        <w:rPr>
          <w:rFonts w:ascii="Arial" w:hAnsi="Arial" w:cs="Arial"/>
        </w:rPr>
        <w:t>Os documentos necessários tanto ao credenciamento, quanto à proposta e à habilitação deverão ser apresentados em original, por qualquer processo de cópia autenticada por tabelião de notas</w:t>
      </w:r>
      <w:r w:rsidRPr="00747D12">
        <w:rPr>
          <w:rFonts w:ascii="Arial" w:hAnsi="Arial" w:cs="Arial"/>
        </w:rPr>
        <w:t xml:space="preserve"> (cartório), </w:t>
      </w:r>
      <w:r w:rsidR="008128C2" w:rsidRPr="00747D12">
        <w:rPr>
          <w:rFonts w:ascii="Arial" w:hAnsi="Arial" w:cs="Arial"/>
        </w:rPr>
        <w:t>exceto as extraídas via Internet, as quais poderão, a qualquer momento, ser diligenciadas pelo Pregoeiro ou por qualquer membro de sua Equipe de Apoio.</w:t>
      </w:r>
    </w:p>
    <w:p w14:paraId="0234A913" w14:textId="77777777" w:rsidR="00690866" w:rsidRPr="00747D12" w:rsidRDefault="00690866" w:rsidP="00AD358E">
      <w:pPr>
        <w:ind w:right="-425"/>
        <w:jc w:val="both"/>
        <w:rPr>
          <w:rFonts w:ascii="Arial" w:hAnsi="Arial" w:cs="Arial"/>
        </w:rPr>
      </w:pPr>
    </w:p>
    <w:p w14:paraId="3946EDC8" w14:textId="77777777" w:rsidR="00690866" w:rsidRPr="00747D12" w:rsidRDefault="00AD358E" w:rsidP="00AD358E">
      <w:pPr>
        <w:ind w:right="-425"/>
        <w:jc w:val="both"/>
        <w:rPr>
          <w:rFonts w:ascii="Arial" w:hAnsi="Arial" w:cs="Arial"/>
        </w:rPr>
      </w:pPr>
      <w:r w:rsidRPr="00747D12">
        <w:rPr>
          <w:rFonts w:ascii="Arial" w:hAnsi="Arial" w:cs="Arial"/>
        </w:rPr>
        <w:t xml:space="preserve">6.9. </w:t>
      </w:r>
      <w:r w:rsidR="00690866" w:rsidRPr="00747D12">
        <w:rPr>
          <w:rFonts w:ascii="Arial" w:hAnsi="Arial" w:cs="Arial"/>
        </w:rPr>
        <w:t>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r w:rsidRPr="00747D12">
        <w:rPr>
          <w:rFonts w:ascii="Arial" w:hAnsi="Arial" w:cs="Arial"/>
        </w:rPr>
        <w:t>.</w:t>
      </w:r>
    </w:p>
    <w:p w14:paraId="711CEE1E" w14:textId="77777777" w:rsidR="00AD358E" w:rsidRPr="00747D12" w:rsidRDefault="00AD358E" w:rsidP="00AD358E">
      <w:pPr>
        <w:ind w:right="-425"/>
        <w:jc w:val="both"/>
        <w:rPr>
          <w:rFonts w:ascii="Arial" w:hAnsi="Arial" w:cs="Arial"/>
        </w:rPr>
      </w:pPr>
    </w:p>
    <w:p w14:paraId="7DE7EB48" w14:textId="77777777" w:rsidR="00690866" w:rsidRPr="00747D12" w:rsidRDefault="00AD358E" w:rsidP="00AD358E">
      <w:pPr>
        <w:pStyle w:val="textbody"/>
        <w:spacing w:before="0" w:beforeAutospacing="0" w:after="0" w:afterAutospacing="0"/>
        <w:ind w:right="-425"/>
        <w:jc w:val="both"/>
        <w:rPr>
          <w:rFonts w:ascii="Arial" w:hAnsi="Arial" w:cs="Arial"/>
          <w:color w:val="00B050"/>
        </w:rPr>
      </w:pPr>
      <w:r w:rsidRPr="00747D12">
        <w:rPr>
          <w:rFonts w:ascii="Arial" w:hAnsi="Arial" w:cs="Arial"/>
        </w:rPr>
        <w:t xml:space="preserve">6.10. </w:t>
      </w:r>
      <w:r w:rsidR="00690866" w:rsidRPr="00747D12">
        <w:rPr>
          <w:rFonts w:ascii="Arial" w:hAnsi="Arial" w:cs="Arial"/>
        </w:rPr>
        <w:t>Na hipótese de necessidade de suspensão da sessão pública para a realização de diligências, com vistas ao saneamento de que trata o </w:t>
      </w:r>
      <w:r w:rsidRPr="00747D12">
        <w:rPr>
          <w:rFonts w:ascii="Arial" w:hAnsi="Arial" w:cs="Arial"/>
        </w:rPr>
        <w:t>item 6.9</w:t>
      </w:r>
      <w:r w:rsidR="00690866" w:rsidRPr="00747D12">
        <w:rPr>
          <w:rFonts w:ascii="Arial" w:hAnsi="Arial" w:cs="Arial"/>
        </w:rPr>
        <w:t xml:space="preserve">, a sessão pública somente poderá ser reiniciada mediante aviso prévio no sistema com, no mínimo, </w:t>
      </w:r>
      <w:r w:rsidRPr="00747D12">
        <w:rPr>
          <w:rFonts w:ascii="Arial" w:hAnsi="Arial" w:cs="Arial"/>
        </w:rPr>
        <w:t>24 (</w:t>
      </w:r>
      <w:r w:rsidR="00690866" w:rsidRPr="00747D12">
        <w:rPr>
          <w:rFonts w:ascii="Arial" w:hAnsi="Arial" w:cs="Arial"/>
        </w:rPr>
        <w:t>vinte e quatro</w:t>
      </w:r>
      <w:r w:rsidRPr="00747D12">
        <w:rPr>
          <w:rFonts w:ascii="Arial" w:hAnsi="Arial" w:cs="Arial"/>
        </w:rPr>
        <w:t>)</w:t>
      </w:r>
      <w:r w:rsidR="00690866" w:rsidRPr="00747D12">
        <w:rPr>
          <w:rFonts w:ascii="Arial" w:hAnsi="Arial" w:cs="Arial"/>
        </w:rPr>
        <w:t xml:space="preserve"> horas de antecedência, e a ocorrência será registrada em ata.</w:t>
      </w:r>
      <w:r w:rsidR="00690866" w:rsidRPr="00747D12">
        <w:rPr>
          <w:rFonts w:ascii="Arial" w:hAnsi="Arial" w:cs="Arial"/>
          <w:color w:val="00B050"/>
        </w:rPr>
        <w:t> </w:t>
      </w:r>
    </w:p>
    <w:p w14:paraId="453A290F" w14:textId="77777777" w:rsidR="00690866" w:rsidRPr="00747D12" w:rsidRDefault="00690866" w:rsidP="008128C2">
      <w:pPr>
        <w:ind w:right="-427"/>
        <w:jc w:val="both"/>
        <w:rPr>
          <w:rFonts w:ascii="Arial" w:hAnsi="Arial" w:cs="Arial"/>
          <w:color w:val="00B050"/>
        </w:rPr>
      </w:pPr>
    </w:p>
    <w:p w14:paraId="634600AF" w14:textId="77777777" w:rsidR="007408D6" w:rsidRPr="00747D12" w:rsidRDefault="00543048" w:rsidP="007408D6">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7</w:t>
      </w:r>
      <w:r w:rsidR="007408D6" w:rsidRPr="00747D12">
        <w:rPr>
          <w:rFonts w:ascii="Arial" w:hAnsi="Arial" w:cs="Arial"/>
          <w:b/>
          <w:bCs/>
        </w:rPr>
        <w:t>. DA PROPOSTA DE PREÇOS</w:t>
      </w:r>
    </w:p>
    <w:p w14:paraId="0F952A6B" w14:textId="77777777" w:rsidR="007408D6" w:rsidRPr="00747D12" w:rsidRDefault="007408D6" w:rsidP="007408D6">
      <w:pPr>
        <w:autoSpaceDE w:val="0"/>
        <w:autoSpaceDN w:val="0"/>
        <w:adjustRightInd w:val="0"/>
        <w:ind w:right="-427"/>
        <w:jc w:val="both"/>
        <w:rPr>
          <w:rFonts w:ascii="Arial" w:hAnsi="Arial" w:cs="Arial"/>
        </w:rPr>
      </w:pPr>
    </w:p>
    <w:p w14:paraId="68891379" w14:textId="513E00BE" w:rsidR="007408D6" w:rsidRPr="00747D12" w:rsidRDefault="00543048" w:rsidP="007408D6">
      <w:pPr>
        <w:autoSpaceDE w:val="0"/>
        <w:autoSpaceDN w:val="0"/>
        <w:adjustRightInd w:val="0"/>
        <w:ind w:right="-427"/>
        <w:jc w:val="both"/>
        <w:rPr>
          <w:rFonts w:ascii="Arial" w:hAnsi="Arial" w:cs="Arial"/>
        </w:rPr>
      </w:pPr>
      <w:r w:rsidRPr="00747D12">
        <w:rPr>
          <w:rFonts w:ascii="Arial" w:hAnsi="Arial" w:cs="Arial"/>
        </w:rPr>
        <w:t>7</w:t>
      </w:r>
      <w:r w:rsidR="007408D6" w:rsidRPr="00747D12">
        <w:rPr>
          <w:rFonts w:ascii="Arial" w:hAnsi="Arial" w:cs="Arial"/>
        </w:rPr>
        <w:t>.1. O licitante deverá encaminhar a proposta de preços,</w:t>
      </w:r>
      <w:r w:rsidR="00DB1415" w:rsidRPr="00747D12">
        <w:rPr>
          <w:rFonts w:ascii="Arial" w:hAnsi="Arial" w:cs="Arial"/>
        </w:rPr>
        <w:t xml:space="preserve"> </w:t>
      </w:r>
      <w:r w:rsidR="007408D6" w:rsidRPr="00747D12">
        <w:rPr>
          <w:rFonts w:ascii="Arial" w:hAnsi="Arial" w:cs="Arial"/>
        </w:rPr>
        <w:t>exclusivamente por meio do referido Sistema Eletrônico, até a data e horário marcados para abertura da</w:t>
      </w:r>
      <w:r w:rsidR="00937248">
        <w:rPr>
          <w:rFonts w:ascii="Arial" w:hAnsi="Arial" w:cs="Arial"/>
        </w:rPr>
        <w:t xml:space="preserve"> </w:t>
      </w:r>
      <w:r w:rsidR="007408D6" w:rsidRPr="00747D12">
        <w:rPr>
          <w:rFonts w:ascii="Arial" w:hAnsi="Arial" w:cs="Arial"/>
        </w:rPr>
        <w:t>sessão, quando então, encerrar-se-á automaticamente a fase de recebimento de propostas.</w:t>
      </w:r>
    </w:p>
    <w:p w14:paraId="6DBD0988" w14:textId="77777777" w:rsidR="005429D2" w:rsidRPr="00747D12" w:rsidRDefault="005429D2" w:rsidP="007408D6">
      <w:pPr>
        <w:autoSpaceDE w:val="0"/>
        <w:autoSpaceDN w:val="0"/>
        <w:adjustRightInd w:val="0"/>
        <w:ind w:right="-427"/>
        <w:jc w:val="both"/>
        <w:rPr>
          <w:rFonts w:ascii="Arial" w:hAnsi="Arial" w:cs="Arial"/>
        </w:rPr>
      </w:pPr>
    </w:p>
    <w:p w14:paraId="08239AEC" w14:textId="3490D72D" w:rsidR="005429D2" w:rsidRPr="00747D12" w:rsidRDefault="005429D2" w:rsidP="005429D2">
      <w:pPr>
        <w:autoSpaceDE w:val="0"/>
        <w:autoSpaceDN w:val="0"/>
        <w:adjustRightInd w:val="0"/>
        <w:ind w:right="-427"/>
        <w:jc w:val="both"/>
        <w:rPr>
          <w:rFonts w:ascii="Arial" w:hAnsi="Arial" w:cs="Arial"/>
        </w:rPr>
      </w:pPr>
      <w:r w:rsidRPr="00747D12">
        <w:rPr>
          <w:rFonts w:ascii="Arial" w:hAnsi="Arial" w:cs="Arial"/>
        </w:rPr>
        <w:t>7.1.1. O licitante deverá apresentar a proposta de preços de forma detalhada, descrevendo o</w:t>
      </w:r>
      <w:r w:rsidR="00937248">
        <w:rPr>
          <w:rFonts w:ascii="Arial" w:hAnsi="Arial" w:cs="Arial"/>
        </w:rPr>
        <w:t xml:space="preserve"> </w:t>
      </w:r>
      <w:r w:rsidRPr="00747D12">
        <w:rPr>
          <w:rFonts w:ascii="Arial" w:hAnsi="Arial" w:cs="Arial"/>
        </w:rPr>
        <w:t xml:space="preserve">produto ofertado, </w:t>
      </w:r>
      <w:r w:rsidRPr="00747D12">
        <w:rPr>
          <w:rFonts w:ascii="Arial" w:hAnsi="Arial" w:cs="Arial"/>
          <w:b/>
          <w:bCs/>
        </w:rPr>
        <w:t>indicando a marca</w:t>
      </w:r>
      <w:r w:rsidRPr="00747D12">
        <w:rPr>
          <w:rFonts w:ascii="Arial" w:hAnsi="Arial" w:cs="Arial"/>
        </w:rPr>
        <w:t>, modelo, quantidade, prazos de validade, de</w:t>
      </w:r>
      <w:r w:rsidR="00937248">
        <w:rPr>
          <w:rFonts w:ascii="Arial" w:hAnsi="Arial" w:cs="Arial"/>
        </w:rPr>
        <w:t xml:space="preserve"> </w:t>
      </w:r>
      <w:r w:rsidRPr="00747D12">
        <w:rPr>
          <w:rFonts w:ascii="Arial" w:hAnsi="Arial" w:cs="Arial"/>
        </w:rPr>
        <w:t>garantia e de entrega, no que for aplicável, bem como os valores unitários e totais,</w:t>
      </w:r>
      <w:r w:rsidR="00937248">
        <w:rPr>
          <w:rFonts w:ascii="Arial" w:hAnsi="Arial" w:cs="Arial"/>
        </w:rPr>
        <w:t xml:space="preserve"> </w:t>
      </w:r>
      <w:r w:rsidRPr="00747D12">
        <w:rPr>
          <w:rFonts w:ascii="Arial" w:hAnsi="Arial" w:cs="Arial"/>
        </w:rPr>
        <w:t>sob pena de desclassificação de sua proposta.</w:t>
      </w:r>
    </w:p>
    <w:p w14:paraId="58FB1498" w14:textId="77777777" w:rsidR="00853B1E" w:rsidRPr="00747D12" w:rsidRDefault="00853B1E" w:rsidP="005429D2">
      <w:pPr>
        <w:autoSpaceDE w:val="0"/>
        <w:autoSpaceDN w:val="0"/>
        <w:adjustRightInd w:val="0"/>
        <w:ind w:left="1134" w:right="-427"/>
        <w:jc w:val="both"/>
        <w:rPr>
          <w:rFonts w:ascii="Arial" w:hAnsi="Arial" w:cs="Arial"/>
        </w:rPr>
      </w:pPr>
    </w:p>
    <w:p w14:paraId="3351E249" w14:textId="7EF2D804" w:rsidR="005429D2" w:rsidRPr="00747D12" w:rsidRDefault="005429D2" w:rsidP="005429D2">
      <w:pPr>
        <w:autoSpaceDE w:val="0"/>
        <w:autoSpaceDN w:val="0"/>
        <w:adjustRightInd w:val="0"/>
        <w:ind w:left="1134" w:right="-427"/>
        <w:jc w:val="both"/>
        <w:rPr>
          <w:rFonts w:ascii="Arial" w:hAnsi="Arial" w:cs="Arial"/>
        </w:rPr>
      </w:pPr>
      <w:r w:rsidRPr="00747D12">
        <w:rPr>
          <w:rFonts w:ascii="Arial" w:hAnsi="Arial" w:cs="Arial"/>
        </w:rPr>
        <w:t>7.1.1.1. É obrigatório à indicação da marca do produto no sistema</w:t>
      </w:r>
      <w:r w:rsidR="00937248">
        <w:rPr>
          <w:rFonts w:ascii="Arial" w:hAnsi="Arial" w:cs="Arial"/>
        </w:rPr>
        <w:t xml:space="preserve"> </w:t>
      </w:r>
      <w:r w:rsidRPr="00747D12">
        <w:rPr>
          <w:rFonts w:ascii="Arial" w:hAnsi="Arial" w:cs="Arial"/>
        </w:rPr>
        <w:t>eletrônico, sob pena de desclassificação.</w:t>
      </w:r>
    </w:p>
    <w:p w14:paraId="6762E6E7" w14:textId="4555FD0D" w:rsidR="005429D2" w:rsidRPr="00747D12" w:rsidRDefault="005429D2" w:rsidP="00C4137C">
      <w:pPr>
        <w:autoSpaceDE w:val="0"/>
        <w:autoSpaceDN w:val="0"/>
        <w:adjustRightInd w:val="0"/>
        <w:spacing w:before="120"/>
        <w:ind w:left="1134" w:right="-425"/>
        <w:jc w:val="both"/>
        <w:rPr>
          <w:rFonts w:ascii="Arial" w:hAnsi="Arial" w:cs="Arial"/>
        </w:rPr>
      </w:pPr>
      <w:r w:rsidRPr="00747D12">
        <w:rPr>
          <w:rFonts w:ascii="Arial" w:hAnsi="Arial" w:cs="Arial"/>
        </w:rPr>
        <w:t>7.1.1.2. É vedada a troca de marca/fabricante do produto indicado no sistema</w:t>
      </w:r>
      <w:r w:rsidR="00937248">
        <w:rPr>
          <w:rFonts w:ascii="Arial" w:hAnsi="Arial" w:cs="Arial"/>
        </w:rPr>
        <w:t xml:space="preserve"> </w:t>
      </w:r>
      <w:r w:rsidRPr="00747D12">
        <w:rPr>
          <w:rFonts w:ascii="Arial" w:hAnsi="Arial" w:cs="Arial"/>
        </w:rPr>
        <w:t>eletrônico, sob pena de desclassificação.</w:t>
      </w:r>
    </w:p>
    <w:p w14:paraId="58412AB2" w14:textId="0ED9AF45" w:rsidR="005429D2" w:rsidRPr="00747D12" w:rsidRDefault="005429D2" w:rsidP="005429D2">
      <w:pPr>
        <w:autoSpaceDE w:val="0"/>
        <w:autoSpaceDN w:val="0"/>
        <w:adjustRightInd w:val="0"/>
        <w:ind w:right="-427"/>
        <w:jc w:val="both"/>
        <w:rPr>
          <w:rFonts w:ascii="Arial" w:hAnsi="Arial" w:cs="Arial"/>
        </w:rPr>
      </w:pPr>
      <w:r w:rsidRPr="00747D12">
        <w:rPr>
          <w:rFonts w:ascii="Arial" w:hAnsi="Arial" w:cs="Arial"/>
        </w:rPr>
        <w:t>7.1.</w:t>
      </w:r>
      <w:r w:rsidR="008C6528" w:rsidRPr="00747D12">
        <w:rPr>
          <w:rFonts w:ascii="Arial" w:hAnsi="Arial" w:cs="Arial"/>
        </w:rPr>
        <w:t>2</w:t>
      </w:r>
      <w:r w:rsidRPr="00747D12">
        <w:rPr>
          <w:rFonts w:ascii="Arial" w:hAnsi="Arial" w:cs="Arial"/>
        </w:rPr>
        <w:t>. Fica vedado ao licitante identificar-se, no Sistema Eletrônico, quando do registro de sua</w:t>
      </w:r>
      <w:r w:rsidR="00937248">
        <w:rPr>
          <w:rFonts w:ascii="Arial" w:hAnsi="Arial" w:cs="Arial"/>
        </w:rPr>
        <w:t xml:space="preserve"> </w:t>
      </w:r>
      <w:r w:rsidRPr="00747D12">
        <w:rPr>
          <w:rFonts w:ascii="Arial" w:hAnsi="Arial" w:cs="Arial"/>
        </w:rPr>
        <w:t>proposta, sob pena de desclassificação do certame pelo pregoeiro.</w:t>
      </w:r>
    </w:p>
    <w:p w14:paraId="570FD564" w14:textId="77777777" w:rsidR="008C6528" w:rsidRPr="00747D12" w:rsidRDefault="008C6528" w:rsidP="005429D2">
      <w:pPr>
        <w:autoSpaceDE w:val="0"/>
        <w:autoSpaceDN w:val="0"/>
        <w:adjustRightInd w:val="0"/>
        <w:ind w:right="-427"/>
        <w:jc w:val="both"/>
        <w:rPr>
          <w:rFonts w:ascii="Arial" w:hAnsi="Arial" w:cs="Arial"/>
        </w:rPr>
      </w:pPr>
    </w:p>
    <w:p w14:paraId="157A384B" w14:textId="5124AC1F" w:rsidR="008C6528" w:rsidRPr="00747D12" w:rsidRDefault="008C6528" w:rsidP="008C6528">
      <w:pPr>
        <w:autoSpaceDE w:val="0"/>
        <w:autoSpaceDN w:val="0"/>
        <w:adjustRightInd w:val="0"/>
        <w:ind w:right="-427"/>
        <w:jc w:val="both"/>
        <w:rPr>
          <w:rFonts w:ascii="Arial" w:hAnsi="Arial" w:cs="Arial"/>
        </w:rPr>
      </w:pPr>
      <w:r w:rsidRPr="00747D12">
        <w:rPr>
          <w:rFonts w:ascii="Arial" w:hAnsi="Arial" w:cs="Arial"/>
        </w:rPr>
        <w:t>7.1.3. Quaisquer tributos, custos e despesas, diretos ou indiretos, omitidos na proposta ou</w:t>
      </w:r>
      <w:r w:rsidR="00937248">
        <w:rPr>
          <w:rFonts w:ascii="Arial" w:hAnsi="Arial" w:cs="Arial"/>
        </w:rPr>
        <w:t xml:space="preserve"> </w:t>
      </w:r>
      <w:r w:rsidRPr="00747D12">
        <w:rPr>
          <w:rFonts w:ascii="Arial" w:hAnsi="Arial" w:cs="Arial"/>
        </w:rPr>
        <w:t>incorretamente cotados, serão considerados como inclusos nos preços, não sendo</w:t>
      </w:r>
      <w:r w:rsidR="00937248">
        <w:rPr>
          <w:rFonts w:ascii="Arial" w:hAnsi="Arial" w:cs="Arial"/>
        </w:rPr>
        <w:t xml:space="preserve"> </w:t>
      </w:r>
      <w:r w:rsidRPr="00747D12">
        <w:rPr>
          <w:rFonts w:ascii="Arial" w:hAnsi="Arial" w:cs="Arial"/>
        </w:rPr>
        <w:t>considerados pleitos de acréscimos, a esse ou a qualquer título, devendo os respectivos itens ser fornecidos a Prefeitura de Selvíria, sem ônus adicionais.</w:t>
      </w:r>
    </w:p>
    <w:p w14:paraId="0CCE5C5B" w14:textId="77777777" w:rsidR="008C6528" w:rsidRPr="00747D12" w:rsidRDefault="008C6528" w:rsidP="008C6528">
      <w:pPr>
        <w:autoSpaceDE w:val="0"/>
        <w:autoSpaceDN w:val="0"/>
        <w:adjustRightInd w:val="0"/>
        <w:ind w:right="-427"/>
        <w:jc w:val="both"/>
        <w:rPr>
          <w:rFonts w:ascii="Arial" w:hAnsi="Arial" w:cs="Arial"/>
        </w:rPr>
      </w:pPr>
    </w:p>
    <w:p w14:paraId="63B9D0FE" w14:textId="2557CE44" w:rsidR="008C6528" w:rsidRPr="00747D12" w:rsidRDefault="008C6528" w:rsidP="008C6528">
      <w:pPr>
        <w:autoSpaceDE w:val="0"/>
        <w:autoSpaceDN w:val="0"/>
        <w:adjustRightInd w:val="0"/>
        <w:ind w:right="-427"/>
        <w:jc w:val="both"/>
        <w:rPr>
          <w:rFonts w:ascii="Arial" w:hAnsi="Arial" w:cs="Arial"/>
        </w:rPr>
      </w:pPr>
      <w:r w:rsidRPr="00747D12">
        <w:rPr>
          <w:rFonts w:ascii="Arial" w:hAnsi="Arial" w:cs="Arial"/>
        </w:rPr>
        <w:t>7.1.4. Não se admitirá proposta que apresentar preço simbólico, irrisório ou de valor zero,</w:t>
      </w:r>
      <w:r w:rsidR="00937248">
        <w:rPr>
          <w:rFonts w:ascii="Arial" w:hAnsi="Arial" w:cs="Arial"/>
        </w:rPr>
        <w:t xml:space="preserve"> </w:t>
      </w:r>
      <w:r w:rsidRPr="00747D12">
        <w:rPr>
          <w:rFonts w:ascii="Arial" w:hAnsi="Arial" w:cs="Arial"/>
        </w:rPr>
        <w:t>incompatível com os preços de mercado, ainda que este edital não tenha estabelecido</w:t>
      </w:r>
      <w:r w:rsidR="00937248">
        <w:rPr>
          <w:rFonts w:ascii="Arial" w:hAnsi="Arial" w:cs="Arial"/>
        </w:rPr>
        <w:t xml:space="preserve"> </w:t>
      </w:r>
      <w:r w:rsidRPr="00747D12">
        <w:rPr>
          <w:rFonts w:ascii="Arial" w:hAnsi="Arial" w:cs="Arial"/>
        </w:rPr>
        <w:t>limites mínimos.</w:t>
      </w:r>
    </w:p>
    <w:p w14:paraId="6A939A7B" w14:textId="77777777" w:rsidR="00826C07" w:rsidRPr="00747D12" w:rsidRDefault="00826C07" w:rsidP="008C6528">
      <w:pPr>
        <w:autoSpaceDE w:val="0"/>
        <w:autoSpaceDN w:val="0"/>
        <w:adjustRightInd w:val="0"/>
        <w:ind w:right="-427"/>
        <w:jc w:val="both"/>
        <w:rPr>
          <w:rFonts w:ascii="Arial" w:hAnsi="Arial" w:cs="Arial"/>
        </w:rPr>
      </w:pPr>
    </w:p>
    <w:p w14:paraId="3B9A4457" w14:textId="77777777" w:rsidR="00826C07" w:rsidRPr="00747D12" w:rsidRDefault="00826C07" w:rsidP="008C6528">
      <w:pPr>
        <w:autoSpaceDE w:val="0"/>
        <w:autoSpaceDN w:val="0"/>
        <w:adjustRightInd w:val="0"/>
        <w:ind w:right="-427"/>
        <w:jc w:val="both"/>
        <w:rPr>
          <w:rFonts w:ascii="Arial" w:hAnsi="Arial" w:cs="Arial"/>
        </w:rPr>
      </w:pPr>
      <w:r w:rsidRPr="00747D12">
        <w:rPr>
          <w:rFonts w:ascii="Arial" w:hAnsi="Arial" w:cs="Arial"/>
        </w:rPr>
        <w:t>7.1.5.</w:t>
      </w:r>
      <w:r w:rsidR="008759B3">
        <w:rPr>
          <w:rFonts w:ascii="Arial" w:hAnsi="Arial" w:cs="Arial"/>
        </w:rPr>
        <w:t xml:space="preserve"> </w:t>
      </w:r>
      <w:r w:rsidR="009E4D4F" w:rsidRPr="00747D12">
        <w:rPr>
          <w:rFonts w:ascii="Arial" w:hAnsi="Arial" w:cs="Arial"/>
        </w:rPr>
        <w:t>O licitante deverá declarar, para cada item, em campo próprio do sistema BLL, se o produto ofertado é manufaturado nacional beneficiado por um dos critérios de margem de preferência indicados no Termo de Referência.</w:t>
      </w:r>
    </w:p>
    <w:p w14:paraId="283C8769" w14:textId="77777777" w:rsidR="00204D80" w:rsidRPr="00747D12" w:rsidRDefault="00204D80" w:rsidP="008C6528">
      <w:pPr>
        <w:autoSpaceDE w:val="0"/>
        <w:autoSpaceDN w:val="0"/>
        <w:adjustRightInd w:val="0"/>
        <w:ind w:right="-427"/>
        <w:jc w:val="both"/>
        <w:rPr>
          <w:rFonts w:ascii="Arial" w:hAnsi="Arial" w:cs="Arial"/>
        </w:rPr>
      </w:pPr>
    </w:p>
    <w:p w14:paraId="35239DC3" w14:textId="77777777" w:rsidR="0056675B" w:rsidRPr="00747D12" w:rsidRDefault="0056675B" w:rsidP="0056675B">
      <w:pPr>
        <w:ind w:right="-427"/>
        <w:jc w:val="both"/>
        <w:rPr>
          <w:rFonts w:ascii="Arial" w:hAnsi="Arial" w:cs="Arial"/>
        </w:rPr>
      </w:pPr>
      <w:r w:rsidRPr="00747D12">
        <w:rPr>
          <w:rFonts w:ascii="Arial" w:hAnsi="Arial" w:cs="Arial"/>
        </w:rPr>
        <w:t>7.1.6. 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32681AC8" w14:textId="77777777" w:rsidR="0056675B" w:rsidRPr="00747D12" w:rsidRDefault="0056675B" w:rsidP="0056675B">
      <w:pPr>
        <w:ind w:right="-427"/>
        <w:jc w:val="both"/>
        <w:rPr>
          <w:rFonts w:ascii="Arial" w:hAnsi="Arial" w:cs="Arial"/>
        </w:rPr>
      </w:pPr>
    </w:p>
    <w:p w14:paraId="5ED8356F" w14:textId="77777777" w:rsidR="0056675B" w:rsidRPr="00747D12" w:rsidRDefault="0056675B" w:rsidP="0056675B">
      <w:pPr>
        <w:ind w:right="-425"/>
        <w:jc w:val="both"/>
        <w:rPr>
          <w:rFonts w:ascii="Arial" w:hAnsi="Arial" w:cs="Arial"/>
        </w:rPr>
      </w:pPr>
      <w:r w:rsidRPr="00747D12">
        <w:rPr>
          <w:rFonts w:ascii="Arial" w:hAnsi="Arial" w:cs="Arial"/>
        </w:rPr>
        <w:t>7.1.7. Os preços apresentados deverão ser expressos em Real (R$), com no máximo até 02 (duas) casas decimais após a vírgula.</w:t>
      </w:r>
    </w:p>
    <w:p w14:paraId="2786C7CE" w14:textId="77777777" w:rsidR="0056675B" w:rsidRPr="00747D12" w:rsidRDefault="0056675B" w:rsidP="0056675B">
      <w:pPr>
        <w:ind w:right="-427"/>
        <w:jc w:val="both"/>
        <w:rPr>
          <w:rFonts w:ascii="Arial" w:hAnsi="Arial" w:cs="Arial"/>
        </w:rPr>
      </w:pPr>
    </w:p>
    <w:p w14:paraId="78ABF390" w14:textId="77777777" w:rsidR="0056675B" w:rsidRPr="00747D12" w:rsidRDefault="0056675B" w:rsidP="0056675B">
      <w:pPr>
        <w:ind w:right="-427"/>
        <w:jc w:val="both"/>
        <w:rPr>
          <w:rFonts w:ascii="Arial" w:hAnsi="Arial" w:cs="Arial"/>
        </w:rPr>
      </w:pPr>
      <w:r w:rsidRPr="00747D12">
        <w:rPr>
          <w:rFonts w:ascii="Arial" w:hAnsi="Arial" w:cs="Arial"/>
        </w:rPr>
        <w:t>7.1.8. O prazo de entrega dos itens é de até 03 (três) dias, contados a partir da data de recebimento da Autorização de Fornecimento-AF.</w:t>
      </w:r>
    </w:p>
    <w:p w14:paraId="77ABD152" w14:textId="77777777" w:rsidR="0056675B" w:rsidRPr="00747D12" w:rsidRDefault="0056675B" w:rsidP="0056675B">
      <w:pPr>
        <w:ind w:right="-427"/>
        <w:jc w:val="both"/>
        <w:rPr>
          <w:rFonts w:ascii="Arial" w:hAnsi="Arial" w:cs="Arial"/>
        </w:rPr>
      </w:pPr>
    </w:p>
    <w:p w14:paraId="158A3A4B" w14:textId="339BB656" w:rsidR="007408D6" w:rsidRPr="00747D12" w:rsidRDefault="0056675B" w:rsidP="00EA37DE">
      <w:pPr>
        <w:ind w:right="-427"/>
        <w:jc w:val="both"/>
        <w:rPr>
          <w:rFonts w:ascii="Arial" w:hAnsi="Arial" w:cs="Arial"/>
        </w:rPr>
      </w:pPr>
      <w:r w:rsidRPr="00747D12">
        <w:rPr>
          <w:rFonts w:ascii="Arial" w:hAnsi="Arial" w:cs="Arial"/>
        </w:rPr>
        <w:t>7.1.9. O</w:t>
      </w:r>
      <w:r w:rsidR="005429D2" w:rsidRPr="00747D12">
        <w:rPr>
          <w:rFonts w:ascii="Arial" w:hAnsi="Arial" w:cs="Arial"/>
        </w:rPr>
        <w:t xml:space="preserve"> prazo de validade da proposta não será inferior a 60 (sessenta) dias, a contar da</w:t>
      </w:r>
      <w:r w:rsidR="00937248">
        <w:rPr>
          <w:rFonts w:ascii="Arial" w:hAnsi="Arial" w:cs="Arial"/>
        </w:rPr>
        <w:t xml:space="preserve"> </w:t>
      </w:r>
      <w:r w:rsidR="005429D2" w:rsidRPr="00747D12">
        <w:rPr>
          <w:rFonts w:ascii="Arial" w:hAnsi="Arial" w:cs="Arial"/>
        </w:rPr>
        <w:t>data de sua apresentação.</w:t>
      </w:r>
    </w:p>
    <w:p w14:paraId="72EAFA54" w14:textId="77777777" w:rsidR="0056675B" w:rsidRPr="00747D12" w:rsidRDefault="0056675B" w:rsidP="005429D2">
      <w:pPr>
        <w:tabs>
          <w:tab w:val="left" w:pos="8647"/>
        </w:tabs>
        <w:ind w:right="-2"/>
        <w:jc w:val="both"/>
        <w:rPr>
          <w:rFonts w:ascii="Arial" w:hAnsi="Arial" w:cs="Arial"/>
          <w:color w:val="00B050"/>
        </w:rPr>
      </w:pPr>
    </w:p>
    <w:p w14:paraId="3B92535D" w14:textId="77777777" w:rsidR="0056675B" w:rsidRPr="00747D12" w:rsidRDefault="0056675B" w:rsidP="0056675B">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 xml:space="preserve">8. DA </w:t>
      </w:r>
      <w:r w:rsidR="00E67C85" w:rsidRPr="00747D12">
        <w:rPr>
          <w:rFonts w:ascii="Arial" w:hAnsi="Arial" w:cs="Arial"/>
          <w:b/>
          <w:bCs/>
        </w:rPr>
        <w:t xml:space="preserve">CLASSIFICAÇÃO E </w:t>
      </w:r>
      <w:r w:rsidRPr="00747D12">
        <w:rPr>
          <w:rFonts w:ascii="Arial" w:hAnsi="Arial" w:cs="Arial"/>
          <w:b/>
          <w:bCs/>
        </w:rPr>
        <w:t>FORMULAÇÃO DE LANCES</w:t>
      </w:r>
    </w:p>
    <w:p w14:paraId="7794F185" w14:textId="77777777" w:rsidR="0056675B" w:rsidRPr="00747D12" w:rsidRDefault="0056675B" w:rsidP="0056675B">
      <w:pPr>
        <w:autoSpaceDE w:val="0"/>
        <w:autoSpaceDN w:val="0"/>
        <w:adjustRightInd w:val="0"/>
        <w:ind w:right="-427"/>
        <w:rPr>
          <w:rFonts w:ascii="Arial" w:hAnsi="Arial" w:cs="Arial"/>
          <w:b/>
          <w:bCs/>
        </w:rPr>
      </w:pPr>
    </w:p>
    <w:p w14:paraId="28027A3F" w14:textId="77777777" w:rsidR="00E67C85" w:rsidRPr="00747D12" w:rsidRDefault="0056675B" w:rsidP="00E67C85">
      <w:pPr>
        <w:autoSpaceDE w:val="0"/>
        <w:autoSpaceDN w:val="0"/>
        <w:adjustRightInd w:val="0"/>
        <w:ind w:right="-427"/>
        <w:jc w:val="both"/>
        <w:rPr>
          <w:rFonts w:ascii="Arial" w:hAnsi="Arial" w:cs="Arial"/>
        </w:rPr>
      </w:pPr>
      <w:r w:rsidRPr="00747D12">
        <w:rPr>
          <w:rFonts w:ascii="Arial" w:hAnsi="Arial" w:cs="Arial"/>
        </w:rPr>
        <w:lastRenderedPageBreak/>
        <w:t>8.1.</w:t>
      </w:r>
      <w:r w:rsidR="00E67C85" w:rsidRPr="00747D12">
        <w:rPr>
          <w:rFonts w:ascii="Arial" w:hAnsi="Arial" w:cs="Arial"/>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02189157" w14:textId="77777777" w:rsidR="00EA37DE" w:rsidRPr="00747D12" w:rsidRDefault="00EA37DE" w:rsidP="00E67C85">
      <w:pPr>
        <w:autoSpaceDE w:val="0"/>
        <w:autoSpaceDN w:val="0"/>
        <w:adjustRightInd w:val="0"/>
        <w:ind w:right="-427"/>
        <w:jc w:val="both"/>
        <w:rPr>
          <w:rFonts w:ascii="Arial" w:hAnsi="Arial" w:cs="Arial"/>
        </w:rPr>
      </w:pPr>
    </w:p>
    <w:p w14:paraId="038C70E7" w14:textId="77777777" w:rsidR="00BF68A5" w:rsidRPr="00747D12" w:rsidRDefault="00BF68A5" w:rsidP="00BF68A5">
      <w:pPr>
        <w:autoSpaceDE w:val="0"/>
        <w:autoSpaceDN w:val="0"/>
        <w:adjustRightInd w:val="0"/>
        <w:ind w:right="-427"/>
        <w:jc w:val="both"/>
        <w:rPr>
          <w:rFonts w:ascii="Arial" w:hAnsi="Arial" w:cs="Arial"/>
        </w:rPr>
      </w:pPr>
      <w:r w:rsidRPr="00747D12">
        <w:rPr>
          <w:rFonts w:ascii="Arial" w:hAnsi="Arial" w:cs="Arial"/>
        </w:rPr>
        <w:t>8.1.1. A desclassificação será sempre fundamentada e registrada no sistema, com acompanhamento em tempo real por todos os participantes.</w:t>
      </w:r>
    </w:p>
    <w:p w14:paraId="3DD40D89" w14:textId="77777777" w:rsidR="00BF68A5" w:rsidRPr="00747D12" w:rsidRDefault="00BF68A5" w:rsidP="00BF68A5">
      <w:pPr>
        <w:autoSpaceDE w:val="0"/>
        <w:autoSpaceDN w:val="0"/>
        <w:adjustRightInd w:val="0"/>
        <w:ind w:right="-427"/>
        <w:jc w:val="both"/>
        <w:rPr>
          <w:rFonts w:ascii="Arial" w:hAnsi="Arial" w:cs="Arial"/>
        </w:rPr>
      </w:pPr>
    </w:p>
    <w:p w14:paraId="0B181369" w14:textId="77777777" w:rsidR="00BF68A5" w:rsidRPr="00747D12" w:rsidRDefault="00BF68A5" w:rsidP="00BF68A5">
      <w:pPr>
        <w:autoSpaceDE w:val="0"/>
        <w:autoSpaceDN w:val="0"/>
        <w:adjustRightInd w:val="0"/>
        <w:ind w:right="-427"/>
        <w:jc w:val="both"/>
        <w:rPr>
          <w:rFonts w:ascii="Arial" w:hAnsi="Arial" w:cs="Arial"/>
        </w:rPr>
      </w:pPr>
      <w:r w:rsidRPr="00747D12">
        <w:rPr>
          <w:rFonts w:ascii="Arial" w:hAnsi="Arial" w:cs="Arial"/>
        </w:rPr>
        <w:t>8.1.2. A não desclassificação da proposta não impede o seu julgamento definitivo em sentido</w:t>
      </w:r>
      <w:r w:rsidR="00BF0DD9">
        <w:rPr>
          <w:rFonts w:ascii="Arial" w:hAnsi="Arial" w:cs="Arial"/>
        </w:rPr>
        <w:t xml:space="preserve"> </w:t>
      </w:r>
      <w:r w:rsidRPr="00747D12">
        <w:rPr>
          <w:rFonts w:ascii="Arial" w:hAnsi="Arial" w:cs="Arial"/>
        </w:rPr>
        <w:t>contrário, levado a efeito na fase de aceitação.</w:t>
      </w:r>
    </w:p>
    <w:p w14:paraId="35AD54BF" w14:textId="77777777" w:rsidR="00BF68A5" w:rsidRPr="00747D12" w:rsidRDefault="00BF68A5" w:rsidP="00BF68A5">
      <w:pPr>
        <w:autoSpaceDE w:val="0"/>
        <w:autoSpaceDN w:val="0"/>
        <w:adjustRightInd w:val="0"/>
        <w:ind w:right="-427"/>
        <w:jc w:val="both"/>
        <w:rPr>
          <w:rFonts w:ascii="Arial" w:hAnsi="Arial" w:cs="Arial"/>
        </w:rPr>
      </w:pPr>
    </w:p>
    <w:p w14:paraId="559906AA" w14:textId="77777777" w:rsidR="00BF68A5" w:rsidRPr="00747D12" w:rsidRDefault="00BF68A5" w:rsidP="00BF68A5">
      <w:pPr>
        <w:autoSpaceDE w:val="0"/>
        <w:autoSpaceDN w:val="0"/>
        <w:adjustRightInd w:val="0"/>
        <w:ind w:right="-427"/>
        <w:jc w:val="both"/>
        <w:rPr>
          <w:rFonts w:ascii="Arial" w:hAnsi="Arial" w:cs="Arial"/>
        </w:rPr>
      </w:pPr>
      <w:r w:rsidRPr="00747D12">
        <w:rPr>
          <w:rFonts w:ascii="Arial" w:hAnsi="Arial" w:cs="Arial"/>
        </w:rPr>
        <w:t>8.2. O sistema ordenará automaticamente as propostas classificadas, sendo que somente estas participarão da fase de lances.</w:t>
      </w:r>
    </w:p>
    <w:p w14:paraId="6AA19B72" w14:textId="77777777" w:rsidR="00BF68A5" w:rsidRPr="00747D12" w:rsidRDefault="00BF68A5" w:rsidP="00BF68A5">
      <w:pPr>
        <w:autoSpaceDE w:val="0"/>
        <w:autoSpaceDN w:val="0"/>
        <w:adjustRightInd w:val="0"/>
        <w:ind w:right="-427"/>
        <w:jc w:val="both"/>
        <w:rPr>
          <w:rFonts w:ascii="Arial" w:hAnsi="Arial" w:cs="Arial"/>
        </w:rPr>
      </w:pPr>
    </w:p>
    <w:p w14:paraId="54D54FA3" w14:textId="77777777" w:rsidR="00BF68A5" w:rsidRPr="00747D12" w:rsidRDefault="00BF68A5" w:rsidP="00BF68A5">
      <w:pPr>
        <w:autoSpaceDE w:val="0"/>
        <w:autoSpaceDN w:val="0"/>
        <w:adjustRightInd w:val="0"/>
        <w:ind w:right="-427"/>
        <w:jc w:val="both"/>
        <w:rPr>
          <w:rFonts w:ascii="Arial" w:hAnsi="Arial" w:cs="Arial"/>
        </w:rPr>
      </w:pPr>
      <w:r w:rsidRPr="00747D12">
        <w:rPr>
          <w:rFonts w:ascii="Arial" w:hAnsi="Arial" w:cs="Arial"/>
        </w:rPr>
        <w:t>8.3. O sistema disponibilizará campo próprio para troca de mensagens entre o Pregoeiro e os licitantes.</w:t>
      </w:r>
    </w:p>
    <w:p w14:paraId="165CF749" w14:textId="77777777" w:rsidR="00BF68A5" w:rsidRPr="00747D12" w:rsidRDefault="00BF68A5" w:rsidP="00BF68A5">
      <w:pPr>
        <w:autoSpaceDE w:val="0"/>
        <w:autoSpaceDN w:val="0"/>
        <w:adjustRightInd w:val="0"/>
        <w:ind w:right="-427"/>
        <w:jc w:val="both"/>
        <w:rPr>
          <w:rFonts w:ascii="Arial" w:hAnsi="Arial" w:cs="Arial"/>
        </w:rPr>
      </w:pPr>
    </w:p>
    <w:p w14:paraId="0787618C" w14:textId="77777777" w:rsidR="00BF68A5" w:rsidRPr="00747D12" w:rsidRDefault="00BF68A5" w:rsidP="00BF68A5">
      <w:pPr>
        <w:autoSpaceDE w:val="0"/>
        <w:autoSpaceDN w:val="0"/>
        <w:adjustRightInd w:val="0"/>
        <w:ind w:right="-427"/>
        <w:jc w:val="both"/>
        <w:rPr>
          <w:rFonts w:ascii="Arial" w:hAnsi="Arial" w:cs="Arial"/>
        </w:rPr>
      </w:pPr>
      <w:r w:rsidRPr="00747D12">
        <w:rPr>
          <w:rFonts w:ascii="Arial" w:hAnsi="Arial" w:cs="Arial"/>
        </w:rPr>
        <w:t>8.4. Classificadas as propostas, será aberta a etapa competitiva, ocasião em que os licitantes poderão encaminhar lances sucessivos, exclusivamente por meio do Sistema Eletrônico, sendo o licitante imediatamente informado do seu recebimento e respectivo horário de registro e valor.</w:t>
      </w:r>
    </w:p>
    <w:p w14:paraId="6FB5E9E9" w14:textId="77777777" w:rsidR="00BF68A5" w:rsidRPr="00747D12" w:rsidRDefault="00BF68A5" w:rsidP="00BF68A5">
      <w:pPr>
        <w:autoSpaceDE w:val="0"/>
        <w:autoSpaceDN w:val="0"/>
        <w:adjustRightInd w:val="0"/>
        <w:ind w:right="-427"/>
        <w:jc w:val="both"/>
        <w:rPr>
          <w:rFonts w:ascii="Arial" w:hAnsi="Arial" w:cs="Arial"/>
        </w:rPr>
      </w:pPr>
    </w:p>
    <w:p w14:paraId="30DB765F" w14:textId="77777777" w:rsidR="00BF68A5" w:rsidRPr="00747D12" w:rsidRDefault="00BF68A5" w:rsidP="00BF68A5">
      <w:pPr>
        <w:autoSpaceDE w:val="0"/>
        <w:autoSpaceDN w:val="0"/>
        <w:adjustRightInd w:val="0"/>
        <w:ind w:right="-427"/>
        <w:jc w:val="both"/>
        <w:rPr>
          <w:rFonts w:ascii="Arial" w:hAnsi="Arial" w:cs="Arial"/>
        </w:rPr>
      </w:pPr>
      <w:r w:rsidRPr="00747D12">
        <w:rPr>
          <w:rFonts w:ascii="Arial" w:hAnsi="Arial" w:cs="Arial"/>
        </w:rPr>
        <w:t xml:space="preserve">8.4.1. O lance deverá ser ofertado pelo </w:t>
      </w:r>
      <w:r w:rsidRPr="00747D12">
        <w:rPr>
          <w:rFonts w:ascii="Arial" w:hAnsi="Arial" w:cs="Arial"/>
          <w:b/>
          <w:bCs/>
        </w:rPr>
        <w:t>valor unitário do item</w:t>
      </w:r>
      <w:r w:rsidRPr="00747D12">
        <w:rPr>
          <w:rFonts w:ascii="Arial" w:hAnsi="Arial" w:cs="Arial"/>
        </w:rPr>
        <w:t>.</w:t>
      </w:r>
    </w:p>
    <w:p w14:paraId="6E58F58C" w14:textId="77777777" w:rsidR="00BF68A5" w:rsidRPr="00747D12" w:rsidRDefault="00BF68A5" w:rsidP="00BF68A5">
      <w:pPr>
        <w:autoSpaceDE w:val="0"/>
        <w:autoSpaceDN w:val="0"/>
        <w:adjustRightInd w:val="0"/>
        <w:ind w:right="-427"/>
        <w:jc w:val="both"/>
        <w:rPr>
          <w:rFonts w:ascii="Arial" w:hAnsi="Arial" w:cs="Arial"/>
        </w:rPr>
      </w:pPr>
    </w:p>
    <w:p w14:paraId="65D0F04C" w14:textId="77777777" w:rsidR="00BF68A5" w:rsidRPr="00747D12" w:rsidRDefault="00BF68A5" w:rsidP="00BF68A5">
      <w:pPr>
        <w:autoSpaceDE w:val="0"/>
        <w:autoSpaceDN w:val="0"/>
        <w:adjustRightInd w:val="0"/>
        <w:ind w:right="-427"/>
        <w:jc w:val="both"/>
        <w:rPr>
          <w:rFonts w:ascii="Arial" w:hAnsi="Arial" w:cs="Arial"/>
        </w:rPr>
      </w:pPr>
      <w:r w:rsidRPr="00747D12">
        <w:rPr>
          <w:rFonts w:ascii="Arial" w:hAnsi="Arial" w:cs="Arial"/>
        </w:rPr>
        <w:t>8.5. O licitante somente poderá oferecer lance de valor inferior ao último por ele ofertado e registrado pelo sistema.</w:t>
      </w:r>
    </w:p>
    <w:p w14:paraId="1B9F77F1" w14:textId="77777777" w:rsidR="007925AE" w:rsidRPr="00747D12" w:rsidRDefault="007925AE" w:rsidP="00BF68A5">
      <w:pPr>
        <w:autoSpaceDE w:val="0"/>
        <w:autoSpaceDN w:val="0"/>
        <w:adjustRightInd w:val="0"/>
        <w:ind w:right="-427"/>
        <w:jc w:val="both"/>
        <w:rPr>
          <w:rFonts w:ascii="Arial" w:hAnsi="Arial" w:cs="Arial"/>
        </w:rPr>
      </w:pPr>
    </w:p>
    <w:p w14:paraId="4FC91458" w14:textId="77AEC4AD" w:rsidR="0056675B" w:rsidRPr="00747D12" w:rsidRDefault="0056675B" w:rsidP="0056675B">
      <w:pPr>
        <w:autoSpaceDE w:val="0"/>
        <w:autoSpaceDN w:val="0"/>
        <w:adjustRightInd w:val="0"/>
        <w:ind w:right="-427"/>
        <w:jc w:val="both"/>
        <w:rPr>
          <w:rFonts w:ascii="Arial" w:hAnsi="Arial" w:cs="Arial"/>
        </w:rPr>
      </w:pPr>
      <w:r w:rsidRPr="00747D12">
        <w:rPr>
          <w:rFonts w:ascii="Arial" w:hAnsi="Arial" w:cs="Arial"/>
        </w:rPr>
        <w:t>8.</w:t>
      </w:r>
      <w:proofErr w:type="gramStart"/>
      <w:r w:rsidR="00BF68A5" w:rsidRPr="00747D12">
        <w:rPr>
          <w:rFonts w:ascii="Arial" w:hAnsi="Arial" w:cs="Arial"/>
        </w:rPr>
        <w:t>6</w:t>
      </w:r>
      <w:r w:rsidRPr="00747D12">
        <w:rPr>
          <w:rFonts w:ascii="Arial" w:hAnsi="Arial" w:cs="Arial"/>
        </w:rPr>
        <w:t>.Havendo</w:t>
      </w:r>
      <w:proofErr w:type="gramEnd"/>
      <w:r w:rsidRPr="00747D12">
        <w:rPr>
          <w:rFonts w:ascii="Arial" w:hAnsi="Arial" w:cs="Arial"/>
        </w:rPr>
        <w:t xml:space="preserve"> mais de um lance de mesmo valor, prevalecerá aquele que for registrado em</w:t>
      </w:r>
      <w:r w:rsidR="00937248">
        <w:rPr>
          <w:rFonts w:ascii="Arial" w:hAnsi="Arial" w:cs="Arial"/>
        </w:rPr>
        <w:t xml:space="preserve"> </w:t>
      </w:r>
      <w:r w:rsidRPr="00747D12">
        <w:rPr>
          <w:rFonts w:ascii="Arial" w:hAnsi="Arial" w:cs="Arial"/>
        </w:rPr>
        <w:t>primeiro lugar.</w:t>
      </w:r>
    </w:p>
    <w:p w14:paraId="701E4BDB" w14:textId="77777777" w:rsidR="0056675B" w:rsidRPr="00747D12" w:rsidRDefault="0056675B" w:rsidP="0056675B">
      <w:pPr>
        <w:autoSpaceDE w:val="0"/>
        <w:autoSpaceDN w:val="0"/>
        <w:adjustRightInd w:val="0"/>
        <w:ind w:right="-427"/>
        <w:jc w:val="both"/>
        <w:rPr>
          <w:rFonts w:ascii="Arial" w:hAnsi="Arial" w:cs="Arial"/>
        </w:rPr>
      </w:pPr>
    </w:p>
    <w:p w14:paraId="5551133C" w14:textId="77777777" w:rsidR="0056675B" w:rsidRPr="00747D12" w:rsidRDefault="0056675B" w:rsidP="0056675B">
      <w:pPr>
        <w:autoSpaceDE w:val="0"/>
        <w:autoSpaceDN w:val="0"/>
        <w:adjustRightInd w:val="0"/>
        <w:ind w:right="-427"/>
        <w:jc w:val="both"/>
        <w:rPr>
          <w:rFonts w:ascii="Arial" w:hAnsi="Arial" w:cs="Arial"/>
        </w:rPr>
      </w:pPr>
      <w:r w:rsidRPr="00747D12">
        <w:rPr>
          <w:rFonts w:ascii="Arial" w:hAnsi="Arial" w:cs="Arial"/>
        </w:rPr>
        <w:t>8.</w:t>
      </w:r>
      <w:proofErr w:type="gramStart"/>
      <w:r w:rsidR="00C732F7" w:rsidRPr="00747D12">
        <w:rPr>
          <w:rFonts w:ascii="Arial" w:hAnsi="Arial" w:cs="Arial"/>
        </w:rPr>
        <w:t>7</w:t>
      </w:r>
      <w:r w:rsidRPr="00747D12">
        <w:rPr>
          <w:rFonts w:ascii="Arial" w:hAnsi="Arial" w:cs="Arial"/>
        </w:rPr>
        <w:t>.Durante</w:t>
      </w:r>
      <w:proofErr w:type="gramEnd"/>
      <w:r w:rsidRPr="00747D12">
        <w:rPr>
          <w:rFonts w:ascii="Arial" w:hAnsi="Arial" w:cs="Arial"/>
        </w:rPr>
        <w:t xml:space="preserve"> a Sessão Pública do Pregão Eletrônico, os licitantes serão informados, em tempo real, do valor do menor lance registrado, vedada a identificação do seu detentor.</w:t>
      </w:r>
    </w:p>
    <w:p w14:paraId="225BB63F" w14:textId="77777777" w:rsidR="0056675B" w:rsidRPr="00747D12" w:rsidRDefault="0056675B" w:rsidP="0056675B">
      <w:pPr>
        <w:autoSpaceDE w:val="0"/>
        <w:autoSpaceDN w:val="0"/>
        <w:adjustRightInd w:val="0"/>
        <w:ind w:right="-427"/>
        <w:jc w:val="both"/>
        <w:rPr>
          <w:rFonts w:ascii="Arial" w:hAnsi="Arial" w:cs="Arial"/>
        </w:rPr>
      </w:pPr>
    </w:p>
    <w:p w14:paraId="336B535F" w14:textId="77777777" w:rsidR="0056675B" w:rsidRPr="00747D12" w:rsidRDefault="0056675B" w:rsidP="0056675B">
      <w:pPr>
        <w:autoSpaceDE w:val="0"/>
        <w:autoSpaceDN w:val="0"/>
        <w:adjustRightInd w:val="0"/>
        <w:ind w:right="-427"/>
        <w:jc w:val="both"/>
        <w:rPr>
          <w:rFonts w:ascii="Arial" w:hAnsi="Arial" w:cs="Arial"/>
        </w:rPr>
      </w:pPr>
      <w:r w:rsidRPr="00747D12">
        <w:rPr>
          <w:rFonts w:ascii="Arial" w:hAnsi="Arial" w:cs="Arial"/>
        </w:rPr>
        <w:t>8.</w:t>
      </w:r>
      <w:proofErr w:type="gramStart"/>
      <w:r w:rsidR="00C732F7" w:rsidRPr="00747D12">
        <w:rPr>
          <w:rFonts w:ascii="Arial" w:hAnsi="Arial" w:cs="Arial"/>
        </w:rPr>
        <w:t>8</w:t>
      </w:r>
      <w:r w:rsidRPr="00747D12">
        <w:rPr>
          <w:rFonts w:ascii="Arial" w:hAnsi="Arial" w:cs="Arial"/>
        </w:rPr>
        <w:t>.Durante</w:t>
      </w:r>
      <w:proofErr w:type="gramEnd"/>
      <w:r w:rsidRPr="00747D12">
        <w:rPr>
          <w:rFonts w:ascii="Arial" w:hAnsi="Arial" w:cs="Arial"/>
        </w:rPr>
        <w:t xml:space="preserve"> a fase de lances, o Pregoeiro poderá excluir, justificadamente, lance cujo valor seja manifestamente inexequível.</w:t>
      </w:r>
    </w:p>
    <w:p w14:paraId="376A3E1A" w14:textId="77777777" w:rsidR="00BF68A5" w:rsidRPr="00747D12" w:rsidRDefault="00BF68A5" w:rsidP="0056675B">
      <w:pPr>
        <w:autoSpaceDE w:val="0"/>
        <w:autoSpaceDN w:val="0"/>
        <w:adjustRightInd w:val="0"/>
        <w:ind w:right="-427"/>
        <w:jc w:val="both"/>
        <w:rPr>
          <w:rFonts w:ascii="Arial" w:hAnsi="Arial" w:cs="Arial"/>
        </w:rPr>
      </w:pPr>
    </w:p>
    <w:p w14:paraId="01DD3614" w14:textId="170DD0A9" w:rsidR="00BF68A5" w:rsidRPr="00747D12" w:rsidRDefault="00FF2ECD" w:rsidP="00FF2ECD">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9</w:t>
      </w:r>
      <w:r w:rsidRPr="00747D12">
        <w:rPr>
          <w:rFonts w:ascii="Arial" w:hAnsi="Arial" w:cs="Arial"/>
        </w:rPr>
        <w:t xml:space="preserve">. O intervalo mínimo de diferença de valores entre os lances, que incidirá tanto em relação aos lances intermediários quanto em relação à proposta que cobrir a melhor oferta deverá ser de </w:t>
      </w:r>
      <w:r w:rsidRPr="00747D12">
        <w:rPr>
          <w:rFonts w:ascii="Arial" w:hAnsi="Arial" w:cs="Arial"/>
          <w:b/>
          <w:i/>
          <w:u w:val="single"/>
        </w:rPr>
        <w:t>0,5% (zero virgula cinco) por cento</w:t>
      </w:r>
      <w:r w:rsidRPr="00747D12">
        <w:rPr>
          <w:rFonts w:ascii="Arial" w:hAnsi="Arial" w:cs="Arial"/>
        </w:rPr>
        <w:t>.</w:t>
      </w:r>
    </w:p>
    <w:p w14:paraId="1E704D72" w14:textId="77777777" w:rsidR="00FF2ECD" w:rsidRPr="00747D12" w:rsidRDefault="00FF2ECD" w:rsidP="00FF2ECD">
      <w:pPr>
        <w:autoSpaceDE w:val="0"/>
        <w:autoSpaceDN w:val="0"/>
        <w:adjustRightInd w:val="0"/>
        <w:ind w:right="-427"/>
        <w:jc w:val="both"/>
        <w:rPr>
          <w:rFonts w:ascii="Arial" w:hAnsi="Arial" w:cs="Arial"/>
        </w:rPr>
      </w:pPr>
    </w:p>
    <w:p w14:paraId="5557E063" w14:textId="77777777" w:rsidR="00FF2ECD" w:rsidRPr="00747D12" w:rsidRDefault="00FF2ECD" w:rsidP="00FF2ECD">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9</w:t>
      </w:r>
      <w:r w:rsidRPr="00747D12">
        <w:rPr>
          <w:rFonts w:ascii="Arial" w:hAnsi="Arial" w:cs="Arial"/>
        </w:rPr>
        <w:t xml:space="preserve">.1. Adotado o modo de disputa aberto, a previsão do item acima de intervalo mínimo de diferença de valores ou de percentuais entre os lances é obrigatória, conforme art. 31, </w:t>
      </w:r>
      <w:r w:rsidR="007266D1" w:rsidRPr="00747D12">
        <w:rPr>
          <w:rFonts w:ascii="Arial" w:hAnsi="Arial" w:cs="Arial"/>
        </w:rPr>
        <w:t>inciso I</w:t>
      </w:r>
      <w:r w:rsidRPr="00747D12">
        <w:rPr>
          <w:rFonts w:ascii="Arial" w:hAnsi="Arial" w:cs="Arial"/>
        </w:rPr>
        <w:t>, do Decreto nº 10.024/2019.</w:t>
      </w:r>
    </w:p>
    <w:p w14:paraId="27481BDF" w14:textId="77777777" w:rsidR="00FF2ECD" w:rsidRPr="00747D12" w:rsidRDefault="00FF2ECD" w:rsidP="00FF2ECD">
      <w:pPr>
        <w:autoSpaceDE w:val="0"/>
        <w:autoSpaceDN w:val="0"/>
        <w:adjustRightInd w:val="0"/>
        <w:ind w:right="-427"/>
        <w:jc w:val="both"/>
        <w:rPr>
          <w:rFonts w:ascii="Arial" w:hAnsi="Arial" w:cs="Arial"/>
        </w:rPr>
      </w:pPr>
    </w:p>
    <w:p w14:paraId="1461EEB0" w14:textId="06BC0CF9" w:rsidR="00FF2ECD" w:rsidRPr="00747D12" w:rsidRDefault="008D0436" w:rsidP="008D0436">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10</w:t>
      </w:r>
      <w:r w:rsidRPr="00747D12">
        <w:rPr>
          <w:rFonts w:ascii="Arial" w:hAnsi="Arial" w:cs="Arial"/>
        </w:rPr>
        <w:t xml:space="preserve">. O intervalo entre os lances enviados pelo mesmo licitante não poderá ser inferior a </w:t>
      </w:r>
      <w:r w:rsidR="00B16C8E" w:rsidRPr="00747D12">
        <w:rPr>
          <w:rFonts w:ascii="Arial" w:hAnsi="Arial" w:cs="Arial"/>
        </w:rPr>
        <w:t>20 (</w:t>
      </w:r>
      <w:r w:rsidRPr="00747D12">
        <w:rPr>
          <w:rFonts w:ascii="Arial" w:hAnsi="Arial" w:cs="Arial"/>
        </w:rPr>
        <w:t>vinte</w:t>
      </w:r>
      <w:r w:rsidR="00B16C8E" w:rsidRPr="00747D12">
        <w:rPr>
          <w:rFonts w:ascii="Arial" w:hAnsi="Arial" w:cs="Arial"/>
        </w:rPr>
        <w:t xml:space="preserve">) </w:t>
      </w:r>
      <w:r w:rsidRPr="00747D12">
        <w:rPr>
          <w:rFonts w:ascii="Arial" w:hAnsi="Arial" w:cs="Arial"/>
        </w:rPr>
        <w:t>segundos e o intervalo entre lances não poderá ser inferior a três (3) segundos, sob pena de</w:t>
      </w:r>
      <w:r w:rsidR="00937248">
        <w:rPr>
          <w:rFonts w:ascii="Arial" w:hAnsi="Arial" w:cs="Arial"/>
        </w:rPr>
        <w:t xml:space="preserve"> </w:t>
      </w:r>
      <w:r w:rsidRPr="00747D12">
        <w:rPr>
          <w:rFonts w:ascii="Arial" w:hAnsi="Arial" w:cs="Arial"/>
        </w:rPr>
        <w:t>serem automaticamente descartados pelo sistema os respectivos lances.</w:t>
      </w:r>
    </w:p>
    <w:p w14:paraId="0C0EA404" w14:textId="77777777" w:rsidR="008D0436" w:rsidRPr="00747D12" w:rsidRDefault="008D0436" w:rsidP="00FF2ECD">
      <w:pPr>
        <w:autoSpaceDE w:val="0"/>
        <w:autoSpaceDN w:val="0"/>
        <w:adjustRightInd w:val="0"/>
        <w:ind w:right="-427"/>
        <w:jc w:val="both"/>
        <w:rPr>
          <w:rFonts w:ascii="Arial" w:hAnsi="Arial" w:cs="Arial"/>
        </w:rPr>
      </w:pPr>
    </w:p>
    <w:p w14:paraId="28B6EB45" w14:textId="77777777" w:rsidR="008D0436" w:rsidRPr="00747D12" w:rsidRDefault="008D0436" w:rsidP="008D0436">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11</w:t>
      </w:r>
      <w:r w:rsidRPr="00747D12">
        <w:rPr>
          <w:rFonts w:ascii="Arial" w:hAnsi="Arial" w:cs="Arial"/>
        </w:rPr>
        <w:t xml:space="preserve">. Será adotado para o envio de lances no pregão eletrônico o modo de disputa </w:t>
      </w:r>
      <w:r w:rsidRPr="00747D12">
        <w:rPr>
          <w:rFonts w:ascii="Arial" w:hAnsi="Arial" w:cs="Arial"/>
          <w:b/>
        </w:rPr>
        <w:t>“aberto”</w:t>
      </w:r>
      <w:r w:rsidRPr="00747D12">
        <w:rPr>
          <w:rFonts w:ascii="Arial" w:hAnsi="Arial" w:cs="Arial"/>
        </w:rPr>
        <w:t>, em</w:t>
      </w:r>
      <w:r w:rsidR="00E80EDD" w:rsidRPr="00747D12">
        <w:rPr>
          <w:rFonts w:ascii="Arial" w:hAnsi="Arial" w:cs="Arial"/>
        </w:rPr>
        <w:t xml:space="preserve"> </w:t>
      </w:r>
      <w:r w:rsidRPr="00747D12">
        <w:rPr>
          <w:rFonts w:ascii="Arial" w:hAnsi="Arial" w:cs="Arial"/>
        </w:rPr>
        <w:t>que os licitantes apresentarão lances públicos e sucessivos, com prorrogações.</w:t>
      </w:r>
    </w:p>
    <w:p w14:paraId="0C6C8A4A" w14:textId="77777777" w:rsidR="008D0436" w:rsidRPr="00747D12" w:rsidRDefault="008D0436" w:rsidP="008D0436">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12</w:t>
      </w:r>
      <w:r w:rsidRPr="00747D12">
        <w:rPr>
          <w:rFonts w:ascii="Arial" w:hAnsi="Arial" w:cs="Arial"/>
        </w:rPr>
        <w:t>. A etapa de lances da sessão pública terá duração de 10 (dez) minutos e, após isso, será prorrogada automaticamente pelo sistema quando houver lance ofertado nos últimos dois minutos do período de duração da sessão pública.</w:t>
      </w:r>
    </w:p>
    <w:p w14:paraId="3B01F2A7" w14:textId="77777777" w:rsidR="00B16C8E" w:rsidRPr="00747D12" w:rsidRDefault="00B16C8E" w:rsidP="008D0436">
      <w:pPr>
        <w:autoSpaceDE w:val="0"/>
        <w:autoSpaceDN w:val="0"/>
        <w:adjustRightInd w:val="0"/>
        <w:ind w:right="-427"/>
        <w:jc w:val="both"/>
        <w:rPr>
          <w:rFonts w:ascii="Arial" w:hAnsi="Arial" w:cs="Arial"/>
        </w:rPr>
      </w:pPr>
    </w:p>
    <w:p w14:paraId="54C6CC3B" w14:textId="77777777" w:rsidR="00B16C8E" w:rsidRPr="00747D12" w:rsidRDefault="00B16C8E" w:rsidP="00B16C8E">
      <w:pPr>
        <w:autoSpaceDE w:val="0"/>
        <w:autoSpaceDN w:val="0"/>
        <w:adjustRightInd w:val="0"/>
        <w:ind w:right="-427"/>
        <w:jc w:val="both"/>
        <w:rPr>
          <w:rFonts w:ascii="Arial" w:hAnsi="Arial" w:cs="Arial"/>
        </w:rPr>
      </w:pPr>
      <w:r w:rsidRPr="00747D12">
        <w:rPr>
          <w:rFonts w:ascii="Arial" w:hAnsi="Arial" w:cs="Arial"/>
        </w:rPr>
        <w:t>8.1</w:t>
      </w:r>
      <w:r w:rsidR="00C732F7" w:rsidRPr="00747D12">
        <w:rPr>
          <w:rFonts w:ascii="Arial" w:hAnsi="Arial" w:cs="Arial"/>
        </w:rPr>
        <w:t>3</w:t>
      </w:r>
      <w:r w:rsidRPr="00747D12">
        <w:rPr>
          <w:rFonts w:ascii="Arial" w:hAnsi="Arial" w:cs="Arial"/>
        </w:rPr>
        <w:t>. A prorrogação automática da etapa de lances, de que trata o item anterior, será de dois minutos e ocorrerá sucessivamente sempre que houver lances enviados nesse período de prorrogação, inclusive no caso de lances intermediários.</w:t>
      </w:r>
    </w:p>
    <w:p w14:paraId="6995CBEC" w14:textId="77777777" w:rsidR="00B16C8E" w:rsidRPr="00747D12" w:rsidRDefault="00B16C8E" w:rsidP="00B16C8E">
      <w:pPr>
        <w:autoSpaceDE w:val="0"/>
        <w:autoSpaceDN w:val="0"/>
        <w:adjustRightInd w:val="0"/>
        <w:ind w:right="-427"/>
        <w:jc w:val="both"/>
        <w:rPr>
          <w:rFonts w:ascii="Arial" w:hAnsi="Arial" w:cs="Arial"/>
        </w:rPr>
      </w:pPr>
    </w:p>
    <w:p w14:paraId="32BD0A6E" w14:textId="77777777" w:rsidR="00B16C8E" w:rsidRPr="00747D12" w:rsidRDefault="00B16C8E" w:rsidP="00B16C8E">
      <w:pPr>
        <w:autoSpaceDE w:val="0"/>
        <w:autoSpaceDN w:val="0"/>
        <w:adjustRightInd w:val="0"/>
        <w:ind w:right="-427"/>
        <w:jc w:val="both"/>
        <w:rPr>
          <w:rFonts w:ascii="Arial" w:hAnsi="Arial" w:cs="Arial"/>
        </w:rPr>
      </w:pPr>
      <w:r w:rsidRPr="00747D12">
        <w:rPr>
          <w:rFonts w:ascii="Arial" w:hAnsi="Arial" w:cs="Arial"/>
        </w:rPr>
        <w:t>8.1</w:t>
      </w:r>
      <w:r w:rsidR="00C732F7" w:rsidRPr="00747D12">
        <w:rPr>
          <w:rFonts w:ascii="Arial" w:hAnsi="Arial" w:cs="Arial"/>
        </w:rPr>
        <w:t>4</w:t>
      </w:r>
      <w:r w:rsidRPr="00747D12">
        <w:rPr>
          <w:rFonts w:ascii="Arial" w:hAnsi="Arial" w:cs="Arial"/>
        </w:rPr>
        <w:t>. Não havendo novos lances na forma estabelecida nos itens anteriores, a sessão pública</w:t>
      </w:r>
      <w:r w:rsidR="00BF0DD9">
        <w:rPr>
          <w:rFonts w:ascii="Arial" w:hAnsi="Arial" w:cs="Arial"/>
        </w:rPr>
        <w:t xml:space="preserve"> </w:t>
      </w:r>
      <w:r w:rsidRPr="00747D12">
        <w:rPr>
          <w:rFonts w:ascii="Arial" w:hAnsi="Arial" w:cs="Arial"/>
        </w:rPr>
        <w:t>encerrar-se-á automaticamente.</w:t>
      </w:r>
    </w:p>
    <w:p w14:paraId="1945F4CE" w14:textId="77777777" w:rsidR="00B16C8E" w:rsidRPr="00747D12" w:rsidRDefault="00B16C8E" w:rsidP="00B16C8E">
      <w:pPr>
        <w:autoSpaceDE w:val="0"/>
        <w:autoSpaceDN w:val="0"/>
        <w:adjustRightInd w:val="0"/>
        <w:ind w:right="-427"/>
        <w:jc w:val="both"/>
        <w:rPr>
          <w:rFonts w:ascii="Arial" w:hAnsi="Arial" w:cs="Arial"/>
        </w:rPr>
      </w:pPr>
    </w:p>
    <w:p w14:paraId="2BCD4A52" w14:textId="77777777" w:rsidR="00B16C8E" w:rsidRPr="00747D12" w:rsidRDefault="00B16C8E" w:rsidP="00B16C8E">
      <w:pPr>
        <w:autoSpaceDE w:val="0"/>
        <w:autoSpaceDN w:val="0"/>
        <w:adjustRightInd w:val="0"/>
        <w:ind w:right="-427"/>
        <w:jc w:val="both"/>
        <w:rPr>
          <w:rFonts w:ascii="Arial" w:hAnsi="Arial" w:cs="Arial"/>
        </w:rPr>
      </w:pPr>
      <w:r w:rsidRPr="00747D12">
        <w:rPr>
          <w:rFonts w:ascii="Arial" w:hAnsi="Arial" w:cs="Arial"/>
        </w:rPr>
        <w:t>8.1</w:t>
      </w:r>
      <w:r w:rsidR="00C732F7" w:rsidRPr="00747D12">
        <w:rPr>
          <w:rFonts w:ascii="Arial" w:hAnsi="Arial" w:cs="Arial"/>
        </w:rPr>
        <w:t>5</w:t>
      </w:r>
      <w:r w:rsidRPr="00747D12">
        <w:rPr>
          <w:rFonts w:ascii="Arial" w:hAnsi="Arial" w:cs="Arial"/>
        </w:rPr>
        <w:t>. Encerrada a fase competitiva sem que haja a prorrogação automática pelo sistema, poderá o pregoeiro, assessorado pela equipe de apoio, justificadamente, admitir o reinício da sessão pública de lances, em prol da consecução do melhor preço.</w:t>
      </w:r>
    </w:p>
    <w:p w14:paraId="7DA8EA33" w14:textId="77777777" w:rsidR="00B16C8E" w:rsidRPr="00747D12" w:rsidRDefault="00B16C8E" w:rsidP="00B16C8E">
      <w:pPr>
        <w:autoSpaceDE w:val="0"/>
        <w:autoSpaceDN w:val="0"/>
        <w:adjustRightInd w:val="0"/>
        <w:ind w:right="-427"/>
        <w:jc w:val="both"/>
        <w:rPr>
          <w:rFonts w:ascii="Arial" w:hAnsi="Arial" w:cs="Arial"/>
        </w:rPr>
      </w:pPr>
    </w:p>
    <w:p w14:paraId="542DB27E" w14:textId="77777777" w:rsidR="00B16C8E" w:rsidRPr="00747D12" w:rsidRDefault="00B16C8E" w:rsidP="00B16C8E">
      <w:pPr>
        <w:autoSpaceDE w:val="0"/>
        <w:autoSpaceDN w:val="0"/>
        <w:adjustRightInd w:val="0"/>
        <w:ind w:right="-427"/>
        <w:jc w:val="both"/>
        <w:rPr>
          <w:rFonts w:ascii="Arial" w:hAnsi="Arial" w:cs="Arial"/>
        </w:rPr>
      </w:pPr>
      <w:r w:rsidRPr="00747D12">
        <w:rPr>
          <w:rFonts w:ascii="Arial" w:hAnsi="Arial" w:cs="Arial"/>
        </w:rPr>
        <w:t>8.1</w:t>
      </w:r>
      <w:r w:rsidR="00C732F7" w:rsidRPr="00747D12">
        <w:rPr>
          <w:rFonts w:ascii="Arial" w:hAnsi="Arial" w:cs="Arial"/>
        </w:rPr>
        <w:t>6</w:t>
      </w:r>
      <w:r w:rsidRPr="00747D12">
        <w:rPr>
          <w:rFonts w:ascii="Arial" w:hAnsi="Arial" w:cs="Arial"/>
        </w:rPr>
        <w:t>. Durante o transcurso da sessão pública, os licitantes serão informados, em tempo real, do valor do menor lance registrado, vedada a identificação do licitante.</w:t>
      </w:r>
    </w:p>
    <w:p w14:paraId="7825714C" w14:textId="77777777" w:rsidR="00B16C8E" w:rsidRPr="00747D12" w:rsidRDefault="00B16C8E" w:rsidP="008D0436">
      <w:pPr>
        <w:autoSpaceDE w:val="0"/>
        <w:autoSpaceDN w:val="0"/>
        <w:adjustRightInd w:val="0"/>
        <w:ind w:right="-427"/>
        <w:jc w:val="both"/>
        <w:rPr>
          <w:rFonts w:ascii="Arial" w:hAnsi="Arial" w:cs="Arial"/>
        </w:rPr>
      </w:pPr>
    </w:p>
    <w:p w14:paraId="4F787588" w14:textId="77777777" w:rsidR="00E80FCB" w:rsidRPr="00747D12" w:rsidRDefault="00B16C8E" w:rsidP="00B028A8">
      <w:pPr>
        <w:autoSpaceDE w:val="0"/>
        <w:autoSpaceDN w:val="0"/>
        <w:adjustRightInd w:val="0"/>
        <w:ind w:right="-427"/>
        <w:jc w:val="both"/>
        <w:rPr>
          <w:rFonts w:ascii="Arial" w:hAnsi="Arial" w:cs="Arial"/>
        </w:rPr>
      </w:pPr>
      <w:r w:rsidRPr="00747D12">
        <w:rPr>
          <w:rFonts w:ascii="Arial" w:hAnsi="Arial" w:cs="Arial"/>
        </w:rPr>
        <w:t>8.1</w:t>
      </w:r>
      <w:r w:rsidR="00C732F7" w:rsidRPr="00747D12">
        <w:rPr>
          <w:rFonts w:ascii="Arial" w:hAnsi="Arial" w:cs="Arial"/>
        </w:rPr>
        <w:t>7</w:t>
      </w:r>
      <w:r w:rsidRPr="00747D12">
        <w:rPr>
          <w:rFonts w:ascii="Arial" w:hAnsi="Arial" w:cs="Arial"/>
        </w:rPr>
        <w:t xml:space="preserve">. </w:t>
      </w:r>
      <w:r w:rsidR="00B028A8" w:rsidRPr="00747D12">
        <w:rPr>
          <w:rFonts w:ascii="Arial" w:hAnsi="Arial" w:cs="Arial"/>
        </w:rPr>
        <w:t xml:space="preserve">Se ocorrer a desconexão do Pregoeiro </w:t>
      </w:r>
      <w:r w:rsidR="00E80FCB" w:rsidRPr="00747D12">
        <w:rPr>
          <w:rFonts w:ascii="Arial" w:hAnsi="Arial" w:cs="Arial"/>
        </w:rPr>
        <w:t>no decorrer da etapa de envio de lances da sessão pública e permanecer acessível aos licitantes, os lances continuarão sendo recebidos, sem prejuízo dos atos realizados.</w:t>
      </w:r>
    </w:p>
    <w:p w14:paraId="5B41C53C" w14:textId="77777777" w:rsidR="00E80FCB" w:rsidRPr="00747D12" w:rsidRDefault="00E80FCB" w:rsidP="00B028A8">
      <w:pPr>
        <w:autoSpaceDE w:val="0"/>
        <w:autoSpaceDN w:val="0"/>
        <w:adjustRightInd w:val="0"/>
        <w:ind w:right="-427"/>
        <w:jc w:val="both"/>
        <w:rPr>
          <w:rFonts w:ascii="Arial" w:hAnsi="Arial" w:cs="Arial"/>
        </w:rPr>
      </w:pPr>
    </w:p>
    <w:p w14:paraId="05387F0B" w14:textId="77777777" w:rsidR="00B028A8" w:rsidRPr="00747D12" w:rsidRDefault="00B028A8" w:rsidP="00B028A8">
      <w:pPr>
        <w:autoSpaceDE w:val="0"/>
        <w:autoSpaceDN w:val="0"/>
        <w:adjustRightInd w:val="0"/>
        <w:ind w:right="-427"/>
        <w:jc w:val="both"/>
        <w:rPr>
          <w:rFonts w:ascii="Arial" w:hAnsi="Arial" w:cs="Arial"/>
        </w:rPr>
      </w:pPr>
      <w:r w:rsidRPr="00747D12">
        <w:rPr>
          <w:rFonts w:ascii="Arial" w:hAnsi="Arial" w:cs="Arial"/>
        </w:rPr>
        <w:t>8.1</w:t>
      </w:r>
      <w:r w:rsidR="00C732F7" w:rsidRPr="00747D12">
        <w:rPr>
          <w:rFonts w:ascii="Arial" w:hAnsi="Arial" w:cs="Arial"/>
        </w:rPr>
        <w:t>7</w:t>
      </w:r>
      <w:r w:rsidRPr="00747D12">
        <w:rPr>
          <w:rFonts w:ascii="Arial" w:hAnsi="Arial" w:cs="Arial"/>
        </w:rPr>
        <w:t xml:space="preserve">.1. No caso </w:t>
      </w:r>
      <w:proofErr w:type="gramStart"/>
      <w:r w:rsidRPr="00747D12">
        <w:rPr>
          <w:rFonts w:ascii="Arial" w:hAnsi="Arial" w:cs="Arial"/>
        </w:rPr>
        <w:t>da</w:t>
      </w:r>
      <w:proofErr w:type="gramEnd"/>
      <w:r w:rsidRPr="00747D12">
        <w:rPr>
          <w:rFonts w:ascii="Arial" w:hAnsi="Arial" w:cs="Arial"/>
        </w:rPr>
        <w:t xml:space="preserve"> desconexão do Pregoeiro persistir por tempo superior a 10 (dez) minutos, </w:t>
      </w:r>
      <w:r w:rsidR="00E20824" w:rsidRPr="00747D12">
        <w:rPr>
          <w:rFonts w:ascii="Arial" w:hAnsi="Arial" w:cs="Arial"/>
        </w:rPr>
        <w:t>a sessão pública será suspensa e reiniciada somente decorridas 24 (vinte e quatro) horas após a comunicação do fato aos participantes, no sítio eletrônico utilizado para divulgação.</w:t>
      </w:r>
    </w:p>
    <w:p w14:paraId="636E8037" w14:textId="77777777" w:rsidR="00B028A8" w:rsidRPr="00747D12" w:rsidRDefault="00B028A8" w:rsidP="00B028A8">
      <w:pPr>
        <w:autoSpaceDE w:val="0"/>
        <w:autoSpaceDN w:val="0"/>
        <w:adjustRightInd w:val="0"/>
        <w:ind w:right="-427"/>
        <w:jc w:val="both"/>
        <w:rPr>
          <w:rFonts w:ascii="Arial" w:hAnsi="Arial" w:cs="Arial"/>
        </w:rPr>
      </w:pPr>
    </w:p>
    <w:p w14:paraId="2139B92A" w14:textId="77777777" w:rsidR="00B028A8" w:rsidRPr="00747D12" w:rsidRDefault="00B028A8" w:rsidP="00B028A8">
      <w:pPr>
        <w:autoSpaceDE w:val="0"/>
        <w:autoSpaceDN w:val="0"/>
        <w:adjustRightInd w:val="0"/>
        <w:ind w:right="-427"/>
        <w:jc w:val="both"/>
        <w:rPr>
          <w:rFonts w:ascii="Arial" w:hAnsi="Arial" w:cs="Arial"/>
        </w:rPr>
      </w:pPr>
      <w:r w:rsidRPr="00747D12">
        <w:rPr>
          <w:rFonts w:ascii="Arial" w:hAnsi="Arial" w:cs="Arial"/>
        </w:rPr>
        <w:t>8.1</w:t>
      </w:r>
      <w:r w:rsidR="00C732F7" w:rsidRPr="00747D12">
        <w:rPr>
          <w:rFonts w:ascii="Arial" w:hAnsi="Arial" w:cs="Arial"/>
        </w:rPr>
        <w:t>8</w:t>
      </w:r>
      <w:r w:rsidRPr="00747D12">
        <w:rPr>
          <w:rFonts w:ascii="Arial" w:hAnsi="Arial" w:cs="Arial"/>
        </w:rPr>
        <w:t>. Caso o licitante não apresente lances, concorrerá com o valor de sua proposta.</w:t>
      </w:r>
    </w:p>
    <w:p w14:paraId="3E814B69" w14:textId="77777777" w:rsidR="00B028A8" w:rsidRPr="00747D12" w:rsidRDefault="00B028A8" w:rsidP="00B028A8">
      <w:pPr>
        <w:autoSpaceDE w:val="0"/>
        <w:autoSpaceDN w:val="0"/>
        <w:adjustRightInd w:val="0"/>
        <w:ind w:right="-427"/>
        <w:jc w:val="both"/>
        <w:rPr>
          <w:rFonts w:ascii="Arial" w:hAnsi="Arial" w:cs="Arial"/>
          <w:color w:val="00B050"/>
        </w:rPr>
      </w:pPr>
    </w:p>
    <w:p w14:paraId="0136DC1B" w14:textId="77777777" w:rsidR="00D529B4" w:rsidRPr="00747D12" w:rsidRDefault="00B028A8" w:rsidP="00D529B4">
      <w:pPr>
        <w:overflowPunct w:val="0"/>
        <w:autoSpaceDE w:val="0"/>
        <w:autoSpaceDN w:val="0"/>
        <w:adjustRightInd w:val="0"/>
        <w:ind w:right="-426"/>
        <w:jc w:val="both"/>
        <w:textAlignment w:val="baseline"/>
        <w:rPr>
          <w:rFonts w:ascii="Arial" w:hAnsi="Arial" w:cs="Arial"/>
        </w:rPr>
      </w:pPr>
      <w:r w:rsidRPr="00747D12">
        <w:rPr>
          <w:rFonts w:ascii="Arial" w:hAnsi="Arial" w:cs="Arial"/>
        </w:rPr>
        <w:t>8.1</w:t>
      </w:r>
      <w:r w:rsidR="00C732F7" w:rsidRPr="00747D12">
        <w:rPr>
          <w:rFonts w:ascii="Arial" w:hAnsi="Arial" w:cs="Arial"/>
        </w:rPr>
        <w:t>9</w:t>
      </w:r>
      <w:r w:rsidRPr="00747D12">
        <w:rPr>
          <w:rFonts w:ascii="Arial" w:hAnsi="Arial" w:cs="Arial"/>
        </w:rPr>
        <w:t xml:space="preserve">. </w:t>
      </w:r>
      <w:r w:rsidR="00D529B4" w:rsidRPr="00747D12">
        <w:rPr>
          <w:rFonts w:ascii="Arial" w:hAnsi="Arial" w:cs="Arial"/>
        </w:rPr>
        <w:t>Será assegurada, às microempresas, empresas de pequeno porte e/ou sociedades cooperativas, que se enquadrem no disposto no artigo 34 da Lei nº 11.488/2007, preferência de contratação, observada a seguinte regra:</w:t>
      </w:r>
    </w:p>
    <w:p w14:paraId="30A6ACEF" w14:textId="77777777" w:rsidR="00D529B4" w:rsidRPr="00747D12" w:rsidRDefault="00D529B4" w:rsidP="00D529B4">
      <w:pPr>
        <w:spacing w:before="120"/>
        <w:ind w:left="567" w:right="-425"/>
        <w:jc w:val="both"/>
        <w:rPr>
          <w:rFonts w:ascii="Arial" w:hAnsi="Arial" w:cs="Arial"/>
          <w:b/>
          <w:i/>
          <w:sz w:val="20"/>
          <w:szCs w:val="20"/>
        </w:rPr>
      </w:pPr>
      <w:r w:rsidRPr="00747D12">
        <w:rPr>
          <w:rFonts w:ascii="Arial" w:hAnsi="Arial" w:cs="Arial"/>
          <w:b/>
          <w:i/>
          <w:sz w:val="22"/>
          <w:szCs w:val="22"/>
        </w:rPr>
        <w:lastRenderedPageBreak/>
        <w:t xml:space="preserve">a) </w:t>
      </w:r>
      <w:r w:rsidRPr="00747D12">
        <w:rPr>
          <w:rFonts w:ascii="Arial" w:hAnsi="Arial" w:cs="Arial"/>
          <w:i/>
          <w:sz w:val="22"/>
          <w:szCs w:val="22"/>
        </w:rPr>
        <w:t xml:space="preserve">deverá realizar processo licitatório destinado </w:t>
      </w:r>
      <w:r w:rsidRPr="00747D12">
        <w:rPr>
          <w:rFonts w:ascii="Arial" w:hAnsi="Arial" w:cs="Arial"/>
          <w:b/>
          <w:bCs/>
          <w:i/>
          <w:sz w:val="22"/>
          <w:szCs w:val="22"/>
          <w:u w:val="single"/>
        </w:rPr>
        <w:t>exclusivamente</w:t>
      </w:r>
      <w:r w:rsidRPr="00747D12">
        <w:rPr>
          <w:rFonts w:ascii="Arial" w:hAnsi="Arial" w:cs="Arial"/>
          <w:i/>
          <w:sz w:val="22"/>
          <w:szCs w:val="22"/>
        </w:rPr>
        <w:t xml:space="preserve"> à participação de microempresas e empresas de pequeno porte nos itens de contratação cujo valor seja de até R$ 80.000,00 (oitenta mil reais); </w:t>
      </w:r>
      <w:r w:rsidRPr="00747D12">
        <w:rPr>
          <w:rFonts w:ascii="Arial" w:hAnsi="Arial" w:cs="Arial"/>
          <w:b/>
          <w:i/>
          <w:sz w:val="20"/>
          <w:szCs w:val="20"/>
        </w:rPr>
        <w:t>(inc. I, art.48, Lc123/2006)</w:t>
      </w:r>
    </w:p>
    <w:p w14:paraId="05451E5A" w14:textId="77777777" w:rsidR="00D529B4" w:rsidRPr="00747D12" w:rsidRDefault="00D529B4" w:rsidP="00D529B4">
      <w:pPr>
        <w:autoSpaceDE w:val="0"/>
        <w:autoSpaceDN w:val="0"/>
        <w:adjustRightInd w:val="0"/>
        <w:ind w:right="-425"/>
        <w:jc w:val="both"/>
        <w:rPr>
          <w:rFonts w:ascii="Arial" w:hAnsi="Arial" w:cs="Arial"/>
        </w:rPr>
      </w:pPr>
    </w:p>
    <w:p w14:paraId="47AA1349" w14:textId="774A6420" w:rsidR="00D529B4" w:rsidRPr="00747D12" w:rsidRDefault="00D529B4" w:rsidP="00D529B4">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20</w:t>
      </w:r>
      <w:r w:rsidRPr="00747D12">
        <w:rPr>
          <w:rFonts w:ascii="Arial" w:hAnsi="Arial" w:cs="Arial"/>
        </w:rPr>
        <w:t>. Quando houver propostas beneficiadas com as margens de preferência em relação ao</w:t>
      </w:r>
      <w:r w:rsidR="00937248">
        <w:rPr>
          <w:rFonts w:ascii="Arial" w:hAnsi="Arial" w:cs="Arial"/>
        </w:rPr>
        <w:t xml:space="preserve"> </w:t>
      </w:r>
      <w:r w:rsidRPr="00747D12">
        <w:rPr>
          <w:rFonts w:ascii="Arial" w:hAnsi="Arial" w:cs="Arial"/>
        </w:rPr>
        <w:t>produto estrangeiro, o critério de desempate será aplicado exclusivamente entre as propostas que fizerem jus às margens de preferência, conforme regulamento.</w:t>
      </w:r>
    </w:p>
    <w:p w14:paraId="62B2BCA2" w14:textId="77777777" w:rsidR="00C4137C" w:rsidRPr="00747D12" w:rsidRDefault="00C4137C" w:rsidP="00D529B4">
      <w:pPr>
        <w:autoSpaceDE w:val="0"/>
        <w:autoSpaceDN w:val="0"/>
        <w:adjustRightInd w:val="0"/>
        <w:ind w:right="-427"/>
        <w:jc w:val="both"/>
        <w:rPr>
          <w:rFonts w:ascii="Arial" w:hAnsi="Arial" w:cs="Arial"/>
        </w:rPr>
      </w:pPr>
    </w:p>
    <w:p w14:paraId="7DFB8497" w14:textId="77777777" w:rsidR="00C4137C" w:rsidRPr="00747D12" w:rsidRDefault="00C4137C" w:rsidP="00C4137C">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21</w:t>
      </w:r>
      <w:r w:rsidRPr="00747D12">
        <w:rPr>
          <w:rFonts w:ascii="Arial" w:hAnsi="Arial" w:cs="Arial"/>
        </w:rPr>
        <w:t>.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351A8AB8" w14:textId="77777777" w:rsidR="00C4137C" w:rsidRPr="00747D12" w:rsidRDefault="00C4137C" w:rsidP="00C4137C">
      <w:pPr>
        <w:autoSpaceDE w:val="0"/>
        <w:autoSpaceDN w:val="0"/>
        <w:adjustRightInd w:val="0"/>
        <w:ind w:right="-427"/>
        <w:jc w:val="both"/>
        <w:rPr>
          <w:rFonts w:ascii="Arial" w:hAnsi="Arial" w:cs="Arial"/>
        </w:rPr>
      </w:pPr>
    </w:p>
    <w:p w14:paraId="5648840B" w14:textId="77777777" w:rsidR="00C4137C" w:rsidRPr="00747D12" w:rsidRDefault="00C4137C" w:rsidP="00C4137C">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22</w:t>
      </w:r>
      <w:r w:rsidRPr="00747D12">
        <w:rPr>
          <w:rFonts w:ascii="Arial" w:hAnsi="Arial" w:cs="Arial"/>
        </w:rPr>
        <w:t>. Havendo eventual empate entre propostas ou lances, o critério de desempate será aquele previsto no art. 3º, § 2º, da Lei nº 8.666, de 1993, assegurando-se a preferência, sucessivamente, aos bens produzidos:</w:t>
      </w:r>
    </w:p>
    <w:p w14:paraId="36FE739C" w14:textId="77777777" w:rsidR="00C4137C" w:rsidRPr="00747D12" w:rsidRDefault="00C4137C" w:rsidP="00C4137C">
      <w:pPr>
        <w:autoSpaceDE w:val="0"/>
        <w:autoSpaceDN w:val="0"/>
        <w:adjustRightInd w:val="0"/>
        <w:ind w:right="-427"/>
        <w:jc w:val="both"/>
        <w:rPr>
          <w:rFonts w:ascii="Arial" w:hAnsi="Arial" w:cs="Arial"/>
          <w:color w:val="00B050"/>
        </w:rPr>
      </w:pPr>
    </w:p>
    <w:p w14:paraId="5AA60ACD" w14:textId="77777777" w:rsidR="00C4137C" w:rsidRPr="00747D12" w:rsidRDefault="00C4137C" w:rsidP="00C4137C">
      <w:pPr>
        <w:autoSpaceDE w:val="0"/>
        <w:autoSpaceDN w:val="0"/>
        <w:adjustRightInd w:val="0"/>
        <w:ind w:left="1134" w:right="-427"/>
        <w:jc w:val="both"/>
        <w:rPr>
          <w:rFonts w:ascii="Arial" w:hAnsi="Arial" w:cs="Arial"/>
        </w:rPr>
      </w:pPr>
      <w:r w:rsidRPr="00747D12">
        <w:rPr>
          <w:rFonts w:ascii="Arial" w:hAnsi="Arial" w:cs="Arial"/>
        </w:rPr>
        <w:t>8.</w:t>
      </w:r>
      <w:r w:rsidR="00C732F7" w:rsidRPr="00747D12">
        <w:rPr>
          <w:rFonts w:ascii="Arial" w:hAnsi="Arial" w:cs="Arial"/>
        </w:rPr>
        <w:t>22</w:t>
      </w:r>
      <w:r w:rsidRPr="00747D12">
        <w:rPr>
          <w:rFonts w:ascii="Arial" w:hAnsi="Arial" w:cs="Arial"/>
        </w:rPr>
        <w:t>.1. no país;</w:t>
      </w:r>
    </w:p>
    <w:p w14:paraId="2EF9403A" w14:textId="77777777" w:rsidR="00C4137C" w:rsidRPr="00747D12" w:rsidRDefault="00C4137C" w:rsidP="00C4137C">
      <w:pPr>
        <w:autoSpaceDE w:val="0"/>
        <w:autoSpaceDN w:val="0"/>
        <w:adjustRightInd w:val="0"/>
        <w:spacing w:before="120"/>
        <w:ind w:left="1134" w:right="-425"/>
        <w:jc w:val="both"/>
        <w:rPr>
          <w:rFonts w:ascii="Arial" w:hAnsi="Arial" w:cs="Arial"/>
        </w:rPr>
      </w:pPr>
      <w:r w:rsidRPr="00747D12">
        <w:rPr>
          <w:rFonts w:ascii="Arial" w:hAnsi="Arial" w:cs="Arial"/>
        </w:rPr>
        <w:t>8.</w:t>
      </w:r>
      <w:r w:rsidR="00C732F7" w:rsidRPr="00747D12">
        <w:rPr>
          <w:rFonts w:ascii="Arial" w:hAnsi="Arial" w:cs="Arial"/>
        </w:rPr>
        <w:t>22</w:t>
      </w:r>
      <w:r w:rsidRPr="00747D12">
        <w:rPr>
          <w:rFonts w:ascii="Arial" w:hAnsi="Arial" w:cs="Arial"/>
        </w:rPr>
        <w:t>.2. por empresas brasileiras;</w:t>
      </w:r>
    </w:p>
    <w:p w14:paraId="2B21BE2C" w14:textId="77777777" w:rsidR="00C4137C" w:rsidRPr="00747D12" w:rsidRDefault="00C4137C" w:rsidP="00C4137C">
      <w:pPr>
        <w:autoSpaceDE w:val="0"/>
        <w:autoSpaceDN w:val="0"/>
        <w:adjustRightInd w:val="0"/>
        <w:spacing w:before="120"/>
        <w:ind w:left="1134" w:right="-425"/>
        <w:jc w:val="both"/>
        <w:rPr>
          <w:rFonts w:ascii="Arial" w:hAnsi="Arial" w:cs="Arial"/>
        </w:rPr>
      </w:pPr>
      <w:r w:rsidRPr="00747D12">
        <w:rPr>
          <w:rFonts w:ascii="Arial" w:hAnsi="Arial" w:cs="Arial"/>
        </w:rPr>
        <w:t>8.</w:t>
      </w:r>
      <w:r w:rsidR="00C732F7" w:rsidRPr="00747D12">
        <w:rPr>
          <w:rFonts w:ascii="Arial" w:hAnsi="Arial" w:cs="Arial"/>
        </w:rPr>
        <w:t>22</w:t>
      </w:r>
      <w:r w:rsidRPr="00747D12">
        <w:rPr>
          <w:rFonts w:ascii="Arial" w:hAnsi="Arial" w:cs="Arial"/>
        </w:rPr>
        <w:t>.3. por empresas que invistam em pesquisa e no desenvolvimento de tecnologia no País;</w:t>
      </w:r>
    </w:p>
    <w:p w14:paraId="4889744D" w14:textId="77777777" w:rsidR="00C4137C" w:rsidRPr="00747D12" w:rsidRDefault="00C4137C" w:rsidP="00C4137C">
      <w:pPr>
        <w:autoSpaceDE w:val="0"/>
        <w:autoSpaceDN w:val="0"/>
        <w:adjustRightInd w:val="0"/>
        <w:spacing w:before="120"/>
        <w:ind w:left="1134" w:right="-425"/>
        <w:jc w:val="both"/>
        <w:rPr>
          <w:rFonts w:ascii="Arial" w:hAnsi="Arial" w:cs="Arial"/>
        </w:rPr>
      </w:pPr>
      <w:r w:rsidRPr="00747D12">
        <w:rPr>
          <w:rFonts w:ascii="Arial" w:hAnsi="Arial" w:cs="Arial"/>
        </w:rPr>
        <w:t>8.</w:t>
      </w:r>
      <w:r w:rsidR="00C732F7" w:rsidRPr="00747D12">
        <w:rPr>
          <w:rFonts w:ascii="Arial" w:hAnsi="Arial" w:cs="Arial"/>
        </w:rPr>
        <w:t>22</w:t>
      </w:r>
      <w:r w:rsidRPr="00747D12">
        <w:rPr>
          <w:rFonts w:ascii="Arial" w:hAnsi="Arial" w:cs="Arial"/>
        </w:rPr>
        <w:t>.4. por empresas que comprovem cumprimento de reserva de cargos prevista em lei para pessoa com deficiência ou para reabilitado da Previdência Social e que atendam às regras de acessibilidade previstas na legislação.</w:t>
      </w:r>
    </w:p>
    <w:p w14:paraId="5C3F9167" w14:textId="77777777" w:rsidR="0028757F" w:rsidRPr="00747D12" w:rsidRDefault="0028757F" w:rsidP="0028757F">
      <w:pPr>
        <w:autoSpaceDE w:val="0"/>
        <w:autoSpaceDN w:val="0"/>
        <w:adjustRightInd w:val="0"/>
        <w:ind w:right="-425"/>
        <w:jc w:val="both"/>
        <w:rPr>
          <w:rFonts w:ascii="Arial" w:hAnsi="Arial" w:cs="Arial"/>
        </w:rPr>
      </w:pPr>
    </w:p>
    <w:p w14:paraId="0DB9F7AF" w14:textId="77777777" w:rsidR="00C4137C" w:rsidRPr="00747D12" w:rsidRDefault="00C4137C" w:rsidP="0028757F">
      <w:pPr>
        <w:autoSpaceDE w:val="0"/>
        <w:autoSpaceDN w:val="0"/>
        <w:adjustRightInd w:val="0"/>
        <w:ind w:right="-425"/>
        <w:jc w:val="both"/>
        <w:rPr>
          <w:rFonts w:ascii="Arial" w:hAnsi="Arial" w:cs="Arial"/>
        </w:rPr>
      </w:pPr>
      <w:r w:rsidRPr="00747D12">
        <w:rPr>
          <w:rFonts w:ascii="Arial" w:hAnsi="Arial" w:cs="Arial"/>
        </w:rPr>
        <w:t>8.</w:t>
      </w:r>
      <w:r w:rsidR="00C732F7" w:rsidRPr="00747D12">
        <w:rPr>
          <w:rFonts w:ascii="Arial" w:hAnsi="Arial" w:cs="Arial"/>
        </w:rPr>
        <w:t>23</w:t>
      </w:r>
      <w:r w:rsidRPr="00747D12">
        <w:rPr>
          <w:rFonts w:ascii="Arial" w:hAnsi="Arial" w:cs="Arial"/>
        </w:rPr>
        <w:t>. Persistindo o empate, a proposta vencedora será sorteada pelo sistema eletrônico dentre as propostas empatadas.</w:t>
      </w:r>
    </w:p>
    <w:p w14:paraId="325FB131" w14:textId="77777777" w:rsidR="00C4137C" w:rsidRPr="00747D12" w:rsidRDefault="00C4137C" w:rsidP="00C4137C">
      <w:pPr>
        <w:autoSpaceDE w:val="0"/>
        <w:autoSpaceDN w:val="0"/>
        <w:adjustRightInd w:val="0"/>
        <w:ind w:right="-427"/>
        <w:jc w:val="both"/>
        <w:rPr>
          <w:rFonts w:ascii="Arial" w:hAnsi="Arial" w:cs="Arial"/>
        </w:rPr>
      </w:pPr>
    </w:p>
    <w:p w14:paraId="1C1D7C9F" w14:textId="45C57C8E" w:rsidR="00150492" w:rsidRPr="00747D12" w:rsidRDefault="00C4137C" w:rsidP="00150492">
      <w:pPr>
        <w:autoSpaceDE w:val="0"/>
        <w:autoSpaceDN w:val="0"/>
        <w:adjustRightInd w:val="0"/>
        <w:ind w:right="-427"/>
        <w:jc w:val="both"/>
        <w:rPr>
          <w:rFonts w:ascii="Arial" w:hAnsi="Arial" w:cs="Arial"/>
        </w:rPr>
      </w:pPr>
      <w:r w:rsidRPr="00747D12">
        <w:rPr>
          <w:rFonts w:ascii="Arial" w:hAnsi="Arial" w:cs="Arial"/>
        </w:rPr>
        <w:t>8.2</w:t>
      </w:r>
      <w:r w:rsidR="00C732F7" w:rsidRPr="00747D12">
        <w:rPr>
          <w:rFonts w:ascii="Arial" w:hAnsi="Arial" w:cs="Arial"/>
        </w:rPr>
        <w:t>4</w:t>
      </w:r>
      <w:r w:rsidRPr="00747D12">
        <w:rPr>
          <w:rFonts w:ascii="Arial" w:hAnsi="Arial" w:cs="Arial"/>
        </w:rPr>
        <w:t xml:space="preserve">. </w:t>
      </w:r>
      <w:r w:rsidR="00150492" w:rsidRPr="00747D12">
        <w:rPr>
          <w:rFonts w:ascii="Arial" w:hAnsi="Arial" w:cs="Arial"/>
        </w:rPr>
        <w:t xml:space="preserve">Apurada a proposta final classificada em primeiro lugar, o Pregoeiro </w:t>
      </w:r>
      <w:r w:rsidR="0028757F" w:rsidRPr="00747D12">
        <w:rPr>
          <w:rFonts w:ascii="Arial" w:hAnsi="Arial" w:cs="Arial"/>
        </w:rPr>
        <w:t>encaminhará</w:t>
      </w:r>
      <w:r w:rsidR="00150492" w:rsidRPr="00747D12">
        <w:rPr>
          <w:rFonts w:ascii="Arial" w:hAnsi="Arial" w:cs="Arial"/>
        </w:rPr>
        <w:t>,</w:t>
      </w:r>
      <w:r w:rsidR="00937248">
        <w:rPr>
          <w:rFonts w:ascii="Arial" w:hAnsi="Arial" w:cs="Arial"/>
        </w:rPr>
        <w:t xml:space="preserve"> </w:t>
      </w:r>
      <w:r w:rsidR="00150492" w:rsidRPr="00747D12">
        <w:rPr>
          <w:rFonts w:ascii="Arial" w:hAnsi="Arial" w:cs="Arial"/>
        </w:rPr>
        <w:t>pelo sistema eletrônico, contraproposta ao licitante para que seja obtido melhor preço, observado o critério</w:t>
      </w:r>
      <w:r w:rsidR="00937248">
        <w:rPr>
          <w:rFonts w:ascii="Arial" w:hAnsi="Arial" w:cs="Arial"/>
        </w:rPr>
        <w:t xml:space="preserve"> </w:t>
      </w:r>
      <w:r w:rsidR="00150492" w:rsidRPr="00747D12">
        <w:rPr>
          <w:rFonts w:ascii="Arial" w:hAnsi="Arial" w:cs="Arial"/>
        </w:rPr>
        <w:t>de julgamento, não se admitindo negociar condições diferentes daquelas previstas neste Edital.</w:t>
      </w:r>
    </w:p>
    <w:p w14:paraId="32428EBE" w14:textId="77777777" w:rsidR="00C4137C" w:rsidRPr="00747D12" w:rsidRDefault="00C4137C" w:rsidP="00C4137C">
      <w:pPr>
        <w:autoSpaceDE w:val="0"/>
        <w:autoSpaceDN w:val="0"/>
        <w:adjustRightInd w:val="0"/>
        <w:ind w:right="-427"/>
        <w:jc w:val="both"/>
        <w:rPr>
          <w:rFonts w:ascii="Arial" w:hAnsi="Arial" w:cs="Arial"/>
        </w:rPr>
      </w:pPr>
    </w:p>
    <w:p w14:paraId="3E6AE498" w14:textId="44481E70" w:rsidR="00C4137C" w:rsidRPr="00747D12" w:rsidRDefault="00C4137C" w:rsidP="00C4137C">
      <w:pPr>
        <w:autoSpaceDE w:val="0"/>
        <w:autoSpaceDN w:val="0"/>
        <w:adjustRightInd w:val="0"/>
        <w:ind w:right="-427"/>
        <w:jc w:val="both"/>
        <w:rPr>
          <w:rFonts w:ascii="Arial" w:hAnsi="Arial" w:cs="Arial"/>
        </w:rPr>
      </w:pPr>
      <w:r w:rsidRPr="00747D12">
        <w:rPr>
          <w:rFonts w:ascii="Arial" w:hAnsi="Arial" w:cs="Arial"/>
        </w:rPr>
        <w:t>8.</w:t>
      </w:r>
      <w:r w:rsidR="00150492" w:rsidRPr="00747D12">
        <w:rPr>
          <w:rFonts w:ascii="Arial" w:hAnsi="Arial" w:cs="Arial"/>
        </w:rPr>
        <w:t>2</w:t>
      </w:r>
      <w:r w:rsidR="00C732F7" w:rsidRPr="00747D12">
        <w:rPr>
          <w:rFonts w:ascii="Arial" w:hAnsi="Arial" w:cs="Arial"/>
        </w:rPr>
        <w:t>4</w:t>
      </w:r>
      <w:r w:rsidRPr="00747D12">
        <w:rPr>
          <w:rFonts w:ascii="Arial" w:hAnsi="Arial" w:cs="Arial"/>
        </w:rPr>
        <w:t>.1. A negociação será realizada por meio do sistema, podendo ser acompanhada pelos</w:t>
      </w:r>
      <w:r w:rsidR="00937248">
        <w:rPr>
          <w:rFonts w:ascii="Arial" w:hAnsi="Arial" w:cs="Arial"/>
        </w:rPr>
        <w:t xml:space="preserve"> </w:t>
      </w:r>
      <w:r w:rsidRPr="00747D12">
        <w:rPr>
          <w:rFonts w:ascii="Arial" w:hAnsi="Arial" w:cs="Arial"/>
        </w:rPr>
        <w:t>demais licitantes.</w:t>
      </w:r>
    </w:p>
    <w:p w14:paraId="25D05F55" w14:textId="77777777" w:rsidR="00C4137C" w:rsidRPr="00747D12" w:rsidRDefault="00C4137C" w:rsidP="00C4137C">
      <w:pPr>
        <w:autoSpaceDE w:val="0"/>
        <w:autoSpaceDN w:val="0"/>
        <w:adjustRightInd w:val="0"/>
        <w:ind w:right="-427"/>
        <w:jc w:val="both"/>
        <w:rPr>
          <w:rFonts w:ascii="Arial" w:hAnsi="Arial" w:cs="Arial"/>
        </w:rPr>
      </w:pPr>
    </w:p>
    <w:p w14:paraId="45E5F7A0" w14:textId="1DC49A23" w:rsidR="00C4137C" w:rsidRPr="00747D12" w:rsidRDefault="00C4137C" w:rsidP="00C4137C">
      <w:pPr>
        <w:autoSpaceDE w:val="0"/>
        <w:autoSpaceDN w:val="0"/>
        <w:adjustRightInd w:val="0"/>
        <w:ind w:right="-427"/>
        <w:jc w:val="both"/>
        <w:rPr>
          <w:rFonts w:ascii="Arial" w:hAnsi="Arial" w:cs="Arial"/>
        </w:rPr>
      </w:pPr>
      <w:r w:rsidRPr="00747D12">
        <w:rPr>
          <w:rFonts w:ascii="Arial" w:hAnsi="Arial" w:cs="Arial"/>
        </w:rPr>
        <w:t>8.</w:t>
      </w:r>
      <w:r w:rsidR="00150492" w:rsidRPr="00747D12">
        <w:rPr>
          <w:rFonts w:ascii="Arial" w:hAnsi="Arial" w:cs="Arial"/>
        </w:rPr>
        <w:t>2</w:t>
      </w:r>
      <w:r w:rsidR="00C732F7" w:rsidRPr="00747D12">
        <w:rPr>
          <w:rFonts w:ascii="Arial" w:hAnsi="Arial" w:cs="Arial"/>
        </w:rPr>
        <w:t>4</w:t>
      </w:r>
      <w:r w:rsidRPr="00747D12">
        <w:rPr>
          <w:rFonts w:ascii="Arial" w:hAnsi="Arial" w:cs="Arial"/>
        </w:rPr>
        <w:t>.2. O pregoeiro solicitará ao licitante melhor classificado que, no prazo de três (03) horas,</w:t>
      </w:r>
      <w:r w:rsidR="00E80EDD" w:rsidRPr="00747D12">
        <w:rPr>
          <w:rFonts w:ascii="Arial" w:hAnsi="Arial" w:cs="Arial"/>
        </w:rPr>
        <w:t xml:space="preserve"> </w:t>
      </w:r>
      <w:r w:rsidRPr="00747D12">
        <w:rPr>
          <w:rFonts w:ascii="Arial" w:hAnsi="Arial" w:cs="Arial"/>
        </w:rPr>
        <w:t>envie a proposta</w:t>
      </w:r>
      <w:r w:rsidR="00E83433" w:rsidRPr="00747D12">
        <w:rPr>
          <w:rFonts w:ascii="Arial" w:hAnsi="Arial" w:cs="Arial"/>
        </w:rPr>
        <w:t xml:space="preserve"> final</w:t>
      </w:r>
      <w:r w:rsidRPr="00747D12">
        <w:rPr>
          <w:rFonts w:ascii="Arial" w:hAnsi="Arial" w:cs="Arial"/>
        </w:rPr>
        <w:t xml:space="preserve"> adequada ao último lance ofertado após a negociação realizada,</w:t>
      </w:r>
      <w:r w:rsidR="00E80EDD" w:rsidRPr="00747D12">
        <w:rPr>
          <w:rFonts w:ascii="Arial" w:hAnsi="Arial" w:cs="Arial"/>
        </w:rPr>
        <w:t xml:space="preserve"> </w:t>
      </w:r>
      <w:r w:rsidRPr="00747D12">
        <w:rPr>
          <w:rFonts w:ascii="Arial" w:hAnsi="Arial" w:cs="Arial"/>
        </w:rPr>
        <w:t>acompanhada, se for o caso, dos documentos complementares, quando necessários à</w:t>
      </w:r>
      <w:r w:rsidR="00937248">
        <w:rPr>
          <w:rFonts w:ascii="Arial" w:hAnsi="Arial" w:cs="Arial"/>
        </w:rPr>
        <w:t xml:space="preserve"> </w:t>
      </w:r>
      <w:r w:rsidRPr="00747D12">
        <w:rPr>
          <w:rFonts w:ascii="Arial" w:hAnsi="Arial" w:cs="Arial"/>
        </w:rPr>
        <w:t>confirmação daqueles exigidos neste Edital e já apresentados.</w:t>
      </w:r>
    </w:p>
    <w:p w14:paraId="2259945C" w14:textId="77777777" w:rsidR="00C4137C" w:rsidRPr="00747D12" w:rsidRDefault="00C4137C" w:rsidP="00C4137C">
      <w:pPr>
        <w:autoSpaceDE w:val="0"/>
        <w:autoSpaceDN w:val="0"/>
        <w:adjustRightInd w:val="0"/>
        <w:ind w:right="-427"/>
        <w:jc w:val="both"/>
        <w:rPr>
          <w:rFonts w:ascii="Arial" w:hAnsi="Arial" w:cs="Arial"/>
        </w:rPr>
      </w:pPr>
    </w:p>
    <w:p w14:paraId="619D6217" w14:textId="1A59F653" w:rsidR="00C4137C" w:rsidRPr="00747D12" w:rsidRDefault="00C4137C" w:rsidP="00C4137C">
      <w:pPr>
        <w:autoSpaceDE w:val="0"/>
        <w:autoSpaceDN w:val="0"/>
        <w:adjustRightInd w:val="0"/>
        <w:ind w:right="-427"/>
        <w:jc w:val="both"/>
        <w:rPr>
          <w:rFonts w:ascii="Arial" w:hAnsi="Arial" w:cs="Arial"/>
        </w:rPr>
      </w:pPr>
      <w:r w:rsidRPr="00747D12">
        <w:rPr>
          <w:rFonts w:ascii="Arial" w:hAnsi="Arial" w:cs="Arial"/>
        </w:rPr>
        <w:lastRenderedPageBreak/>
        <w:t>8.</w:t>
      </w:r>
      <w:r w:rsidR="00C732F7" w:rsidRPr="00747D12">
        <w:rPr>
          <w:rFonts w:ascii="Arial" w:hAnsi="Arial" w:cs="Arial"/>
        </w:rPr>
        <w:t>25</w:t>
      </w:r>
      <w:r w:rsidRPr="00747D12">
        <w:rPr>
          <w:rFonts w:ascii="Arial" w:hAnsi="Arial" w:cs="Arial"/>
        </w:rPr>
        <w:t>. Após a negociação do preço, o Pregoeiro iniciará a fase de aceitação e julgamento da</w:t>
      </w:r>
      <w:r w:rsidR="00937248">
        <w:rPr>
          <w:rFonts w:ascii="Arial" w:hAnsi="Arial" w:cs="Arial"/>
        </w:rPr>
        <w:t xml:space="preserve"> </w:t>
      </w:r>
      <w:r w:rsidRPr="00747D12">
        <w:rPr>
          <w:rFonts w:ascii="Arial" w:hAnsi="Arial" w:cs="Arial"/>
        </w:rPr>
        <w:t>proposta.</w:t>
      </w:r>
    </w:p>
    <w:p w14:paraId="6DC8EFEF" w14:textId="77777777" w:rsidR="00C4137C" w:rsidRPr="00747D12" w:rsidRDefault="00C4137C" w:rsidP="00C4137C">
      <w:pPr>
        <w:autoSpaceDE w:val="0"/>
        <w:autoSpaceDN w:val="0"/>
        <w:adjustRightInd w:val="0"/>
        <w:ind w:right="-427"/>
        <w:jc w:val="both"/>
        <w:rPr>
          <w:rFonts w:ascii="Arial" w:hAnsi="Arial" w:cs="Arial"/>
        </w:rPr>
      </w:pPr>
    </w:p>
    <w:p w14:paraId="50A98D06" w14:textId="084B9E2E" w:rsidR="00C4137C" w:rsidRPr="00747D12" w:rsidRDefault="00C4137C" w:rsidP="00C4137C">
      <w:pPr>
        <w:autoSpaceDE w:val="0"/>
        <w:autoSpaceDN w:val="0"/>
        <w:adjustRightInd w:val="0"/>
        <w:ind w:right="-427"/>
        <w:jc w:val="both"/>
        <w:rPr>
          <w:rFonts w:ascii="Arial" w:hAnsi="Arial" w:cs="Arial"/>
        </w:rPr>
      </w:pPr>
      <w:r w:rsidRPr="00747D12">
        <w:rPr>
          <w:rFonts w:ascii="Arial" w:hAnsi="Arial" w:cs="Arial"/>
        </w:rPr>
        <w:t>8.</w:t>
      </w:r>
      <w:r w:rsidR="00C732F7" w:rsidRPr="00747D12">
        <w:rPr>
          <w:rFonts w:ascii="Arial" w:hAnsi="Arial" w:cs="Arial"/>
        </w:rPr>
        <w:t>26</w:t>
      </w:r>
      <w:r w:rsidRPr="00747D12">
        <w:rPr>
          <w:rFonts w:ascii="Arial" w:hAnsi="Arial" w:cs="Arial"/>
        </w:rPr>
        <w:t>. Se algum proponente fizer um lance que esteja em desacordo com a licitação (preços</w:t>
      </w:r>
      <w:r w:rsidR="00937248">
        <w:rPr>
          <w:rFonts w:ascii="Arial" w:hAnsi="Arial" w:cs="Arial"/>
        </w:rPr>
        <w:t xml:space="preserve"> </w:t>
      </w:r>
      <w:r w:rsidRPr="00747D12">
        <w:rPr>
          <w:rFonts w:ascii="Arial" w:hAnsi="Arial" w:cs="Arial"/>
        </w:rPr>
        <w:t>inexequíveis ou excessivos), poderá tê-lo cancelado pelo Pregoeiro através do sistema ainda em etapa de disputa, através de justificativa aceita pelo Pregoeiro, e mensagens registradas em Chat.</w:t>
      </w:r>
    </w:p>
    <w:p w14:paraId="1393F9EC" w14:textId="77777777" w:rsidR="008738C8" w:rsidRPr="00747D12" w:rsidRDefault="008738C8" w:rsidP="00C4137C">
      <w:pPr>
        <w:autoSpaceDE w:val="0"/>
        <w:autoSpaceDN w:val="0"/>
        <w:adjustRightInd w:val="0"/>
        <w:ind w:right="-427"/>
        <w:jc w:val="both"/>
        <w:rPr>
          <w:rFonts w:ascii="Arial" w:hAnsi="Arial" w:cs="Arial"/>
          <w:color w:val="00B050"/>
        </w:rPr>
      </w:pPr>
    </w:p>
    <w:p w14:paraId="2EE784F0" w14:textId="77777777" w:rsidR="00FF6EFF" w:rsidRPr="00747D12" w:rsidRDefault="008738C8" w:rsidP="008738C8">
      <w:pPr>
        <w:pBdr>
          <w:top w:val="single" w:sz="4" w:space="1" w:color="auto"/>
          <w:bottom w:val="single" w:sz="4" w:space="1" w:color="auto"/>
        </w:pBdr>
        <w:shd w:val="clear" w:color="auto" w:fill="E6E6E6"/>
        <w:ind w:right="-427"/>
        <w:jc w:val="both"/>
        <w:rPr>
          <w:rFonts w:ascii="Arial" w:hAnsi="Arial" w:cs="Arial"/>
        </w:rPr>
      </w:pPr>
      <w:r w:rsidRPr="00747D12">
        <w:rPr>
          <w:rFonts w:ascii="Arial" w:hAnsi="Arial" w:cs="Arial"/>
          <w:b/>
          <w:bCs/>
        </w:rPr>
        <w:t>9. DO JULGAMENTO DAS PROPOSTAS</w:t>
      </w:r>
    </w:p>
    <w:p w14:paraId="02E3B97E" w14:textId="77777777" w:rsidR="00150492" w:rsidRPr="00747D12" w:rsidRDefault="00150492" w:rsidP="00C4137C">
      <w:pPr>
        <w:autoSpaceDE w:val="0"/>
        <w:autoSpaceDN w:val="0"/>
        <w:adjustRightInd w:val="0"/>
        <w:ind w:right="-427"/>
        <w:jc w:val="both"/>
        <w:rPr>
          <w:rFonts w:ascii="Arial" w:hAnsi="Arial" w:cs="Arial"/>
        </w:rPr>
      </w:pPr>
    </w:p>
    <w:p w14:paraId="754FC321" w14:textId="77777777" w:rsidR="008738C8" w:rsidRPr="00747D12" w:rsidRDefault="008738C8" w:rsidP="008738C8">
      <w:pPr>
        <w:autoSpaceDE w:val="0"/>
        <w:autoSpaceDN w:val="0"/>
        <w:adjustRightInd w:val="0"/>
        <w:ind w:right="-427"/>
        <w:jc w:val="both"/>
        <w:rPr>
          <w:rFonts w:ascii="Arial" w:hAnsi="Arial" w:cs="Arial"/>
        </w:rPr>
      </w:pPr>
      <w:r w:rsidRPr="00747D12">
        <w:rPr>
          <w:rFonts w:ascii="Arial" w:hAnsi="Arial" w:cs="Arial"/>
        </w:rPr>
        <w:t>9.1. 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0FFDB737" w14:textId="77777777" w:rsidR="008738C8" w:rsidRPr="00747D12" w:rsidRDefault="008738C8" w:rsidP="008738C8">
      <w:pPr>
        <w:autoSpaceDE w:val="0"/>
        <w:autoSpaceDN w:val="0"/>
        <w:adjustRightInd w:val="0"/>
        <w:ind w:right="-427"/>
        <w:jc w:val="both"/>
        <w:rPr>
          <w:rFonts w:ascii="Arial" w:hAnsi="Arial" w:cs="Arial"/>
          <w:color w:val="00B050"/>
        </w:rPr>
      </w:pPr>
    </w:p>
    <w:p w14:paraId="136A6484" w14:textId="57FFFDE3" w:rsidR="008738C8" w:rsidRPr="00747D12" w:rsidRDefault="008738C8" w:rsidP="008738C8">
      <w:pPr>
        <w:autoSpaceDE w:val="0"/>
        <w:autoSpaceDN w:val="0"/>
        <w:adjustRightInd w:val="0"/>
        <w:ind w:right="-427"/>
        <w:jc w:val="both"/>
        <w:rPr>
          <w:rFonts w:ascii="Arial" w:hAnsi="Arial" w:cs="Arial"/>
        </w:rPr>
      </w:pPr>
      <w:r w:rsidRPr="00747D12">
        <w:rPr>
          <w:rFonts w:ascii="Arial" w:hAnsi="Arial" w:cs="Arial"/>
        </w:rPr>
        <w:t>9.2. A licitante melhor classificada na etapa de disputa de lances, deverá, após solicitação do</w:t>
      </w:r>
      <w:r w:rsidR="00937248">
        <w:rPr>
          <w:rFonts w:ascii="Arial" w:hAnsi="Arial" w:cs="Arial"/>
        </w:rPr>
        <w:t xml:space="preserve"> </w:t>
      </w:r>
      <w:r w:rsidRPr="00747D12">
        <w:rPr>
          <w:rFonts w:ascii="Arial" w:hAnsi="Arial" w:cs="Arial"/>
        </w:rPr>
        <w:t xml:space="preserve">pregoeiro pelo </w:t>
      </w:r>
      <w:r w:rsidR="00B161F3" w:rsidRPr="00747D12">
        <w:rPr>
          <w:rFonts w:ascii="Arial" w:hAnsi="Arial" w:cs="Arial"/>
        </w:rPr>
        <w:t>S</w:t>
      </w:r>
      <w:r w:rsidRPr="00747D12">
        <w:rPr>
          <w:rFonts w:ascii="Arial" w:hAnsi="Arial" w:cs="Arial"/>
        </w:rPr>
        <w:t xml:space="preserve">istema </w:t>
      </w:r>
      <w:r w:rsidR="00B161F3" w:rsidRPr="00747D12">
        <w:rPr>
          <w:rFonts w:ascii="Arial" w:hAnsi="Arial" w:cs="Arial"/>
        </w:rPr>
        <w:t>E</w:t>
      </w:r>
      <w:r w:rsidRPr="00747D12">
        <w:rPr>
          <w:rFonts w:ascii="Arial" w:hAnsi="Arial" w:cs="Arial"/>
        </w:rPr>
        <w:t>letrônico, respeitado o prazo previsto no item 8.</w:t>
      </w:r>
      <w:r w:rsidR="00B161F3" w:rsidRPr="00747D12">
        <w:rPr>
          <w:rFonts w:ascii="Arial" w:hAnsi="Arial" w:cs="Arial"/>
        </w:rPr>
        <w:t>2</w:t>
      </w:r>
      <w:r w:rsidR="007266D1" w:rsidRPr="00747D12">
        <w:rPr>
          <w:rFonts w:ascii="Arial" w:hAnsi="Arial" w:cs="Arial"/>
        </w:rPr>
        <w:t>4</w:t>
      </w:r>
      <w:r w:rsidRPr="00747D12">
        <w:rPr>
          <w:rFonts w:ascii="Arial" w:hAnsi="Arial" w:cs="Arial"/>
        </w:rPr>
        <w:t>.2., encaminhar a</w:t>
      </w:r>
    </w:p>
    <w:p w14:paraId="739EE3E2" w14:textId="3B14C669" w:rsidR="008738C8" w:rsidRPr="00747D12" w:rsidRDefault="008738C8" w:rsidP="008738C8">
      <w:pPr>
        <w:autoSpaceDE w:val="0"/>
        <w:autoSpaceDN w:val="0"/>
        <w:adjustRightInd w:val="0"/>
        <w:ind w:right="-427"/>
        <w:jc w:val="both"/>
        <w:rPr>
          <w:rFonts w:ascii="Arial" w:hAnsi="Arial" w:cs="Arial"/>
        </w:rPr>
      </w:pPr>
      <w:r w:rsidRPr="00747D12">
        <w:rPr>
          <w:rFonts w:ascii="Arial" w:hAnsi="Arial" w:cs="Arial"/>
        </w:rPr>
        <w:t xml:space="preserve">proposta de preços </w:t>
      </w:r>
      <w:r w:rsidR="0028757F" w:rsidRPr="00747D12">
        <w:rPr>
          <w:rFonts w:ascii="Arial" w:hAnsi="Arial" w:cs="Arial"/>
        </w:rPr>
        <w:t xml:space="preserve">final </w:t>
      </w:r>
      <w:r w:rsidRPr="00747D12">
        <w:rPr>
          <w:rFonts w:ascii="Arial" w:hAnsi="Arial" w:cs="Arial"/>
        </w:rPr>
        <w:t xml:space="preserve">adequada </w:t>
      </w:r>
      <w:r w:rsidRPr="00747D12">
        <w:rPr>
          <w:rFonts w:ascii="Arial" w:hAnsi="Arial" w:cs="Arial"/>
          <w:b/>
          <w:bCs/>
        </w:rPr>
        <w:t xml:space="preserve">(Anexo </w:t>
      </w:r>
      <w:r w:rsidR="00862F7C" w:rsidRPr="00747D12">
        <w:rPr>
          <w:rFonts w:ascii="Arial" w:hAnsi="Arial" w:cs="Arial"/>
          <w:b/>
          <w:bCs/>
        </w:rPr>
        <w:t>V</w:t>
      </w:r>
      <w:r w:rsidRPr="00747D12">
        <w:rPr>
          <w:rFonts w:ascii="Arial" w:hAnsi="Arial" w:cs="Arial"/>
          <w:b/>
          <w:bCs/>
        </w:rPr>
        <w:t>I)</w:t>
      </w:r>
      <w:r w:rsidRPr="00747D12">
        <w:rPr>
          <w:rFonts w:ascii="Arial" w:hAnsi="Arial" w:cs="Arial"/>
        </w:rPr>
        <w:t>, em 01 (uma) via, rubricada em todas as folhas e a última</w:t>
      </w:r>
      <w:r w:rsidR="00937248">
        <w:rPr>
          <w:rFonts w:ascii="Arial" w:hAnsi="Arial" w:cs="Arial"/>
        </w:rPr>
        <w:t xml:space="preserve"> </w:t>
      </w:r>
      <w:r w:rsidRPr="00747D12">
        <w:rPr>
          <w:rFonts w:ascii="Arial" w:hAnsi="Arial" w:cs="Arial"/>
        </w:rPr>
        <w:t>assinada pelo representante legal da empresa citado nos documentos de habilitação, em</w:t>
      </w:r>
      <w:r w:rsidR="00937248">
        <w:rPr>
          <w:rFonts w:ascii="Arial" w:hAnsi="Arial" w:cs="Arial"/>
        </w:rPr>
        <w:t xml:space="preserve"> </w:t>
      </w:r>
      <w:r w:rsidRPr="00747D12">
        <w:rPr>
          <w:rFonts w:ascii="Arial" w:hAnsi="Arial" w:cs="Arial"/>
        </w:rPr>
        <w:t>linguagem concisa, sem emendas, rasuras ou entrelinhas, contendo Razão Social, Cadastro</w:t>
      </w:r>
      <w:r w:rsidR="00937248">
        <w:rPr>
          <w:rFonts w:ascii="Arial" w:hAnsi="Arial" w:cs="Arial"/>
        </w:rPr>
        <w:t xml:space="preserve"> </w:t>
      </w:r>
      <w:r w:rsidRPr="00747D12">
        <w:rPr>
          <w:rFonts w:ascii="Arial" w:hAnsi="Arial" w:cs="Arial"/>
        </w:rPr>
        <w:t>Nacional de Pessoa Jurídica (CNPJ), endereço completo, número de telefone</w:t>
      </w:r>
      <w:r w:rsidR="00B161F3" w:rsidRPr="00747D12">
        <w:rPr>
          <w:rFonts w:ascii="Arial" w:hAnsi="Arial" w:cs="Arial"/>
        </w:rPr>
        <w:t xml:space="preserve"> e e-mail</w:t>
      </w:r>
      <w:r w:rsidRPr="00747D12">
        <w:rPr>
          <w:rFonts w:ascii="Arial" w:hAnsi="Arial" w:cs="Arial"/>
        </w:rPr>
        <w:t>, número de agência de conta bancária e dados pertinentes ao responsável pela assinatura do</w:t>
      </w:r>
      <w:r w:rsidR="00937248">
        <w:rPr>
          <w:rFonts w:ascii="Arial" w:hAnsi="Arial" w:cs="Arial"/>
        </w:rPr>
        <w:t xml:space="preserve"> </w:t>
      </w:r>
      <w:r w:rsidRPr="00747D12">
        <w:rPr>
          <w:rFonts w:ascii="Arial" w:hAnsi="Arial" w:cs="Arial"/>
        </w:rPr>
        <w:t>Contrato e/ou Ata de Registro de Preços.</w:t>
      </w:r>
    </w:p>
    <w:p w14:paraId="31993D54" w14:textId="77777777" w:rsidR="008738C8" w:rsidRPr="00747D12" w:rsidRDefault="008738C8" w:rsidP="008738C8">
      <w:pPr>
        <w:autoSpaceDE w:val="0"/>
        <w:autoSpaceDN w:val="0"/>
        <w:adjustRightInd w:val="0"/>
        <w:ind w:right="-427"/>
        <w:jc w:val="both"/>
        <w:rPr>
          <w:rFonts w:ascii="Arial" w:hAnsi="Arial" w:cs="Arial"/>
          <w:color w:val="00B050"/>
        </w:rPr>
      </w:pPr>
    </w:p>
    <w:p w14:paraId="5ED28C77" w14:textId="270C7BD1" w:rsidR="008738C8" w:rsidRPr="00747D12" w:rsidRDefault="008738C8" w:rsidP="008738C8">
      <w:pPr>
        <w:autoSpaceDE w:val="0"/>
        <w:autoSpaceDN w:val="0"/>
        <w:adjustRightInd w:val="0"/>
        <w:ind w:right="-427"/>
        <w:jc w:val="both"/>
        <w:rPr>
          <w:rFonts w:ascii="Arial" w:hAnsi="Arial" w:cs="Arial"/>
        </w:rPr>
      </w:pPr>
      <w:r w:rsidRPr="00747D12">
        <w:rPr>
          <w:rFonts w:ascii="Arial" w:hAnsi="Arial" w:cs="Arial"/>
        </w:rPr>
        <w:t>9.2.1. Para o disposto no item acima, a licitante deverá, através de sistema eletrônico,</w:t>
      </w:r>
      <w:r w:rsidR="00135660" w:rsidRPr="00747D12">
        <w:rPr>
          <w:rFonts w:ascii="Arial" w:hAnsi="Arial" w:cs="Arial"/>
        </w:rPr>
        <w:t xml:space="preserve"> </w:t>
      </w:r>
      <w:r w:rsidRPr="00747D12">
        <w:rPr>
          <w:rFonts w:ascii="Arial" w:hAnsi="Arial" w:cs="Arial"/>
        </w:rPr>
        <w:t>arquivar</w:t>
      </w:r>
      <w:r w:rsidR="00135660" w:rsidRPr="00747D12">
        <w:rPr>
          <w:rFonts w:ascii="Arial" w:hAnsi="Arial" w:cs="Arial"/>
        </w:rPr>
        <w:t xml:space="preserve"> </w:t>
      </w:r>
      <w:r w:rsidRPr="00747D12">
        <w:rPr>
          <w:rFonts w:ascii="Arial" w:hAnsi="Arial" w:cs="Arial"/>
        </w:rPr>
        <w:t>a referida proposta em documentos complementares, que permitirá inserção de arquivos</w:t>
      </w:r>
      <w:r w:rsidR="00937248">
        <w:rPr>
          <w:rFonts w:ascii="Arial" w:hAnsi="Arial" w:cs="Arial"/>
        </w:rPr>
        <w:t xml:space="preserve"> </w:t>
      </w:r>
      <w:r w:rsidRPr="00747D12">
        <w:rPr>
          <w:rFonts w:ascii="Arial" w:hAnsi="Arial" w:cs="Arial"/>
        </w:rPr>
        <w:t>mesmo após fase de disputa.</w:t>
      </w:r>
    </w:p>
    <w:p w14:paraId="4E639FF9" w14:textId="77777777" w:rsidR="008738C8" w:rsidRPr="00747D12" w:rsidRDefault="008738C8" w:rsidP="008738C8">
      <w:pPr>
        <w:autoSpaceDE w:val="0"/>
        <w:autoSpaceDN w:val="0"/>
        <w:adjustRightInd w:val="0"/>
        <w:ind w:right="-427"/>
        <w:jc w:val="both"/>
        <w:rPr>
          <w:rFonts w:ascii="Arial" w:hAnsi="Arial" w:cs="Arial"/>
        </w:rPr>
      </w:pPr>
    </w:p>
    <w:p w14:paraId="5EFCFF21" w14:textId="77777777" w:rsidR="008738C8" w:rsidRPr="00747D12" w:rsidRDefault="008738C8" w:rsidP="008738C8">
      <w:pPr>
        <w:autoSpaceDE w:val="0"/>
        <w:autoSpaceDN w:val="0"/>
        <w:adjustRightInd w:val="0"/>
        <w:ind w:right="-427"/>
        <w:jc w:val="both"/>
        <w:rPr>
          <w:rFonts w:ascii="Arial" w:hAnsi="Arial" w:cs="Arial"/>
        </w:rPr>
      </w:pPr>
      <w:r w:rsidRPr="00747D12">
        <w:rPr>
          <w:rFonts w:ascii="Arial" w:hAnsi="Arial" w:cs="Arial"/>
        </w:rPr>
        <w:t xml:space="preserve">9.3. Na proposta </w:t>
      </w:r>
      <w:r w:rsidRPr="00747D12">
        <w:rPr>
          <w:rFonts w:ascii="Arial" w:hAnsi="Arial" w:cs="Arial"/>
          <w:b/>
          <w:bCs/>
          <w:sz w:val="23"/>
          <w:szCs w:val="23"/>
        </w:rPr>
        <w:t xml:space="preserve">(Anexo </w:t>
      </w:r>
      <w:r w:rsidR="00862F7C" w:rsidRPr="00747D12">
        <w:rPr>
          <w:rFonts w:ascii="Arial" w:hAnsi="Arial" w:cs="Arial"/>
          <w:b/>
          <w:bCs/>
          <w:sz w:val="23"/>
          <w:szCs w:val="23"/>
        </w:rPr>
        <w:t>V</w:t>
      </w:r>
      <w:r w:rsidRPr="00747D12">
        <w:rPr>
          <w:rFonts w:ascii="Arial" w:hAnsi="Arial" w:cs="Arial"/>
          <w:b/>
          <w:bCs/>
          <w:sz w:val="23"/>
          <w:szCs w:val="23"/>
        </w:rPr>
        <w:t>I)</w:t>
      </w:r>
      <w:r w:rsidRPr="00747D12">
        <w:rPr>
          <w:rFonts w:ascii="Arial" w:hAnsi="Arial" w:cs="Arial"/>
        </w:rPr>
        <w:t xml:space="preserve"> a empresa vencedora deverá apresentar a readequação do novo valor</w:t>
      </w:r>
      <w:r w:rsidR="00135660" w:rsidRPr="00747D12">
        <w:rPr>
          <w:rFonts w:ascii="Arial" w:hAnsi="Arial" w:cs="Arial"/>
        </w:rPr>
        <w:t xml:space="preserve"> </w:t>
      </w:r>
      <w:r w:rsidRPr="00747D12">
        <w:rPr>
          <w:rFonts w:ascii="Arial" w:hAnsi="Arial" w:cs="Arial"/>
        </w:rPr>
        <w:t>proposto, devendo conter:</w:t>
      </w:r>
    </w:p>
    <w:p w14:paraId="2AD46F81" w14:textId="77777777" w:rsidR="008738C8" w:rsidRPr="00747D12" w:rsidRDefault="008738C8" w:rsidP="008738C8">
      <w:pPr>
        <w:autoSpaceDE w:val="0"/>
        <w:autoSpaceDN w:val="0"/>
        <w:adjustRightInd w:val="0"/>
        <w:ind w:right="-427"/>
        <w:jc w:val="both"/>
        <w:rPr>
          <w:rFonts w:ascii="Arial" w:hAnsi="Arial" w:cs="Arial"/>
          <w:color w:val="00B050"/>
        </w:rPr>
      </w:pPr>
    </w:p>
    <w:p w14:paraId="32C66B86" w14:textId="77777777" w:rsidR="008738C8" w:rsidRPr="00747D12" w:rsidRDefault="008738C8" w:rsidP="008738C8">
      <w:pPr>
        <w:autoSpaceDE w:val="0"/>
        <w:autoSpaceDN w:val="0"/>
        <w:adjustRightInd w:val="0"/>
        <w:ind w:right="-427"/>
        <w:jc w:val="both"/>
        <w:rPr>
          <w:rFonts w:ascii="Arial" w:hAnsi="Arial" w:cs="Arial"/>
        </w:rPr>
      </w:pPr>
      <w:r w:rsidRPr="00747D12">
        <w:rPr>
          <w:rFonts w:ascii="Arial" w:hAnsi="Arial" w:cs="Arial"/>
        </w:rPr>
        <w:t>a) Os valores dos impostos incorporados e somados ao valor final;</w:t>
      </w:r>
    </w:p>
    <w:p w14:paraId="0117CE59" w14:textId="24F6DA51" w:rsidR="008738C8" w:rsidRPr="00747D12" w:rsidRDefault="008738C8" w:rsidP="008738C8">
      <w:pPr>
        <w:autoSpaceDE w:val="0"/>
        <w:autoSpaceDN w:val="0"/>
        <w:adjustRightInd w:val="0"/>
        <w:ind w:right="-427"/>
        <w:jc w:val="both"/>
        <w:rPr>
          <w:rFonts w:ascii="Arial" w:hAnsi="Arial" w:cs="Arial"/>
        </w:rPr>
      </w:pPr>
      <w:r w:rsidRPr="00747D12">
        <w:rPr>
          <w:rFonts w:ascii="Arial" w:hAnsi="Arial" w:cs="Arial"/>
        </w:rPr>
        <w:t>b) Os preços deverão ser expressos em moeda corrente nacional</w:t>
      </w:r>
      <w:r w:rsidR="00E268AD" w:rsidRPr="00747D12">
        <w:rPr>
          <w:rFonts w:ascii="Arial" w:hAnsi="Arial" w:cs="Arial"/>
        </w:rPr>
        <w:t xml:space="preserve"> Real (R$)</w:t>
      </w:r>
      <w:r w:rsidRPr="00747D12">
        <w:rPr>
          <w:rFonts w:ascii="Arial" w:hAnsi="Arial" w:cs="Arial"/>
        </w:rPr>
        <w:t>,</w:t>
      </w:r>
      <w:r w:rsidR="00E268AD" w:rsidRPr="00747D12">
        <w:rPr>
          <w:rFonts w:ascii="Arial" w:hAnsi="Arial" w:cs="Arial"/>
        </w:rPr>
        <w:t xml:space="preserve"> com 02 (duas) casas decimais após a vírgula, com</w:t>
      </w:r>
      <w:r w:rsidRPr="00747D12">
        <w:rPr>
          <w:rFonts w:ascii="Arial" w:hAnsi="Arial" w:cs="Arial"/>
        </w:rPr>
        <w:t xml:space="preserve"> o valor unitário em</w:t>
      </w:r>
      <w:r w:rsidR="00937248">
        <w:rPr>
          <w:rFonts w:ascii="Arial" w:hAnsi="Arial" w:cs="Arial"/>
        </w:rPr>
        <w:t xml:space="preserve"> </w:t>
      </w:r>
      <w:r w:rsidRPr="00747D12">
        <w:rPr>
          <w:rFonts w:ascii="Arial" w:hAnsi="Arial" w:cs="Arial"/>
        </w:rPr>
        <w:t>algarismos e o valor global em algarismos e por extenso;</w:t>
      </w:r>
    </w:p>
    <w:p w14:paraId="7081A818" w14:textId="18D7BFDC" w:rsidR="008738C8" w:rsidRPr="00747D12" w:rsidRDefault="008738C8" w:rsidP="008738C8">
      <w:pPr>
        <w:autoSpaceDE w:val="0"/>
        <w:autoSpaceDN w:val="0"/>
        <w:adjustRightInd w:val="0"/>
        <w:ind w:right="-427"/>
        <w:jc w:val="both"/>
        <w:rPr>
          <w:rFonts w:ascii="Arial" w:hAnsi="Arial" w:cs="Arial"/>
        </w:rPr>
      </w:pPr>
      <w:r w:rsidRPr="00747D12">
        <w:rPr>
          <w:rFonts w:ascii="Arial" w:hAnsi="Arial" w:cs="Arial"/>
        </w:rPr>
        <w:t>c) O prazo de validade não poderá ser inferior a 60 (sessenta) dias, contados da abertura das</w:t>
      </w:r>
      <w:r w:rsidR="006B4DBA">
        <w:rPr>
          <w:rFonts w:ascii="Arial" w:hAnsi="Arial" w:cs="Arial"/>
        </w:rPr>
        <w:t xml:space="preserve"> </w:t>
      </w:r>
      <w:proofErr w:type="gramStart"/>
      <w:r w:rsidRPr="00747D12">
        <w:rPr>
          <w:rFonts w:ascii="Arial" w:hAnsi="Arial" w:cs="Arial"/>
        </w:rPr>
        <w:t>propostas</w:t>
      </w:r>
      <w:r w:rsidR="001747AE" w:rsidRPr="00747D12">
        <w:rPr>
          <w:rFonts w:ascii="Arial" w:hAnsi="Arial" w:cs="Arial"/>
        </w:rPr>
        <w:t xml:space="preserve"> </w:t>
      </w:r>
      <w:r w:rsidRPr="00747D12">
        <w:rPr>
          <w:rFonts w:ascii="Arial" w:hAnsi="Arial" w:cs="Arial"/>
        </w:rPr>
        <w:t xml:space="preserve"> virtuais</w:t>
      </w:r>
      <w:proofErr w:type="gramEnd"/>
      <w:r w:rsidRPr="00747D12">
        <w:rPr>
          <w:rFonts w:ascii="Arial" w:hAnsi="Arial" w:cs="Arial"/>
        </w:rPr>
        <w:t>;</w:t>
      </w:r>
    </w:p>
    <w:p w14:paraId="391AA4EE" w14:textId="2D2223A7" w:rsidR="008738C8" w:rsidRPr="00747D12" w:rsidRDefault="008738C8" w:rsidP="008738C8">
      <w:pPr>
        <w:autoSpaceDE w:val="0"/>
        <w:autoSpaceDN w:val="0"/>
        <w:adjustRightInd w:val="0"/>
        <w:ind w:right="-427"/>
        <w:jc w:val="both"/>
        <w:rPr>
          <w:rFonts w:ascii="Arial" w:hAnsi="Arial" w:cs="Arial"/>
        </w:rPr>
      </w:pPr>
      <w:r w:rsidRPr="00747D12">
        <w:rPr>
          <w:rFonts w:ascii="Arial" w:hAnsi="Arial" w:cs="Arial"/>
        </w:rPr>
        <w:t>d) Especificação completa do objeto oferecido com informações que possibilite a sua completa</w:t>
      </w:r>
      <w:r w:rsidR="00937248">
        <w:rPr>
          <w:rFonts w:ascii="Arial" w:hAnsi="Arial" w:cs="Arial"/>
        </w:rPr>
        <w:t xml:space="preserve"> </w:t>
      </w:r>
      <w:r w:rsidRPr="00747D12">
        <w:rPr>
          <w:rFonts w:ascii="Arial" w:hAnsi="Arial" w:cs="Arial"/>
        </w:rPr>
        <w:t>avaliação, totalmente conforme descrito no Anexo I, deste Edital;</w:t>
      </w:r>
    </w:p>
    <w:p w14:paraId="4E361899" w14:textId="77777777" w:rsidR="00B161F3" w:rsidRPr="00747D12" w:rsidRDefault="00B161F3" w:rsidP="008738C8">
      <w:pPr>
        <w:autoSpaceDE w:val="0"/>
        <w:autoSpaceDN w:val="0"/>
        <w:adjustRightInd w:val="0"/>
        <w:ind w:right="-427"/>
        <w:jc w:val="both"/>
        <w:rPr>
          <w:rFonts w:ascii="Arial" w:hAnsi="Arial" w:cs="Arial"/>
        </w:rPr>
      </w:pPr>
      <w:r w:rsidRPr="00747D12">
        <w:rPr>
          <w:rFonts w:ascii="Arial" w:hAnsi="Arial" w:cs="Arial"/>
        </w:rPr>
        <w:t>e) Prazo de entrega;</w:t>
      </w:r>
    </w:p>
    <w:p w14:paraId="0C5A9321" w14:textId="77777777" w:rsidR="00B161F3" w:rsidRPr="00747D12" w:rsidRDefault="00B161F3" w:rsidP="008738C8">
      <w:pPr>
        <w:autoSpaceDE w:val="0"/>
        <w:autoSpaceDN w:val="0"/>
        <w:adjustRightInd w:val="0"/>
        <w:ind w:right="-427"/>
        <w:jc w:val="both"/>
        <w:rPr>
          <w:rFonts w:ascii="Arial" w:hAnsi="Arial" w:cs="Arial"/>
        </w:rPr>
      </w:pPr>
      <w:r w:rsidRPr="00747D12">
        <w:rPr>
          <w:rFonts w:ascii="Arial" w:hAnsi="Arial" w:cs="Arial"/>
        </w:rPr>
        <w:t>f) Data e assinatura do representante legal da proponente.</w:t>
      </w:r>
    </w:p>
    <w:p w14:paraId="09CB21E6" w14:textId="77777777" w:rsidR="00B161F3" w:rsidRPr="00747D12" w:rsidRDefault="00B161F3" w:rsidP="008738C8">
      <w:pPr>
        <w:autoSpaceDE w:val="0"/>
        <w:autoSpaceDN w:val="0"/>
        <w:adjustRightInd w:val="0"/>
        <w:ind w:right="-427"/>
        <w:jc w:val="both"/>
        <w:rPr>
          <w:rFonts w:ascii="Arial" w:hAnsi="Arial" w:cs="Arial"/>
        </w:rPr>
      </w:pPr>
    </w:p>
    <w:p w14:paraId="50E01DEA" w14:textId="77777777" w:rsidR="001C6A6F" w:rsidRPr="00747D12" w:rsidRDefault="001C6A6F" w:rsidP="00B161F3">
      <w:pPr>
        <w:ind w:right="-425"/>
        <w:jc w:val="both"/>
        <w:rPr>
          <w:rFonts w:ascii="Arial" w:hAnsi="Arial" w:cs="Arial"/>
        </w:rPr>
      </w:pPr>
      <w:r w:rsidRPr="00747D12">
        <w:rPr>
          <w:rFonts w:ascii="Arial" w:hAnsi="Arial" w:cs="Arial"/>
        </w:rPr>
        <w:t xml:space="preserve">9.4. </w:t>
      </w:r>
      <w:r w:rsidR="00B161F3" w:rsidRPr="00747D12">
        <w:rPr>
          <w:rFonts w:ascii="Arial" w:hAnsi="Arial" w:cs="Arial"/>
        </w:rPr>
        <w:t xml:space="preserve">Na divergência entre o preço unitário e total, prevalecerá o unitário. </w:t>
      </w:r>
    </w:p>
    <w:p w14:paraId="40E87E0A" w14:textId="77777777" w:rsidR="00B161F3" w:rsidRPr="00747D12" w:rsidRDefault="001C6A6F" w:rsidP="001C6A6F">
      <w:pPr>
        <w:spacing w:before="120"/>
        <w:ind w:left="1134" w:right="-425"/>
        <w:jc w:val="both"/>
        <w:rPr>
          <w:rFonts w:ascii="Arial" w:hAnsi="Arial" w:cs="Arial"/>
        </w:rPr>
      </w:pPr>
      <w:r w:rsidRPr="00747D12">
        <w:rPr>
          <w:rFonts w:ascii="Arial" w:hAnsi="Arial" w:cs="Arial"/>
        </w:rPr>
        <w:t xml:space="preserve">9.4.1. </w:t>
      </w:r>
      <w:r w:rsidR="00B161F3" w:rsidRPr="00747D12">
        <w:rPr>
          <w:rFonts w:ascii="Arial" w:hAnsi="Arial" w:cs="Arial"/>
        </w:rPr>
        <w:t>Ocorrendo discordância entre os valores numéricos e por extenso, prevalecer</w:t>
      </w:r>
      <w:r w:rsidRPr="00747D12">
        <w:rPr>
          <w:rFonts w:ascii="Arial" w:hAnsi="Arial" w:cs="Arial"/>
        </w:rPr>
        <w:t>á este último.</w:t>
      </w:r>
    </w:p>
    <w:p w14:paraId="32380BEB" w14:textId="77777777" w:rsidR="001C6A6F" w:rsidRPr="00747D12" w:rsidRDefault="001C6A6F" w:rsidP="001C6A6F">
      <w:pPr>
        <w:spacing w:before="120"/>
        <w:ind w:left="1134" w:right="-425"/>
        <w:jc w:val="both"/>
        <w:rPr>
          <w:rFonts w:ascii="Arial" w:hAnsi="Arial" w:cs="Arial"/>
          <w:color w:val="00B050"/>
        </w:rPr>
      </w:pPr>
    </w:p>
    <w:p w14:paraId="2B2DF862" w14:textId="11BE896C" w:rsidR="001C6A6F" w:rsidRPr="00747D12" w:rsidRDefault="001C6A6F" w:rsidP="001C6A6F">
      <w:pPr>
        <w:ind w:right="-425"/>
        <w:jc w:val="both"/>
        <w:rPr>
          <w:rFonts w:ascii="Arial" w:hAnsi="Arial" w:cs="Arial"/>
        </w:rPr>
      </w:pPr>
      <w:r w:rsidRPr="00747D12">
        <w:rPr>
          <w:rFonts w:ascii="Arial" w:hAnsi="Arial" w:cs="Arial"/>
        </w:rPr>
        <w:t>9.5. Na hipótese de necessidade de suspensão da sessão pública para a realização de diligências,</w:t>
      </w:r>
      <w:r w:rsidR="00FD7CF4" w:rsidRPr="00747D12">
        <w:rPr>
          <w:rFonts w:ascii="Arial" w:hAnsi="Arial" w:cs="Arial"/>
        </w:rPr>
        <w:t xml:space="preserve"> </w:t>
      </w:r>
      <w:r w:rsidRPr="00747D12">
        <w:rPr>
          <w:rFonts w:ascii="Arial" w:hAnsi="Arial" w:cs="Arial"/>
        </w:rPr>
        <w:t>com vistas ao saneamento das propostas, a sessão pública somente poderá ser reiniciada</w:t>
      </w:r>
      <w:r w:rsidR="00937248">
        <w:rPr>
          <w:rFonts w:ascii="Arial" w:hAnsi="Arial" w:cs="Arial"/>
        </w:rPr>
        <w:t xml:space="preserve"> </w:t>
      </w:r>
      <w:r w:rsidRPr="00747D12">
        <w:rPr>
          <w:rFonts w:ascii="Arial" w:hAnsi="Arial" w:cs="Arial"/>
        </w:rPr>
        <w:t>mediante aviso prévio no sistema com, no mínimo, 24 (vinte e quatro) horas de antecedência, e a ocorrência será registrada em ata</w:t>
      </w:r>
      <w:r w:rsidR="001F6D73" w:rsidRPr="00747D12">
        <w:rPr>
          <w:rFonts w:ascii="Arial" w:hAnsi="Arial" w:cs="Arial"/>
        </w:rPr>
        <w:t>.</w:t>
      </w:r>
    </w:p>
    <w:p w14:paraId="1D9EA26B" w14:textId="77777777" w:rsidR="001F6D73" w:rsidRPr="00747D12" w:rsidRDefault="001F6D73" w:rsidP="001C6A6F">
      <w:pPr>
        <w:ind w:right="-425"/>
        <w:jc w:val="both"/>
        <w:rPr>
          <w:rFonts w:ascii="Arial" w:hAnsi="Arial" w:cs="Arial"/>
          <w:color w:val="00B050"/>
        </w:rPr>
      </w:pPr>
    </w:p>
    <w:p w14:paraId="69C99C0A" w14:textId="77777777" w:rsidR="001F6D73" w:rsidRPr="00747D12" w:rsidRDefault="001F6D73" w:rsidP="001F6D73">
      <w:pPr>
        <w:autoSpaceDE w:val="0"/>
        <w:autoSpaceDN w:val="0"/>
        <w:adjustRightInd w:val="0"/>
        <w:ind w:right="-427"/>
        <w:jc w:val="both"/>
        <w:rPr>
          <w:rFonts w:ascii="Arial" w:hAnsi="Arial" w:cs="Arial"/>
        </w:rPr>
      </w:pPr>
      <w:r w:rsidRPr="00747D12">
        <w:rPr>
          <w:rFonts w:ascii="Arial" w:hAnsi="Arial" w:cs="Arial"/>
        </w:rPr>
        <w:t>9.6. Serão desclassificadas as propostas que não atenderem às exigências do presente Edital e seus Anexos, sejam omissas ou apresentem irregularidades, incompletas ou defeitos capazes de dificultar o julgamento ou estar com a descrição em desacordo com a forma solicitada, do edital.</w:t>
      </w:r>
    </w:p>
    <w:p w14:paraId="76741C2C" w14:textId="77777777" w:rsidR="001C6A6F" w:rsidRPr="00747D12" w:rsidRDefault="001C6A6F" w:rsidP="001C6A6F">
      <w:pPr>
        <w:ind w:right="-425"/>
        <w:jc w:val="both"/>
        <w:rPr>
          <w:rFonts w:ascii="Arial" w:hAnsi="Arial" w:cs="Arial"/>
          <w:color w:val="00B050"/>
        </w:rPr>
      </w:pPr>
    </w:p>
    <w:p w14:paraId="5F69BD71" w14:textId="55AAC036" w:rsidR="001C6A6F" w:rsidRPr="00747D12" w:rsidRDefault="001C6A6F" w:rsidP="001C6A6F">
      <w:pPr>
        <w:ind w:right="-425"/>
        <w:jc w:val="both"/>
        <w:rPr>
          <w:rFonts w:ascii="Arial" w:hAnsi="Arial" w:cs="Arial"/>
        </w:rPr>
      </w:pPr>
      <w:r w:rsidRPr="00747D12">
        <w:rPr>
          <w:rFonts w:ascii="Arial" w:hAnsi="Arial" w:cs="Arial"/>
        </w:rPr>
        <w:t>9.</w:t>
      </w:r>
      <w:r w:rsidR="001F6D73" w:rsidRPr="00747D12">
        <w:rPr>
          <w:rFonts w:ascii="Arial" w:hAnsi="Arial" w:cs="Arial"/>
        </w:rPr>
        <w:t>7</w:t>
      </w:r>
      <w:r w:rsidRPr="00747D12">
        <w:rPr>
          <w:rFonts w:ascii="Arial" w:hAnsi="Arial" w:cs="Arial"/>
        </w:rPr>
        <w:t>. Se a proposta ou lance vencedor for desclassificado, o Pregoeiro examinará a proposta ou</w:t>
      </w:r>
      <w:r w:rsidR="00937248">
        <w:rPr>
          <w:rFonts w:ascii="Arial" w:hAnsi="Arial" w:cs="Arial"/>
        </w:rPr>
        <w:t xml:space="preserve"> </w:t>
      </w:r>
      <w:r w:rsidRPr="00747D12">
        <w:rPr>
          <w:rFonts w:ascii="Arial" w:hAnsi="Arial" w:cs="Arial"/>
        </w:rPr>
        <w:t>lance subsequente, e, assim sucessivamente, na ordem de classificação, caso em que poderá negociar com o licitante para que seja obtido preço melhor.</w:t>
      </w:r>
    </w:p>
    <w:p w14:paraId="769582D2" w14:textId="77777777" w:rsidR="001C6A6F" w:rsidRPr="00747D12" w:rsidRDefault="001C6A6F" w:rsidP="001C6A6F">
      <w:pPr>
        <w:ind w:right="-425"/>
        <w:jc w:val="both"/>
        <w:rPr>
          <w:rFonts w:ascii="Arial" w:hAnsi="Arial" w:cs="Arial"/>
          <w:color w:val="00B050"/>
        </w:rPr>
      </w:pPr>
    </w:p>
    <w:p w14:paraId="60C8AC45" w14:textId="215EDB05" w:rsidR="001C6A6F" w:rsidRPr="00747D12" w:rsidRDefault="001C6A6F" w:rsidP="001C6A6F">
      <w:pPr>
        <w:ind w:right="-425"/>
        <w:jc w:val="both"/>
        <w:rPr>
          <w:rFonts w:ascii="Arial" w:hAnsi="Arial" w:cs="Arial"/>
        </w:rPr>
      </w:pPr>
      <w:r w:rsidRPr="00747D12">
        <w:rPr>
          <w:rFonts w:ascii="Arial" w:hAnsi="Arial" w:cs="Arial"/>
        </w:rPr>
        <w:t>9.</w:t>
      </w:r>
      <w:r w:rsidR="001F6D73" w:rsidRPr="00747D12">
        <w:rPr>
          <w:rFonts w:ascii="Arial" w:hAnsi="Arial" w:cs="Arial"/>
        </w:rPr>
        <w:t>8</w:t>
      </w:r>
      <w:r w:rsidRPr="00747D12">
        <w:rPr>
          <w:rFonts w:ascii="Arial" w:hAnsi="Arial" w:cs="Arial"/>
        </w:rPr>
        <w:t>. Encerrada a análise quanto aos critérios de aceitabilidade da proposta, o pregoeiro passará a verificação</w:t>
      </w:r>
      <w:r w:rsidR="00937248">
        <w:rPr>
          <w:rFonts w:ascii="Arial" w:hAnsi="Arial" w:cs="Arial"/>
        </w:rPr>
        <w:t xml:space="preserve"> </w:t>
      </w:r>
      <w:r w:rsidRPr="00747D12">
        <w:rPr>
          <w:rFonts w:ascii="Arial" w:hAnsi="Arial" w:cs="Arial"/>
        </w:rPr>
        <w:t>da habilitação do</w:t>
      </w:r>
      <w:r w:rsidR="00937248">
        <w:rPr>
          <w:rFonts w:ascii="Arial" w:hAnsi="Arial" w:cs="Arial"/>
        </w:rPr>
        <w:t xml:space="preserve"> </w:t>
      </w:r>
      <w:r w:rsidRPr="00747D12">
        <w:rPr>
          <w:rFonts w:ascii="Arial" w:hAnsi="Arial" w:cs="Arial"/>
        </w:rPr>
        <w:t>licitante, observado o disposto neste Edital.</w:t>
      </w:r>
    </w:p>
    <w:p w14:paraId="0D85C82F" w14:textId="77777777" w:rsidR="00E12112" w:rsidRPr="00747D12" w:rsidRDefault="00E12112" w:rsidP="001C6A6F">
      <w:pPr>
        <w:ind w:right="-425"/>
        <w:jc w:val="both"/>
        <w:rPr>
          <w:rFonts w:ascii="Arial" w:hAnsi="Arial" w:cs="Arial"/>
          <w:color w:val="00B050"/>
        </w:rPr>
      </w:pPr>
    </w:p>
    <w:p w14:paraId="605D62E0" w14:textId="77777777" w:rsidR="00E12112" w:rsidRPr="00747D12" w:rsidRDefault="00E12112" w:rsidP="00E12112">
      <w:pPr>
        <w:pBdr>
          <w:top w:val="single" w:sz="4" w:space="1" w:color="auto"/>
          <w:bottom w:val="single" w:sz="4" w:space="1" w:color="auto"/>
        </w:pBdr>
        <w:shd w:val="clear" w:color="auto" w:fill="E6E6E6"/>
        <w:ind w:right="-427"/>
        <w:jc w:val="both"/>
        <w:rPr>
          <w:rFonts w:ascii="Arial" w:hAnsi="Arial" w:cs="Arial"/>
        </w:rPr>
      </w:pPr>
      <w:r w:rsidRPr="00747D12">
        <w:rPr>
          <w:rFonts w:ascii="Arial" w:hAnsi="Arial" w:cs="Arial"/>
          <w:b/>
          <w:bCs/>
        </w:rPr>
        <w:t>10. DA HABILITAÇÃO</w:t>
      </w:r>
    </w:p>
    <w:p w14:paraId="79A7273A" w14:textId="77777777" w:rsidR="00E12112" w:rsidRPr="00747D12" w:rsidRDefault="00E12112" w:rsidP="001C6A6F">
      <w:pPr>
        <w:ind w:right="-425"/>
        <w:jc w:val="both"/>
        <w:rPr>
          <w:rFonts w:ascii="Arial" w:hAnsi="Arial" w:cs="Arial"/>
          <w:color w:val="00B050"/>
        </w:rPr>
      </w:pPr>
    </w:p>
    <w:p w14:paraId="1C98E5F1" w14:textId="77777777" w:rsidR="00E12112" w:rsidRPr="00747D12" w:rsidRDefault="00E12112" w:rsidP="00E12112">
      <w:pPr>
        <w:ind w:right="-427"/>
        <w:jc w:val="both"/>
        <w:rPr>
          <w:rFonts w:ascii="Arial" w:hAnsi="Arial" w:cs="Arial"/>
        </w:rPr>
      </w:pPr>
      <w:r w:rsidRPr="00747D12">
        <w:rPr>
          <w:rFonts w:ascii="Arial" w:hAnsi="Arial" w:cs="Arial"/>
        </w:rPr>
        <w:t>10.1. Para fins de habilitação dos licitantes, será exigida, a documentação relativa:</w:t>
      </w:r>
    </w:p>
    <w:p w14:paraId="30BA0A6B" w14:textId="77777777" w:rsidR="00E12112" w:rsidRPr="00747D12" w:rsidRDefault="00E12112" w:rsidP="00E12112">
      <w:pPr>
        <w:ind w:right="-425"/>
        <w:jc w:val="both"/>
        <w:rPr>
          <w:rFonts w:ascii="Arial" w:hAnsi="Arial" w:cs="Arial"/>
          <w:b/>
        </w:rPr>
      </w:pPr>
    </w:p>
    <w:p w14:paraId="6C2E89BA" w14:textId="77777777" w:rsidR="00E12112" w:rsidRPr="00747D12" w:rsidRDefault="00E12112" w:rsidP="00E12112">
      <w:pPr>
        <w:ind w:right="-425"/>
        <w:jc w:val="both"/>
        <w:rPr>
          <w:rFonts w:ascii="Arial" w:hAnsi="Arial" w:cs="Arial"/>
          <w:b/>
        </w:rPr>
      </w:pPr>
      <w:r w:rsidRPr="00747D12">
        <w:rPr>
          <w:rFonts w:ascii="Arial" w:hAnsi="Arial" w:cs="Arial"/>
          <w:b/>
        </w:rPr>
        <w:t xml:space="preserve">10.2 </w:t>
      </w:r>
      <w:r w:rsidR="00FB1DC5" w:rsidRPr="00747D12">
        <w:rPr>
          <w:rFonts w:ascii="Arial" w:hAnsi="Arial" w:cs="Arial"/>
          <w:b/>
          <w:u w:val="single"/>
        </w:rPr>
        <w:t xml:space="preserve">À </w:t>
      </w:r>
      <w:r w:rsidR="00542C45" w:rsidRPr="00747D12">
        <w:rPr>
          <w:rFonts w:ascii="Arial" w:hAnsi="Arial" w:cs="Arial"/>
          <w:b/>
          <w:u w:val="single"/>
        </w:rPr>
        <w:t>HABILITAÇÃO JURÍDICA</w:t>
      </w:r>
      <w:r w:rsidRPr="00747D12">
        <w:rPr>
          <w:rFonts w:ascii="Arial" w:hAnsi="Arial" w:cs="Arial"/>
          <w:b/>
        </w:rPr>
        <w:t>:</w:t>
      </w:r>
    </w:p>
    <w:p w14:paraId="5066A320" w14:textId="77777777" w:rsidR="00E12112" w:rsidRPr="00747D12" w:rsidRDefault="00E12112" w:rsidP="00E12112">
      <w:pPr>
        <w:ind w:right="-425"/>
        <w:jc w:val="both"/>
        <w:rPr>
          <w:rFonts w:ascii="Arial" w:hAnsi="Arial" w:cs="Arial"/>
          <w:b/>
          <w:color w:val="00B050"/>
        </w:rPr>
      </w:pPr>
    </w:p>
    <w:p w14:paraId="0C8CD486" w14:textId="77777777" w:rsidR="00E12112" w:rsidRPr="00747D12" w:rsidRDefault="00E12112" w:rsidP="00E12112">
      <w:pPr>
        <w:ind w:right="-425"/>
        <w:jc w:val="both"/>
        <w:rPr>
          <w:rFonts w:ascii="Arial" w:hAnsi="Arial" w:cs="Arial"/>
          <w:bCs/>
        </w:rPr>
      </w:pPr>
      <w:r w:rsidRPr="00747D12">
        <w:rPr>
          <w:rFonts w:ascii="Arial" w:hAnsi="Arial" w:cs="Arial"/>
          <w:bCs/>
        </w:rPr>
        <w:t>10.2.1 Cédula de Identidade ou documento oficial com foto de todos os sócios, administradores e procurador;</w:t>
      </w:r>
    </w:p>
    <w:p w14:paraId="11C1E09D" w14:textId="77777777" w:rsidR="00E12112" w:rsidRPr="00747D12" w:rsidRDefault="00E12112" w:rsidP="00E12112">
      <w:pPr>
        <w:ind w:right="-425"/>
        <w:jc w:val="both"/>
        <w:rPr>
          <w:rFonts w:ascii="Arial" w:hAnsi="Arial" w:cs="Arial"/>
          <w:b/>
          <w:color w:val="00B050"/>
        </w:rPr>
      </w:pPr>
    </w:p>
    <w:p w14:paraId="55D2A8E5" w14:textId="77777777" w:rsidR="00E12112" w:rsidRPr="00747D12" w:rsidRDefault="00E12112" w:rsidP="00E12112">
      <w:pPr>
        <w:ind w:left="1134" w:right="-425"/>
        <w:jc w:val="both"/>
        <w:rPr>
          <w:rFonts w:ascii="Arial" w:hAnsi="Arial" w:cs="Arial"/>
          <w:bCs/>
        </w:rPr>
      </w:pPr>
      <w:r w:rsidRPr="00747D12">
        <w:rPr>
          <w:rFonts w:ascii="Arial" w:hAnsi="Arial" w:cs="Arial"/>
          <w:bCs/>
        </w:rPr>
        <w:t>10.2.1.1. No caso de sociedade por ações, os documentos de identidade relativo aos presidentes, diretores ou outros responsáveis;</w:t>
      </w:r>
    </w:p>
    <w:p w14:paraId="0DA64C6F" w14:textId="77777777" w:rsidR="00E12112" w:rsidRPr="00747D12" w:rsidRDefault="00E12112" w:rsidP="00E12112">
      <w:pPr>
        <w:ind w:right="-425"/>
        <w:jc w:val="both"/>
        <w:rPr>
          <w:rFonts w:ascii="Arial" w:hAnsi="Arial" w:cs="Arial"/>
        </w:rPr>
      </w:pPr>
    </w:p>
    <w:p w14:paraId="3FCEFFBD" w14:textId="77777777" w:rsidR="00E12112" w:rsidRPr="00747D12" w:rsidRDefault="00E12112" w:rsidP="00E12112">
      <w:pPr>
        <w:ind w:right="-425"/>
        <w:jc w:val="both"/>
        <w:rPr>
          <w:rFonts w:ascii="Arial" w:hAnsi="Arial" w:cs="Arial"/>
        </w:rPr>
      </w:pPr>
      <w:r w:rsidRPr="00747D12">
        <w:rPr>
          <w:rFonts w:ascii="Arial" w:hAnsi="Arial" w:cs="Arial"/>
        </w:rPr>
        <w:t>10.2.2. Registro comercial, no caso de empresa individual;</w:t>
      </w:r>
    </w:p>
    <w:p w14:paraId="0335BF18" w14:textId="77777777" w:rsidR="00E12112" w:rsidRPr="00747D12" w:rsidRDefault="00E12112" w:rsidP="00E12112">
      <w:pPr>
        <w:ind w:right="-425"/>
        <w:jc w:val="both"/>
        <w:rPr>
          <w:rFonts w:ascii="Arial" w:hAnsi="Arial" w:cs="Arial"/>
          <w:color w:val="00B050"/>
        </w:rPr>
      </w:pPr>
    </w:p>
    <w:p w14:paraId="3FF0AF7F" w14:textId="77777777" w:rsidR="00E12112" w:rsidRPr="00747D12" w:rsidRDefault="00E12112" w:rsidP="00E12112">
      <w:pPr>
        <w:ind w:right="-425"/>
        <w:jc w:val="both"/>
        <w:rPr>
          <w:rFonts w:ascii="Arial" w:hAnsi="Arial" w:cs="Arial"/>
          <w:bCs/>
        </w:rPr>
      </w:pPr>
      <w:r w:rsidRPr="00747D12">
        <w:rPr>
          <w:rFonts w:ascii="Arial" w:hAnsi="Arial" w:cs="Arial"/>
        </w:rPr>
        <w:t xml:space="preserve">10.2.3. Ato constitutivo, estatuto ou contrato social em vigor, devidamente registrado na Junta Comercial, em se tratando de sociedades comerciais </w:t>
      </w:r>
      <w:r w:rsidRPr="00747D12">
        <w:rPr>
          <w:rFonts w:ascii="Arial" w:hAnsi="Arial" w:cs="Arial"/>
          <w:b/>
        </w:rPr>
        <w:t xml:space="preserve">(Contrato Social </w:t>
      </w:r>
      <w:r w:rsidR="00AB6019" w:rsidRPr="00747D12">
        <w:rPr>
          <w:rFonts w:ascii="Arial" w:hAnsi="Arial" w:cs="Arial"/>
          <w:b/>
        </w:rPr>
        <w:t>e última alteração ou via consolidada</w:t>
      </w:r>
      <w:r w:rsidRPr="00747D12">
        <w:rPr>
          <w:rFonts w:ascii="Arial" w:hAnsi="Arial" w:cs="Arial"/>
          <w:b/>
        </w:rPr>
        <w:t>);</w:t>
      </w:r>
    </w:p>
    <w:p w14:paraId="0F896253" w14:textId="77777777" w:rsidR="00E12112" w:rsidRPr="00747D12" w:rsidRDefault="00E12112" w:rsidP="00E12112">
      <w:pPr>
        <w:ind w:right="-425"/>
        <w:jc w:val="both"/>
        <w:rPr>
          <w:rFonts w:ascii="Arial" w:hAnsi="Arial" w:cs="Arial"/>
          <w:color w:val="00B050"/>
        </w:rPr>
      </w:pPr>
    </w:p>
    <w:p w14:paraId="248DC3B3" w14:textId="77777777" w:rsidR="00E12112" w:rsidRPr="00747D12" w:rsidRDefault="00E12112" w:rsidP="00E12112">
      <w:pPr>
        <w:ind w:right="-425"/>
        <w:jc w:val="both"/>
        <w:rPr>
          <w:rFonts w:ascii="Arial" w:hAnsi="Arial" w:cs="Arial"/>
        </w:rPr>
      </w:pPr>
      <w:r w:rsidRPr="00747D12">
        <w:rPr>
          <w:rFonts w:ascii="Arial" w:hAnsi="Arial" w:cs="Arial"/>
        </w:rPr>
        <w:t>10.2.4. Documentos de eleição dos atuais administradores, tratando-se de sociedades por ações, acompanhados da documentação mencionada no subitem anterior;</w:t>
      </w:r>
    </w:p>
    <w:p w14:paraId="6D9970AF" w14:textId="77777777" w:rsidR="00E12112" w:rsidRPr="00747D12" w:rsidRDefault="00E12112" w:rsidP="00E12112">
      <w:pPr>
        <w:ind w:right="-425"/>
        <w:jc w:val="both"/>
        <w:rPr>
          <w:rFonts w:ascii="Arial" w:hAnsi="Arial" w:cs="Arial"/>
        </w:rPr>
      </w:pPr>
    </w:p>
    <w:p w14:paraId="3284CE6E" w14:textId="77777777" w:rsidR="00E12112" w:rsidRPr="00747D12" w:rsidRDefault="00E12112" w:rsidP="00E12112">
      <w:pPr>
        <w:ind w:right="-425"/>
        <w:jc w:val="both"/>
        <w:rPr>
          <w:rFonts w:ascii="Arial" w:hAnsi="Arial" w:cs="Arial"/>
        </w:rPr>
      </w:pPr>
      <w:r w:rsidRPr="00747D12">
        <w:rPr>
          <w:rFonts w:ascii="Arial" w:hAnsi="Arial" w:cs="Arial"/>
        </w:rPr>
        <w:t>10.2.5. Ato constitutivo devidamente registrado no Cartório de Registro Civil de Pessoas Jurídicas tratando-se de sociedades civis, acompanhado de prova da diretoria em exercício;</w:t>
      </w:r>
    </w:p>
    <w:p w14:paraId="2BF01852" w14:textId="77777777" w:rsidR="00E12112" w:rsidRPr="00747D12" w:rsidRDefault="00E12112" w:rsidP="00E12112">
      <w:pPr>
        <w:ind w:right="-425"/>
        <w:jc w:val="both"/>
        <w:rPr>
          <w:rFonts w:ascii="Arial" w:hAnsi="Arial" w:cs="Arial"/>
        </w:rPr>
      </w:pPr>
    </w:p>
    <w:p w14:paraId="34E1CAC5" w14:textId="77777777" w:rsidR="00E12112" w:rsidRPr="00747D12" w:rsidRDefault="00E12112" w:rsidP="00E12112">
      <w:pPr>
        <w:ind w:right="-425"/>
        <w:jc w:val="both"/>
        <w:rPr>
          <w:rFonts w:ascii="Arial" w:hAnsi="Arial" w:cs="Arial"/>
        </w:rPr>
      </w:pPr>
      <w:r w:rsidRPr="00747D12">
        <w:rPr>
          <w:rFonts w:ascii="Arial" w:hAnsi="Arial" w:cs="Arial"/>
        </w:rPr>
        <w:t>10.2.6. Decreto de autorização e ato de registro ou autorização para funcionamento expedido pelo órgão competente, tratando-se de empresa ou sociedade estrangeira em funcionamento no país, quando a atividade assim o exigir.</w:t>
      </w:r>
    </w:p>
    <w:p w14:paraId="552CBE42" w14:textId="77777777" w:rsidR="00E12112" w:rsidRPr="00747D12" w:rsidRDefault="00E12112" w:rsidP="00E12112">
      <w:pPr>
        <w:ind w:right="-425"/>
        <w:jc w:val="both"/>
        <w:rPr>
          <w:rFonts w:ascii="Arial" w:hAnsi="Arial" w:cs="Arial"/>
        </w:rPr>
      </w:pPr>
    </w:p>
    <w:p w14:paraId="308BC9E3" w14:textId="77777777" w:rsidR="00E12112" w:rsidRPr="00747D12" w:rsidRDefault="00E12112" w:rsidP="00E12112">
      <w:pPr>
        <w:ind w:right="-425"/>
        <w:jc w:val="both"/>
        <w:rPr>
          <w:rFonts w:ascii="Arial" w:hAnsi="Arial" w:cs="Arial"/>
          <w:b/>
        </w:rPr>
      </w:pPr>
      <w:r w:rsidRPr="00747D12">
        <w:rPr>
          <w:rFonts w:ascii="Arial" w:hAnsi="Arial" w:cs="Arial"/>
          <w:b/>
        </w:rPr>
        <w:t xml:space="preserve">10.3 </w:t>
      </w:r>
      <w:r w:rsidRPr="00747D12">
        <w:rPr>
          <w:rFonts w:ascii="Arial" w:hAnsi="Arial" w:cs="Arial"/>
          <w:b/>
          <w:u w:val="single"/>
        </w:rPr>
        <w:t xml:space="preserve">à </w:t>
      </w:r>
      <w:r w:rsidR="00542C45" w:rsidRPr="00747D12">
        <w:rPr>
          <w:rFonts w:ascii="Arial" w:hAnsi="Arial" w:cs="Arial"/>
          <w:b/>
          <w:u w:val="single"/>
        </w:rPr>
        <w:t>REGULARIDADE FISCAL E TRABALHISTA</w:t>
      </w:r>
      <w:r w:rsidRPr="00747D12">
        <w:rPr>
          <w:rFonts w:ascii="Arial" w:hAnsi="Arial" w:cs="Arial"/>
          <w:b/>
        </w:rPr>
        <w:t xml:space="preserve">: </w:t>
      </w:r>
    </w:p>
    <w:p w14:paraId="7DCCD01E" w14:textId="77777777" w:rsidR="00E12112" w:rsidRPr="00747D12" w:rsidRDefault="00E12112" w:rsidP="00E12112">
      <w:pPr>
        <w:ind w:right="-425"/>
        <w:jc w:val="both"/>
        <w:rPr>
          <w:rFonts w:ascii="Arial" w:hAnsi="Arial" w:cs="Arial"/>
          <w:b/>
          <w:color w:val="00B050"/>
        </w:rPr>
      </w:pPr>
    </w:p>
    <w:p w14:paraId="35591A1E" w14:textId="77777777" w:rsidR="00E12112" w:rsidRPr="00747D12" w:rsidRDefault="00E12112" w:rsidP="00E12112">
      <w:pPr>
        <w:ind w:right="-425"/>
        <w:jc w:val="both"/>
        <w:rPr>
          <w:rFonts w:ascii="Arial" w:hAnsi="Arial" w:cs="Arial"/>
          <w:bCs/>
        </w:rPr>
      </w:pPr>
      <w:r w:rsidRPr="00747D12">
        <w:rPr>
          <w:rFonts w:ascii="Arial" w:hAnsi="Arial" w:cs="Arial"/>
        </w:rPr>
        <w:t>1</w:t>
      </w:r>
      <w:r w:rsidR="007A4EC8" w:rsidRPr="00747D12">
        <w:rPr>
          <w:rFonts w:ascii="Arial" w:hAnsi="Arial" w:cs="Arial"/>
        </w:rPr>
        <w:t>0</w:t>
      </w:r>
      <w:r w:rsidRPr="00747D12">
        <w:rPr>
          <w:rFonts w:ascii="Arial" w:hAnsi="Arial" w:cs="Arial"/>
        </w:rPr>
        <w:t>.3.1.</w:t>
      </w:r>
      <w:r w:rsidR="00650D90" w:rsidRPr="00747D12">
        <w:rPr>
          <w:rFonts w:ascii="Arial" w:hAnsi="Arial" w:cs="Arial"/>
        </w:rPr>
        <w:t xml:space="preserve"> </w:t>
      </w:r>
      <w:r w:rsidRPr="00747D12">
        <w:rPr>
          <w:rFonts w:ascii="Arial" w:hAnsi="Arial" w:cs="Arial"/>
          <w:bCs/>
        </w:rPr>
        <w:t xml:space="preserve">Prova de inscrição no Cadastro Nacional da Pessoa Jurídica do Ministério da Fazenda </w:t>
      </w:r>
      <w:r w:rsidRPr="00747D12">
        <w:rPr>
          <w:rFonts w:ascii="Arial" w:hAnsi="Arial" w:cs="Arial"/>
          <w:b/>
          <w:bCs/>
        </w:rPr>
        <w:t>(CNPJ)</w:t>
      </w:r>
      <w:r w:rsidRPr="00747D12">
        <w:rPr>
          <w:rFonts w:ascii="Arial" w:hAnsi="Arial" w:cs="Arial"/>
          <w:bCs/>
        </w:rPr>
        <w:t>;</w:t>
      </w:r>
    </w:p>
    <w:p w14:paraId="364BB742" w14:textId="77777777" w:rsidR="00E12112" w:rsidRPr="00747D12" w:rsidRDefault="00E12112" w:rsidP="00E12112">
      <w:pPr>
        <w:ind w:right="-425"/>
        <w:jc w:val="both"/>
        <w:rPr>
          <w:rFonts w:ascii="Arial" w:hAnsi="Arial" w:cs="Arial"/>
          <w:bCs/>
          <w:color w:val="00B050"/>
        </w:rPr>
      </w:pPr>
    </w:p>
    <w:p w14:paraId="11C227F6" w14:textId="77777777" w:rsidR="00E12112" w:rsidRPr="00747D12" w:rsidRDefault="00E12112" w:rsidP="00E12112">
      <w:pPr>
        <w:pStyle w:val="Corpodetexto"/>
        <w:tabs>
          <w:tab w:val="num" w:pos="180"/>
        </w:tabs>
        <w:ind w:right="-425" w:hanging="10"/>
        <w:rPr>
          <w:rFonts w:ascii="Arial" w:hAnsi="Arial" w:cs="Arial"/>
          <w:b w:val="0"/>
          <w:bCs/>
          <w:sz w:val="24"/>
          <w:szCs w:val="24"/>
          <w:u w:val="none"/>
        </w:rPr>
      </w:pPr>
      <w:r w:rsidRPr="00747D12">
        <w:rPr>
          <w:rFonts w:ascii="Arial" w:hAnsi="Arial" w:cs="Arial"/>
          <w:bCs/>
          <w:sz w:val="24"/>
          <w:szCs w:val="24"/>
          <w:u w:val="none"/>
        </w:rPr>
        <w:tab/>
      </w:r>
      <w:r w:rsidRPr="00747D12">
        <w:rPr>
          <w:rFonts w:ascii="Arial" w:hAnsi="Arial" w:cs="Arial"/>
          <w:b w:val="0"/>
          <w:bCs/>
          <w:sz w:val="24"/>
          <w:szCs w:val="24"/>
          <w:u w:val="none"/>
        </w:rPr>
        <w:t>1</w:t>
      </w:r>
      <w:r w:rsidR="007A4EC8" w:rsidRPr="00747D12">
        <w:rPr>
          <w:rFonts w:ascii="Arial" w:hAnsi="Arial" w:cs="Arial"/>
          <w:b w:val="0"/>
          <w:bCs/>
          <w:sz w:val="24"/>
          <w:szCs w:val="24"/>
          <w:u w:val="none"/>
        </w:rPr>
        <w:t>0</w:t>
      </w:r>
      <w:r w:rsidRPr="00747D12">
        <w:rPr>
          <w:rFonts w:ascii="Arial" w:hAnsi="Arial" w:cs="Arial"/>
          <w:b w:val="0"/>
          <w:bCs/>
          <w:sz w:val="24"/>
          <w:szCs w:val="24"/>
          <w:u w:val="none"/>
        </w:rPr>
        <w:t>.3.2.</w:t>
      </w:r>
      <w:r w:rsidR="00C83EB5" w:rsidRPr="00747D12">
        <w:rPr>
          <w:rFonts w:ascii="Arial" w:hAnsi="Arial" w:cs="Arial"/>
          <w:b w:val="0"/>
          <w:bCs/>
          <w:sz w:val="24"/>
          <w:szCs w:val="24"/>
          <w:u w:val="none"/>
        </w:rPr>
        <w:t xml:space="preserve"> </w:t>
      </w:r>
      <w:r w:rsidRPr="00747D12">
        <w:rPr>
          <w:rFonts w:ascii="Arial" w:hAnsi="Arial" w:cs="Arial"/>
          <w:b w:val="0"/>
          <w:bCs/>
          <w:sz w:val="24"/>
          <w:szCs w:val="24"/>
          <w:u w:val="none"/>
        </w:rPr>
        <w:t xml:space="preserve">Prova de regularidade com a </w:t>
      </w:r>
      <w:r w:rsidRPr="00747D12">
        <w:rPr>
          <w:rFonts w:ascii="Arial" w:hAnsi="Arial" w:cs="Arial"/>
          <w:bCs/>
          <w:sz w:val="24"/>
          <w:szCs w:val="24"/>
          <w:u w:val="none"/>
        </w:rPr>
        <w:t>Fazenda Federal</w:t>
      </w:r>
      <w:r w:rsidRPr="00747D12">
        <w:rPr>
          <w:rFonts w:ascii="Arial" w:hAnsi="Arial" w:cs="Arial"/>
          <w:b w:val="0"/>
          <w:bCs/>
          <w:sz w:val="24"/>
          <w:szCs w:val="24"/>
          <w:u w:val="none"/>
        </w:rPr>
        <w:t xml:space="preserve"> mediante apresentação dos seguintes documentos, nos termos da resolução conjunta PGFN/RFB n.º 3 de 22 de novembro de 2005, apresentando a Certidão Conjunta Negativa ou Positiva, com efeito, de Negativa de Débitos Relativos a Tributos Federais e a Dívida Ativa da União ou Certidões Individuais até a expiração de seu prazo de validade;</w:t>
      </w:r>
    </w:p>
    <w:p w14:paraId="6083B8B2" w14:textId="77777777" w:rsidR="00E12112" w:rsidRPr="00747D12" w:rsidRDefault="00E12112" w:rsidP="00E12112">
      <w:pPr>
        <w:pStyle w:val="Corpodetexto"/>
        <w:tabs>
          <w:tab w:val="num" w:pos="180"/>
        </w:tabs>
        <w:ind w:right="-425" w:hanging="10"/>
        <w:rPr>
          <w:rFonts w:ascii="Arial" w:hAnsi="Arial" w:cs="Arial"/>
          <w:bCs/>
          <w:color w:val="00B050"/>
          <w:sz w:val="24"/>
          <w:szCs w:val="24"/>
          <w:u w:val="none"/>
        </w:rPr>
      </w:pPr>
    </w:p>
    <w:p w14:paraId="38516493" w14:textId="77777777" w:rsidR="00E12112" w:rsidRPr="00747D12" w:rsidRDefault="00E12112" w:rsidP="00E12112">
      <w:pPr>
        <w:pStyle w:val="Corpodetexto"/>
        <w:tabs>
          <w:tab w:val="num" w:pos="180"/>
        </w:tabs>
        <w:ind w:right="-425" w:hanging="10"/>
        <w:rPr>
          <w:rFonts w:ascii="Arial" w:hAnsi="Arial" w:cs="Arial"/>
          <w:b w:val="0"/>
          <w:bCs/>
          <w:sz w:val="24"/>
          <w:szCs w:val="24"/>
          <w:u w:val="none"/>
        </w:rPr>
      </w:pPr>
      <w:r w:rsidRPr="00747D12">
        <w:rPr>
          <w:rFonts w:ascii="Arial" w:hAnsi="Arial" w:cs="Arial"/>
          <w:b w:val="0"/>
          <w:bCs/>
          <w:sz w:val="24"/>
          <w:szCs w:val="24"/>
          <w:u w:val="none"/>
        </w:rPr>
        <w:t>1</w:t>
      </w:r>
      <w:r w:rsidR="007A4EC8" w:rsidRPr="00747D12">
        <w:rPr>
          <w:rFonts w:ascii="Arial" w:hAnsi="Arial" w:cs="Arial"/>
          <w:b w:val="0"/>
          <w:bCs/>
          <w:sz w:val="24"/>
          <w:szCs w:val="24"/>
          <w:u w:val="none"/>
        </w:rPr>
        <w:t>0</w:t>
      </w:r>
      <w:r w:rsidRPr="00747D12">
        <w:rPr>
          <w:rFonts w:ascii="Arial" w:hAnsi="Arial" w:cs="Arial"/>
          <w:b w:val="0"/>
          <w:bCs/>
          <w:sz w:val="24"/>
          <w:szCs w:val="24"/>
          <w:u w:val="none"/>
        </w:rPr>
        <w:t>.3.3.</w:t>
      </w:r>
      <w:r w:rsidR="00C83EB5" w:rsidRPr="00747D12">
        <w:rPr>
          <w:rFonts w:ascii="Arial" w:hAnsi="Arial" w:cs="Arial"/>
          <w:b w:val="0"/>
          <w:bCs/>
          <w:sz w:val="24"/>
          <w:szCs w:val="24"/>
          <w:u w:val="none"/>
        </w:rPr>
        <w:t xml:space="preserve"> </w:t>
      </w:r>
      <w:r w:rsidRPr="00747D12">
        <w:rPr>
          <w:rFonts w:ascii="Arial" w:hAnsi="Arial" w:cs="Arial"/>
          <w:b w:val="0"/>
          <w:bCs/>
          <w:sz w:val="24"/>
          <w:szCs w:val="24"/>
          <w:u w:val="none"/>
        </w:rPr>
        <w:t>Prova de regularidade relativa ao Fundo de Garantia por Tempo de Serviço (</w:t>
      </w:r>
      <w:r w:rsidRPr="00747D12">
        <w:rPr>
          <w:rFonts w:ascii="Arial" w:hAnsi="Arial" w:cs="Arial"/>
          <w:bCs/>
          <w:sz w:val="24"/>
          <w:szCs w:val="24"/>
          <w:u w:val="none"/>
        </w:rPr>
        <w:t>FGTS</w:t>
      </w:r>
      <w:r w:rsidRPr="00747D12">
        <w:rPr>
          <w:rFonts w:ascii="Arial" w:hAnsi="Arial" w:cs="Arial"/>
          <w:b w:val="0"/>
          <w:bCs/>
          <w:sz w:val="24"/>
          <w:szCs w:val="24"/>
          <w:u w:val="none"/>
        </w:rPr>
        <w:t xml:space="preserve">), fornecida pela Caixa Econômica Federal, de acordo com a Lei </w:t>
      </w:r>
      <w:proofErr w:type="spellStart"/>
      <w:r w:rsidRPr="00747D12">
        <w:rPr>
          <w:rFonts w:ascii="Arial" w:hAnsi="Arial" w:cs="Arial"/>
          <w:b w:val="0"/>
          <w:bCs/>
          <w:sz w:val="24"/>
          <w:szCs w:val="24"/>
          <w:u w:val="none"/>
        </w:rPr>
        <w:t>n.°</w:t>
      </w:r>
      <w:proofErr w:type="spellEnd"/>
      <w:r w:rsidRPr="00747D12">
        <w:rPr>
          <w:rFonts w:ascii="Arial" w:hAnsi="Arial" w:cs="Arial"/>
          <w:b w:val="0"/>
          <w:bCs/>
          <w:sz w:val="24"/>
          <w:szCs w:val="24"/>
          <w:u w:val="none"/>
        </w:rPr>
        <w:t xml:space="preserve"> 8036 de 11 de maio de 1990;</w:t>
      </w:r>
    </w:p>
    <w:p w14:paraId="258C2210" w14:textId="77777777" w:rsidR="00E12112" w:rsidRPr="00747D12" w:rsidRDefault="00E12112" w:rsidP="00E12112">
      <w:pPr>
        <w:pStyle w:val="Corpodetexto"/>
        <w:tabs>
          <w:tab w:val="num" w:pos="180"/>
        </w:tabs>
        <w:ind w:right="-425" w:hanging="10"/>
        <w:rPr>
          <w:rFonts w:ascii="Arial" w:hAnsi="Arial" w:cs="Arial"/>
          <w:b w:val="0"/>
          <w:bCs/>
          <w:color w:val="00B050"/>
          <w:sz w:val="24"/>
          <w:szCs w:val="24"/>
          <w:u w:val="none"/>
        </w:rPr>
      </w:pPr>
    </w:p>
    <w:p w14:paraId="0C037E4E" w14:textId="77777777" w:rsidR="00E12112" w:rsidRPr="00747D12" w:rsidRDefault="00E12112" w:rsidP="00E12112">
      <w:pPr>
        <w:pStyle w:val="Corpodetexto"/>
        <w:tabs>
          <w:tab w:val="num" w:pos="180"/>
        </w:tabs>
        <w:ind w:right="-425" w:hanging="10"/>
        <w:rPr>
          <w:rFonts w:ascii="Arial" w:hAnsi="Arial" w:cs="Arial"/>
          <w:b w:val="0"/>
          <w:bCs/>
          <w:sz w:val="24"/>
          <w:szCs w:val="24"/>
          <w:u w:val="none"/>
        </w:rPr>
      </w:pPr>
      <w:r w:rsidRPr="00747D12">
        <w:rPr>
          <w:rFonts w:ascii="Arial" w:hAnsi="Arial" w:cs="Arial"/>
          <w:b w:val="0"/>
          <w:bCs/>
          <w:sz w:val="24"/>
          <w:szCs w:val="24"/>
          <w:u w:val="none"/>
        </w:rPr>
        <w:t>1</w:t>
      </w:r>
      <w:r w:rsidR="008D3378" w:rsidRPr="00747D12">
        <w:rPr>
          <w:rFonts w:ascii="Arial" w:hAnsi="Arial" w:cs="Arial"/>
          <w:b w:val="0"/>
          <w:bCs/>
          <w:sz w:val="24"/>
          <w:szCs w:val="24"/>
          <w:u w:val="none"/>
        </w:rPr>
        <w:t>0</w:t>
      </w:r>
      <w:r w:rsidRPr="00747D12">
        <w:rPr>
          <w:rFonts w:ascii="Arial" w:hAnsi="Arial" w:cs="Arial"/>
          <w:b w:val="0"/>
          <w:bCs/>
          <w:sz w:val="24"/>
          <w:szCs w:val="24"/>
          <w:u w:val="none"/>
        </w:rPr>
        <w:t xml:space="preserve">.3.4. Prova de regularidade com a </w:t>
      </w:r>
      <w:r w:rsidRPr="00747D12">
        <w:rPr>
          <w:rFonts w:ascii="Arial" w:hAnsi="Arial" w:cs="Arial"/>
          <w:bCs/>
          <w:sz w:val="24"/>
          <w:szCs w:val="24"/>
          <w:u w:val="none"/>
        </w:rPr>
        <w:t>Fazenda Estadual</w:t>
      </w:r>
      <w:r w:rsidRPr="00747D12">
        <w:rPr>
          <w:rFonts w:ascii="Arial" w:hAnsi="Arial" w:cs="Arial"/>
          <w:b w:val="0"/>
          <w:bCs/>
          <w:sz w:val="24"/>
          <w:szCs w:val="24"/>
          <w:u w:val="none"/>
        </w:rPr>
        <w:t xml:space="preserve"> (Certidão de Tributos Estaduais) emitido pelo órgão competente, do domicilio ou sede da licitante, ou outra equivalente, na forma da Lei</w:t>
      </w:r>
      <w:r w:rsidR="008D3378" w:rsidRPr="00747D12">
        <w:rPr>
          <w:rFonts w:ascii="Arial" w:hAnsi="Arial" w:cs="Arial"/>
          <w:b w:val="0"/>
          <w:bCs/>
          <w:sz w:val="24"/>
          <w:szCs w:val="24"/>
          <w:u w:val="none"/>
        </w:rPr>
        <w:t>;</w:t>
      </w:r>
    </w:p>
    <w:p w14:paraId="7D113C8A" w14:textId="77777777" w:rsidR="008D3378" w:rsidRPr="00747D12" w:rsidRDefault="008D3378" w:rsidP="00E12112">
      <w:pPr>
        <w:pStyle w:val="Corpodetexto"/>
        <w:tabs>
          <w:tab w:val="num" w:pos="180"/>
        </w:tabs>
        <w:ind w:right="-425" w:hanging="10"/>
        <w:rPr>
          <w:rFonts w:ascii="Arial" w:hAnsi="Arial" w:cs="Arial"/>
          <w:b w:val="0"/>
          <w:bCs/>
          <w:color w:val="00B050"/>
          <w:sz w:val="24"/>
          <w:szCs w:val="24"/>
          <w:u w:val="none"/>
        </w:rPr>
      </w:pPr>
    </w:p>
    <w:p w14:paraId="194C81E8" w14:textId="13548DF3" w:rsidR="008D3378" w:rsidRPr="00747D12" w:rsidRDefault="008D3378" w:rsidP="008D3378">
      <w:pPr>
        <w:pStyle w:val="Corpodetexto"/>
        <w:tabs>
          <w:tab w:val="num" w:pos="180"/>
        </w:tabs>
        <w:ind w:left="1134" w:right="-425" w:hanging="10"/>
        <w:rPr>
          <w:rFonts w:ascii="Arial" w:hAnsi="Arial" w:cs="Arial"/>
          <w:b w:val="0"/>
          <w:bCs/>
          <w:sz w:val="24"/>
          <w:szCs w:val="24"/>
          <w:u w:val="none"/>
        </w:rPr>
      </w:pPr>
      <w:r w:rsidRPr="00747D12">
        <w:rPr>
          <w:rFonts w:ascii="Arial" w:hAnsi="Arial" w:cs="Arial"/>
          <w:b w:val="0"/>
          <w:bCs/>
          <w:sz w:val="24"/>
          <w:szCs w:val="24"/>
          <w:u w:val="none"/>
        </w:rPr>
        <w:t>10.3.4.1. caso o licitante seja considerado isento dos tributos estaduais relacionados ao objeto</w:t>
      </w:r>
      <w:r w:rsidR="00937248">
        <w:rPr>
          <w:rFonts w:ascii="Arial" w:hAnsi="Arial" w:cs="Arial"/>
          <w:b w:val="0"/>
          <w:bCs/>
          <w:sz w:val="24"/>
          <w:szCs w:val="24"/>
          <w:u w:val="none"/>
        </w:rPr>
        <w:t xml:space="preserve"> </w:t>
      </w:r>
      <w:r w:rsidRPr="00747D12">
        <w:rPr>
          <w:rFonts w:ascii="Arial" w:hAnsi="Arial" w:cs="Arial"/>
          <w:b w:val="0"/>
          <w:bCs/>
          <w:sz w:val="24"/>
          <w:szCs w:val="24"/>
          <w:u w:val="none"/>
        </w:rPr>
        <w:t>licitatório, deverá comprovar tal condição mediante declaração da Fazenda Estadual do</w:t>
      </w:r>
      <w:r w:rsidR="00937248">
        <w:rPr>
          <w:rFonts w:ascii="Arial" w:hAnsi="Arial" w:cs="Arial"/>
          <w:b w:val="0"/>
          <w:bCs/>
          <w:sz w:val="24"/>
          <w:szCs w:val="24"/>
          <w:u w:val="none"/>
        </w:rPr>
        <w:t xml:space="preserve"> </w:t>
      </w:r>
      <w:r w:rsidRPr="00747D12">
        <w:rPr>
          <w:rFonts w:ascii="Arial" w:hAnsi="Arial" w:cs="Arial"/>
          <w:b w:val="0"/>
          <w:bCs/>
          <w:sz w:val="24"/>
          <w:szCs w:val="24"/>
          <w:u w:val="none"/>
        </w:rPr>
        <w:t>seu domicílio ou sede, ou outra equivalente, na forma da lei;</w:t>
      </w:r>
    </w:p>
    <w:p w14:paraId="272059DB" w14:textId="77777777" w:rsidR="00E12112" w:rsidRPr="00747D12" w:rsidRDefault="00E12112" w:rsidP="00E12112">
      <w:pPr>
        <w:pStyle w:val="Corpodetexto"/>
        <w:ind w:right="-425"/>
        <w:rPr>
          <w:rFonts w:ascii="Arial" w:hAnsi="Arial" w:cs="Arial"/>
          <w:b w:val="0"/>
          <w:bCs/>
          <w:color w:val="00B050"/>
          <w:sz w:val="24"/>
          <w:szCs w:val="24"/>
          <w:u w:val="none"/>
        </w:rPr>
      </w:pPr>
    </w:p>
    <w:p w14:paraId="1F23DF5B" w14:textId="77777777" w:rsidR="00E12112" w:rsidRPr="00747D12" w:rsidRDefault="00E12112" w:rsidP="00E12112">
      <w:pPr>
        <w:pStyle w:val="Corpodetexto"/>
        <w:tabs>
          <w:tab w:val="num" w:pos="180"/>
        </w:tabs>
        <w:ind w:right="-425" w:hanging="10"/>
        <w:rPr>
          <w:rFonts w:ascii="Arial" w:hAnsi="Arial" w:cs="Arial"/>
          <w:b w:val="0"/>
          <w:bCs/>
          <w:sz w:val="24"/>
          <w:szCs w:val="24"/>
          <w:u w:val="none"/>
        </w:rPr>
      </w:pPr>
      <w:r w:rsidRPr="00747D12">
        <w:rPr>
          <w:rFonts w:ascii="Arial" w:hAnsi="Arial" w:cs="Arial"/>
          <w:b w:val="0"/>
          <w:bCs/>
          <w:sz w:val="24"/>
          <w:szCs w:val="24"/>
          <w:u w:val="none"/>
        </w:rPr>
        <w:t>1</w:t>
      </w:r>
      <w:r w:rsidR="008D3378" w:rsidRPr="00747D12">
        <w:rPr>
          <w:rFonts w:ascii="Arial" w:hAnsi="Arial" w:cs="Arial"/>
          <w:b w:val="0"/>
          <w:bCs/>
          <w:sz w:val="24"/>
          <w:szCs w:val="24"/>
          <w:u w:val="none"/>
        </w:rPr>
        <w:t>0</w:t>
      </w:r>
      <w:r w:rsidRPr="00747D12">
        <w:rPr>
          <w:rFonts w:ascii="Arial" w:hAnsi="Arial" w:cs="Arial"/>
          <w:b w:val="0"/>
          <w:bCs/>
          <w:sz w:val="24"/>
          <w:szCs w:val="24"/>
          <w:u w:val="none"/>
        </w:rPr>
        <w:t>.3.5.</w:t>
      </w:r>
      <w:r w:rsidR="0032362F" w:rsidRPr="00747D12">
        <w:rPr>
          <w:rFonts w:ascii="Arial" w:hAnsi="Arial" w:cs="Arial"/>
          <w:b w:val="0"/>
          <w:bCs/>
          <w:sz w:val="24"/>
          <w:szCs w:val="24"/>
          <w:u w:val="none"/>
        </w:rPr>
        <w:t xml:space="preserve"> </w:t>
      </w:r>
      <w:r w:rsidRPr="00747D12">
        <w:rPr>
          <w:rFonts w:ascii="Arial" w:hAnsi="Arial" w:cs="Arial"/>
          <w:b w:val="0"/>
          <w:bCs/>
          <w:sz w:val="24"/>
          <w:szCs w:val="24"/>
          <w:u w:val="none"/>
        </w:rPr>
        <w:t xml:space="preserve">Prova de regularidade com a </w:t>
      </w:r>
      <w:r w:rsidRPr="00747D12">
        <w:rPr>
          <w:rFonts w:ascii="Arial" w:hAnsi="Arial" w:cs="Arial"/>
          <w:bCs/>
          <w:sz w:val="24"/>
          <w:szCs w:val="24"/>
          <w:u w:val="none"/>
        </w:rPr>
        <w:t>Fazenda Municipal</w:t>
      </w:r>
      <w:r w:rsidRPr="00747D12">
        <w:rPr>
          <w:rFonts w:ascii="Arial" w:hAnsi="Arial" w:cs="Arial"/>
          <w:b w:val="0"/>
          <w:bCs/>
          <w:sz w:val="24"/>
          <w:szCs w:val="24"/>
          <w:u w:val="none"/>
        </w:rPr>
        <w:t xml:space="preserve"> emitido pelo órgão competente, do domicilio ou sede da licitante, ou outra equivalente, na forma da Lei</w:t>
      </w:r>
      <w:r w:rsidR="008D3378" w:rsidRPr="00747D12">
        <w:rPr>
          <w:rFonts w:ascii="Arial" w:hAnsi="Arial" w:cs="Arial"/>
          <w:b w:val="0"/>
          <w:bCs/>
          <w:sz w:val="24"/>
          <w:szCs w:val="24"/>
          <w:u w:val="none"/>
        </w:rPr>
        <w:t>;</w:t>
      </w:r>
    </w:p>
    <w:p w14:paraId="3E3C73C2" w14:textId="77777777" w:rsidR="00E12112" w:rsidRPr="00747D12" w:rsidRDefault="00E12112" w:rsidP="00E12112">
      <w:pPr>
        <w:pStyle w:val="Corpodetexto"/>
        <w:tabs>
          <w:tab w:val="num" w:pos="180"/>
        </w:tabs>
        <w:ind w:right="-425" w:hanging="10"/>
        <w:rPr>
          <w:rFonts w:ascii="Arial" w:hAnsi="Arial" w:cs="Arial"/>
          <w:b w:val="0"/>
          <w:bCs/>
          <w:color w:val="00B050"/>
          <w:sz w:val="24"/>
          <w:szCs w:val="24"/>
          <w:u w:val="none"/>
        </w:rPr>
      </w:pPr>
    </w:p>
    <w:p w14:paraId="3031C12E" w14:textId="77777777" w:rsidR="00E12112" w:rsidRPr="00747D12" w:rsidRDefault="00E12112" w:rsidP="00E12112">
      <w:pPr>
        <w:pStyle w:val="Corpodetexto"/>
        <w:tabs>
          <w:tab w:val="num" w:pos="180"/>
        </w:tabs>
        <w:ind w:right="-425" w:hanging="10"/>
        <w:rPr>
          <w:rFonts w:ascii="Arial" w:hAnsi="Arial" w:cs="Arial"/>
          <w:b w:val="0"/>
          <w:bCs/>
          <w:sz w:val="24"/>
          <w:szCs w:val="24"/>
          <w:u w:val="none"/>
        </w:rPr>
      </w:pPr>
      <w:r w:rsidRPr="00747D12">
        <w:rPr>
          <w:rFonts w:ascii="Arial" w:hAnsi="Arial" w:cs="Arial"/>
          <w:b w:val="0"/>
          <w:bCs/>
          <w:sz w:val="24"/>
          <w:szCs w:val="24"/>
          <w:u w:val="none"/>
        </w:rPr>
        <w:t>1</w:t>
      </w:r>
      <w:r w:rsidR="008D3378" w:rsidRPr="00747D12">
        <w:rPr>
          <w:rFonts w:ascii="Arial" w:hAnsi="Arial" w:cs="Arial"/>
          <w:b w:val="0"/>
          <w:bCs/>
          <w:sz w:val="24"/>
          <w:szCs w:val="24"/>
          <w:u w:val="none"/>
        </w:rPr>
        <w:t>0</w:t>
      </w:r>
      <w:r w:rsidRPr="00747D12">
        <w:rPr>
          <w:rFonts w:ascii="Arial" w:hAnsi="Arial" w:cs="Arial"/>
          <w:b w:val="0"/>
          <w:bCs/>
          <w:sz w:val="24"/>
          <w:szCs w:val="24"/>
          <w:u w:val="none"/>
        </w:rPr>
        <w:t>.3.6.</w:t>
      </w:r>
      <w:r w:rsidR="0032362F" w:rsidRPr="00747D12">
        <w:rPr>
          <w:rFonts w:ascii="Arial" w:hAnsi="Arial" w:cs="Arial"/>
          <w:b w:val="0"/>
          <w:bCs/>
          <w:sz w:val="24"/>
          <w:szCs w:val="24"/>
          <w:u w:val="none"/>
        </w:rPr>
        <w:t xml:space="preserve"> </w:t>
      </w:r>
      <w:r w:rsidRPr="00747D12">
        <w:rPr>
          <w:rFonts w:ascii="Arial" w:hAnsi="Arial" w:cs="Arial"/>
          <w:b w:val="0"/>
          <w:bCs/>
          <w:sz w:val="24"/>
          <w:szCs w:val="24"/>
          <w:u w:val="none"/>
        </w:rPr>
        <w:t>Prova de regularidade relativa aos Débitos Trabalhistas, apresentando a Certidão Negativa ou Positiva com efeito Negativo (</w:t>
      </w:r>
      <w:r w:rsidRPr="00747D12">
        <w:rPr>
          <w:rFonts w:ascii="Arial" w:hAnsi="Arial" w:cs="Arial"/>
          <w:bCs/>
          <w:sz w:val="24"/>
          <w:szCs w:val="24"/>
          <w:u w:val="none"/>
        </w:rPr>
        <w:t>CNDT</w:t>
      </w:r>
      <w:r w:rsidRPr="00747D12">
        <w:rPr>
          <w:rFonts w:ascii="Arial" w:hAnsi="Arial" w:cs="Arial"/>
          <w:b w:val="0"/>
          <w:bCs/>
          <w:sz w:val="24"/>
          <w:szCs w:val="24"/>
          <w:u w:val="none"/>
        </w:rPr>
        <w:t>), emitida pelos portais da Justiça do Trabalho, na forma da Lei Federal 12.440/2011 e a Resolução Administrativa TST n.º 1470/2011; http://www.tst.jus.br/certidao.</w:t>
      </w:r>
    </w:p>
    <w:p w14:paraId="7FCCC42B" w14:textId="77777777" w:rsidR="00E12112" w:rsidRPr="00747D12" w:rsidRDefault="00E12112" w:rsidP="00E12112">
      <w:pPr>
        <w:overflowPunct w:val="0"/>
        <w:autoSpaceDE w:val="0"/>
        <w:autoSpaceDN w:val="0"/>
        <w:adjustRightInd w:val="0"/>
        <w:ind w:right="-425"/>
        <w:jc w:val="both"/>
        <w:textAlignment w:val="baseline"/>
        <w:rPr>
          <w:rFonts w:ascii="Arial" w:hAnsi="Arial" w:cs="Arial"/>
        </w:rPr>
      </w:pPr>
    </w:p>
    <w:p w14:paraId="6D8EAA3E" w14:textId="77777777" w:rsidR="00E12112" w:rsidRPr="00747D12" w:rsidRDefault="00E12112" w:rsidP="00E12112">
      <w:pPr>
        <w:overflowPunct w:val="0"/>
        <w:autoSpaceDE w:val="0"/>
        <w:autoSpaceDN w:val="0"/>
        <w:adjustRightInd w:val="0"/>
        <w:ind w:right="-425"/>
        <w:jc w:val="both"/>
        <w:textAlignment w:val="baseline"/>
        <w:rPr>
          <w:rFonts w:ascii="Arial" w:hAnsi="Arial" w:cs="Arial"/>
          <w:b/>
        </w:rPr>
      </w:pPr>
      <w:r w:rsidRPr="00747D12">
        <w:rPr>
          <w:rFonts w:ascii="Arial" w:hAnsi="Arial" w:cs="Arial"/>
          <w:b/>
        </w:rPr>
        <w:t>1</w:t>
      </w:r>
      <w:r w:rsidR="008D3378" w:rsidRPr="00747D12">
        <w:rPr>
          <w:rFonts w:ascii="Arial" w:hAnsi="Arial" w:cs="Arial"/>
          <w:b/>
        </w:rPr>
        <w:t>0</w:t>
      </w:r>
      <w:r w:rsidRPr="00747D12">
        <w:rPr>
          <w:rFonts w:ascii="Arial" w:hAnsi="Arial" w:cs="Arial"/>
          <w:b/>
        </w:rPr>
        <w:t xml:space="preserve">.4 </w:t>
      </w:r>
      <w:r w:rsidRPr="00747D12">
        <w:rPr>
          <w:rFonts w:ascii="Arial" w:hAnsi="Arial" w:cs="Arial"/>
          <w:b/>
          <w:u w:val="single"/>
        </w:rPr>
        <w:t>à QUALIFICAÇÃO ECONÔMICO FINANCEIRA</w:t>
      </w:r>
      <w:r w:rsidRPr="00747D12">
        <w:rPr>
          <w:rFonts w:ascii="Arial" w:hAnsi="Arial" w:cs="Arial"/>
          <w:b/>
        </w:rPr>
        <w:t xml:space="preserve">: </w:t>
      </w:r>
    </w:p>
    <w:p w14:paraId="1525F9D9" w14:textId="77777777" w:rsidR="00E12112" w:rsidRPr="00747D12" w:rsidRDefault="00E12112" w:rsidP="00E12112">
      <w:pPr>
        <w:overflowPunct w:val="0"/>
        <w:autoSpaceDE w:val="0"/>
        <w:autoSpaceDN w:val="0"/>
        <w:adjustRightInd w:val="0"/>
        <w:ind w:right="-425"/>
        <w:jc w:val="both"/>
        <w:textAlignment w:val="baseline"/>
        <w:rPr>
          <w:rFonts w:ascii="Arial" w:hAnsi="Arial" w:cs="Arial"/>
          <w:b/>
        </w:rPr>
      </w:pPr>
    </w:p>
    <w:p w14:paraId="6CEEADE8" w14:textId="77777777" w:rsidR="00E12112" w:rsidRPr="00747D12" w:rsidRDefault="00E12112" w:rsidP="00E12112">
      <w:pPr>
        <w:overflowPunct w:val="0"/>
        <w:autoSpaceDE w:val="0"/>
        <w:autoSpaceDN w:val="0"/>
        <w:adjustRightInd w:val="0"/>
        <w:ind w:right="-425"/>
        <w:jc w:val="both"/>
        <w:textAlignment w:val="baseline"/>
        <w:rPr>
          <w:rFonts w:ascii="Arial" w:hAnsi="Arial" w:cs="Arial"/>
        </w:rPr>
      </w:pPr>
      <w:r w:rsidRPr="00747D12">
        <w:rPr>
          <w:rFonts w:ascii="Arial" w:hAnsi="Arial" w:cs="Arial"/>
        </w:rPr>
        <w:lastRenderedPageBreak/>
        <w:t>1</w:t>
      </w:r>
      <w:r w:rsidR="008D3378" w:rsidRPr="00747D12">
        <w:rPr>
          <w:rFonts w:ascii="Arial" w:hAnsi="Arial" w:cs="Arial"/>
        </w:rPr>
        <w:t>0</w:t>
      </w:r>
      <w:r w:rsidRPr="00747D12">
        <w:rPr>
          <w:rFonts w:ascii="Arial" w:hAnsi="Arial" w:cs="Arial"/>
        </w:rPr>
        <w:t>.4.1</w:t>
      </w:r>
      <w:r w:rsidR="0032362F" w:rsidRPr="00747D12">
        <w:rPr>
          <w:rFonts w:ascii="Arial" w:hAnsi="Arial" w:cs="Arial"/>
        </w:rPr>
        <w:t xml:space="preserve"> </w:t>
      </w:r>
      <w:r w:rsidRPr="00747D12">
        <w:rPr>
          <w:rFonts w:ascii="Arial" w:hAnsi="Arial" w:cs="Arial"/>
          <w:b/>
        </w:rPr>
        <w:t>Certidão negativa de falência, concordata ou recuperação judicial</w:t>
      </w:r>
      <w:r w:rsidRPr="00747D12">
        <w:rPr>
          <w:rFonts w:ascii="Arial" w:hAnsi="Arial" w:cs="Arial"/>
        </w:rPr>
        <w:t>, expedida pelo distribuidor ou distribuidores, se for o caso, da sede da pessoa jurídica, que esteja dentro do prazo de validade expresso na própria certidão. Caso não houver prazo fixado, a validade será de 60 (sessenta) dias;</w:t>
      </w:r>
    </w:p>
    <w:p w14:paraId="1B928057" w14:textId="77777777" w:rsidR="00E12112" w:rsidRPr="00747D12" w:rsidRDefault="00E12112" w:rsidP="00E12112">
      <w:pPr>
        <w:overflowPunct w:val="0"/>
        <w:autoSpaceDE w:val="0"/>
        <w:autoSpaceDN w:val="0"/>
        <w:adjustRightInd w:val="0"/>
        <w:ind w:right="-427"/>
        <w:jc w:val="both"/>
        <w:textAlignment w:val="baseline"/>
        <w:rPr>
          <w:rFonts w:ascii="Arial" w:hAnsi="Arial" w:cs="Arial"/>
          <w:color w:val="00B050"/>
        </w:rPr>
      </w:pPr>
    </w:p>
    <w:p w14:paraId="5E52422D" w14:textId="77777777" w:rsidR="00E12112" w:rsidRPr="00747D12" w:rsidRDefault="00E12112" w:rsidP="008D3378">
      <w:pPr>
        <w:overflowPunct w:val="0"/>
        <w:autoSpaceDE w:val="0"/>
        <w:autoSpaceDN w:val="0"/>
        <w:adjustRightInd w:val="0"/>
        <w:ind w:left="1134" w:right="-427"/>
        <w:jc w:val="both"/>
        <w:textAlignment w:val="baseline"/>
        <w:rPr>
          <w:rFonts w:ascii="Arial" w:hAnsi="Arial" w:cs="Arial"/>
        </w:rPr>
      </w:pPr>
      <w:r w:rsidRPr="00747D12">
        <w:rPr>
          <w:rFonts w:ascii="Arial" w:hAnsi="Arial" w:cs="Arial"/>
        </w:rPr>
        <w:t>1</w:t>
      </w:r>
      <w:r w:rsidR="008D3378" w:rsidRPr="00747D12">
        <w:rPr>
          <w:rFonts w:ascii="Arial" w:hAnsi="Arial" w:cs="Arial"/>
        </w:rPr>
        <w:t>0</w:t>
      </w:r>
      <w:r w:rsidRPr="00747D12">
        <w:rPr>
          <w:rFonts w:ascii="Arial" w:hAnsi="Arial" w:cs="Arial"/>
        </w:rPr>
        <w:t>.4.1.1 Caso a licitante tenha estado em regime de Concordata ou Recuperação Judicial, deverá apresentar, juntamente com a certidão positiva, prova de resolução judicial do processo, emitida há menos de 60 (sessenta) dias da data prevista para entrega da proposta, se outro prazo não estiver assinalado em lei ou no próprio documento.</w:t>
      </w:r>
    </w:p>
    <w:p w14:paraId="14C19782" w14:textId="77777777" w:rsidR="000955F5" w:rsidRPr="00747D12" w:rsidRDefault="000955F5" w:rsidP="008D3378">
      <w:pPr>
        <w:overflowPunct w:val="0"/>
        <w:autoSpaceDE w:val="0"/>
        <w:autoSpaceDN w:val="0"/>
        <w:adjustRightInd w:val="0"/>
        <w:ind w:left="1134" w:right="-427"/>
        <w:jc w:val="both"/>
        <w:textAlignment w:val="baseline"/>
        <w:rPr>
          <w:rFonts w:ascii="Arial" w:hAnsi="Arial" w:cs="Arial"/>
          <w:color w:val="00B050"/>
        </w:rPr>
      </w:pPr>
    </w:p>
    <w:p w14:paraId="61DE23ED" w14:textId="77777777" w:rsidR="00C87C72" w:rsidRPr="00747D12" w:rsidRDefault="00542C45" w:rsidP="00E12112">
      <w:pPr>
        <w:tabs>
          <w:tab w:val="left" w:pos="0"/>
          <w:tab w:val="left" w:pos="426"/>
          <w:tab w:val="left" w:pos="1418"/>
          <w:tab w:val="right" w:pos="9747"/>
        </w:tabs>
        <w:ind w:right="-427"/>
        <w:jc w:val="both"/>
        <w:rPr>
          <w:rFonts w:ascii="Arial" w:hAnsi="Arial" w:cs="Arial"/>
          <w:b/>
          <w:bCs/>
        </w:rPr>
      </w:pPr>
      <w:r w:rsidRPr="00747D12">
        <w:rPr>
          <w:rFonts w:ascii="Arial" w:hAnsi="Arial" w:cs="Arial"/>
          <w:b/>
          <w:bCs/>
        </w:rPr>
        <w:t>10</w:t>
      </w:r>
      <w:r w:rsidR="00E12112" w:rsidRPr="00747D12">
        <w:rPr>
          <w:rFonts w:ascii="Arial" w:hAnsi="Arial" w:cs="Arial"/>
          <w:b/>
          <w:bCs/>
        </w:rPr>
        <w:t>.5.</w:t>
      </w:r>
      <w:r w:rsidR="007271FC" w:rsidRPr="00747D12">
        <w:rPr>
          <w:rFonts w:ascii="Arial" w:hAnsi="Arial" w:cs="Arial"/>
          <w:b/>
          <w:bCs/>
          <w:u w:val="single"/>
        </w:rPr>
        <w:t>à QUALIFICAÇÃO TÉCNICA</w:t>
      </w:r>
      <w:r w:rsidR="007271FC" w:rsidRPr="00747D12">
        <w:rPr>
          <w:rFonts w:ascii="Arial" w:hAnsi="Arial" w:cs="Arial"/>
          <w:b/>
          <w:bCs/>
        </w:rPr>
        <w:t>:</w:t>
      </w:r>
    </w:p>
    <w:p w14:paraId="221522CD" w14:textId="77777777" w:rsidR="00C87C72" w:rsidRPr="00747D12" w:rsidRDefault="00C87C72" w:rsidP="00E12112">
      <w:pPr>
        <w:tabs>
          <w:tab w:val="left" w:pos="0"/>
          <w:tab w:val="left" w:pos="426"/>
          <w:tab w:val="left" w:pos="1418"/>
          <w:tab w:val="right" w:pos="9747"/>
        </w:tabs>
        <w:ind w:right="-427"/>
        <w:jc w:val="both"/>
        <w:rPr>
          <w:rFonts w:ascii="Arial" w:hAnsi="Arial" w:cs="Arial"/>
          <w:b/>
          <w:bCs/>
        </w:rPr>
      </w:pPr>
    </w:p>
    <w:p w14:paraId="1FE4D4F0" w14:textId="77777777" w:rsidR="00C87C72" w:rsidRPr="00747D12" w:rsidRDefault="007271FC" w:rsidP="007271FC">
      <w:pPr>
        <w:tabs>
          <w:tab w:val="left" w:pos="0"/>
          <w:tab w:val="left" w:pos="426"/>
          <w:tab w:val="left" w:pos="1418"/>
          <w:tab w:val="right" w:pos="9747"/>
        </w:tabs>
        <w:ind w:right="-427"/>
        <w:jc w:val="both"/>
        <w:rPr>
          <w:rFonts w:ascii="Arial" w:hAnsi="Arial" w:cs="Arial"/>
        </w:rPr>
      </w:pPr>
      <w:r w:rsidRPr="00747D12">
        <w:rPr>
          <w:rFonts w:ascii="Arial" w:hAnsi="Arial" w:cs="Arial"/>
        </w:rPr>
        <w:t xml:space="preserve">10.5.1. </w:t>
      </w:r>
      <w:r w:rsidR="00C87C72" w:rsidRPr="00747D12">
        <w:rPr>
          <w:rFonts w:ascii="Arial" w:hAnsi="Arial" w:cs="Arial"/>
        </w:rPr>
        <w:t>Prova de capacidade técnico-operacional mediante a comprovação de aptidão para</w:t>
      </w:r>
      <w:r w:rsidR="0032362F" w:rsidRPr="00747D12">
        <w:rPr>
          <w:rFonts w:ascii="Arial" w:hAnsi="Arial" w:cs="Arial"/>
        </w:rPr>
        <w:t xml:space="preserve"> </w:t>
      </w:r>
      <w:r w:rsidR="00C87C72" w:rsidRPr="00747D12">
        <w:rPr>
          <w:rFonts w:ascii="Arial" w:hAnsi="Arial" w:cs="Arial"/>
        </w:rPr>
        <w:t>desempenho de atividade pertinente e compatível em características</w:t>
      </w:r>
      <w:r w:rsidRPr="00747D12">
        <w:rPr>
          <w:rFonts w:ascii="Arial" w:hAnsi="Arial" w:cs="Arial"/>
        </w:rPr>
        <w:t>, quantidades</w:t>
      </w:r>
      <w:r w:rsidR="00C87C72" w:rsidRPr="00747D12">
        <w:rPr>
          <w:rFonts w:ascii="Arial" w:hAnsi="Arial" w:cs="Arial"/>
        </w:rPr>
        <w:t xml:space="preserve"> e prazos com o</w:t>
      </w:r>
      <w:r w:rsidR="0032362F" w:rsidRPr="00747D12">
        <w:rPr>
          <w:rFonts w:ascii="Arial" w:hAnsi="Arial" w:cs="Arial"/>
        </w:rPr>
        <w:t xml:space="preserve"> </w:t>
      </w:r>
      <w:r w:rsidR="00C87C72" w:rsidRPr="00747D12">
        <w:rPr>
          <w:rFonts w:ascii="Arial" w:hAnsi="Arial" w:cs="Arial"/>
        </w:rPr>
        <w:t xml:space="preserve">objeto da licitação a ser feita por meio de </w:t>
      </w:r>
      <w:r w:rsidRPr="00747D12">
        <w:rPr>
          <w:rFonts w:ascii="Arial" w:hAnsi="Arial" w:cs="Arial"/>
          <w:b/>
          <w:bCs/>
        </w:rPr>
        <w:t>ATESTADO</w:t>
      </w:r>
      <w:r w:rsidR="0032362F" w:rsidRPr="00747D12">
        <w:rPr>
          <w:rFonts w:ascii="Arial" w:hAnsi="Arial" w:cs="Arial"/>
          <w:b/>
          <w:bCs/>
        </w:rPr>
        <w:t xml:space="preserve"> </w:t>
      </w:r>
      <w:r w:rsidR="00C87C72" w:rsidRPr="00747D12">
        <w:rPr>
          <w:rFonts w:ascii="Arial" w:hAnsi="Arial" w:cs="Arial"/>
        </w:rPr>
        <w:t>em nome da empresa, fornecido por</w:t>
      </w:r>
      <w:r w:rsidR="0032362F" w:rsidRPr="00747D12">
        <w:rPr>
          <w:rFonts w:ascii="Arial" w:hAnsi="Arial" w:cs="Arial"/>
        </w:rPr>
        <w:t xml:space="preserve"> </w:t>
      </w:r>
      <w:r w:rsidR="00C87C72" w:rsidRPr="00747D12">
        <w:rPr>
          <w:rFonts w:ascii="Arial" w:hAnsi="Arial" w:cs="Arial"/>
        </w:rPr>
        <w:t xml:space="preserve">pessoa jurídica de direito público ou privado, </w:t>
      </w:r>
      <w:proofErr w:type="spellStart"/>
      <w:r w:rsidR="00C87C72" w:rsidRPr="00747D12">
        <w:rPr>
          <w:rFonts w:ascii="Arial" w:hAnsi="Arial" w:cs="Arial"/>
        </w:rPr>
        <w:t>inexigindo</w:t>
      </w:r>
      <w:proofErr w:type="spellEnd"/>
      <w:r w:rsidR="008759B3">
        <w:rPr>
          <w:rFonts w:ascii="Arial" w:hAnsi="Arial" w:cs="Arial"/>
        </w:rPr>
        <w:t xml:space="preserve"> - </w:t>
      </w:r>
      <w:r w:rsidR="00C87C72" w:rsidRPr="00747D12">
        <w:rPr>
          <w:rFonts w:ascii="Arial" w:hAnsi="Arial" w:cs="Arial"/>
        </w:rPr>
        <w:t>se na espécie a comprovação de</w:t>
      </w:r>
      <w:r w:rsidR="0032362F" w:rsidRPr="00747D12">
        <w:rPr>
          <w:rFonts w:ascii="Arial" w:hAnsi="Arial" w:cs="Arial"/>
        </w:rPr>
        <w:t xml:space="preserve"> </w:t>
      </w:r>
      <w:r w:rsidR="00C87C72" w:rsidRPr="00747D12">
        <w:rPr>
          <w:rFonts w:ascii="Arial" w:hAnsi="Arial" w:cs="Arial"/>
        </w:rPr>
        <w:t>quantitativos mínimos;</w:t>
      </w:r>
    </w:p>
    <w:p w14:paraId="28C9B316" w14:textId="77777777" w:rsidR="00C87C72" w:rsidRPr="00747D12" w:rsidRDefault="00C87C72" w:rsidP="00E12112">
      <w:pPr>
        <w:tabs>
          <w:tab w:val="left" w:pos="0"/>
          <w:tab w:val="left" w:pos="426"/>
          <w:tab w:val="left" w:pos="1418"/>
          <w:tab w:val="right" w:pos="9747"/>
        </w:tabs>
        <w:ind w:right="-427"/>
        <w:jc w:val="both"/>
        <w:rPr>
          <w:rFonts w:ascii="Arial" w:hAnsi="Arial" w:cs="Arial"/>
          <w:b/>
          <w:bCs/>
          <w:color w:val="00B050"/>
        </w:rPr>
      </w:pPr>
    </w:p>
    <w:p w14:paraId="5CE819CC" w14:textId="77777777" w:rsidR="00E12112" w:rsidRPr="00747D12" w:rsidRDefault="007271FC" w:rsidP="00E12112">
      <w:pPr>
        <w:tabs>
          <w:tab w:val="left" w:pos="0"/>
          <w:tab w:val="left" w:pos="426"/>
          <w:tab w:val="left" w:pos="1418"/>
          <w:tab w:val="right" w:pos="9747"/>
        </w:tabs>
        <w:ind w:right="-427"/>
        <w:jc w:val="both"/>
        <w:rPr>
          <w:rFonts w:ascii="Arial" w:hAnsi="Arial" w:cs="Arial"/>
          <w:b/>
          <w:bCs/>
        </w:rPr>
      </w:pPr>
      <w:r w:rsidRPr="00747D12">
        <w:rPr>
          <w:rFonts w:ascii="Arial" w:hAnsi="Arial" w:cs="Arial"/>
          <w:b/>
          <w:bCs/>
        </w:rPr>
        <w:t xml:space="preserve">10.6. </w:t>
      </w:r>
      <w:proofErr w:type="spellStart"/>
      <w:r w:rsidR="00542C45" w:rsidRPr="00747D12">
        <w:rPr>
          <w:rFonts w:ascii="Arial" w:hAnsi="Arial" w:cs="Arial"/>
          <w:b/>
          <w:bCs/>
          <w:u w:val="single"/>
        </w:rPr>
        <w:t>à</w:t>
      </w:r>
      <w:proofErr w:type="spellEnd"/>
      <w:r w:rsidR="00542C45" w:rsidRPr="00747D12">
        <w:rPr>
          <w:rFonts w:ascii="Arial" w:hAnsi="Arial" w:cs="Arial"/>
          <w:b/>
          <w:bCs/>
          <w:u w:val="single"/>
        </w:rPr>
        <w:t xml:space="preserve"> OUTRAS COMPROVAÇÕES</w:t>
      </w:r>
      <w:r w:rsidR="00E12112" w:rsidRPr="00747D12">
        <w:rPr>
          <w:rFonts w:ascii="Arial" w:hAnsi="Arial" w:cs="Arial"/>
          <w:b/>
          <w:bCs/>
        </w:rPr>
        <w:t>:</w:t>
      </w:r>
    </w:p>
    <w:p w14:paraId="4F3299E6" w14:textId="77777777" w:rsidR="00E12112" w:rsidRPr="00747D12" w:rsidRDefault="00E12112" w:rsidP="00E12112">
      <w:pPr>
        <w:tabs>
          <w:tab w:val="right" w:pos="9747"/>
        </w:tabs>
        <w:ind w:right="-427"/>
        <w:jc w:val="both"/>
        <w:rPr>
          <w:rFonts w:ascii="Arial" w:hAnsi="Arial" w:cs="Arial"/>
          <w:bCs/>
          <w:color w:val="00B050"/>
        </w:rPr>
      </w:pPr>
    </w:p>
    <w:p w14:paraId="6346F0E2" w14:textId="2DD656E8" w:rsidR="00E12112" w:rsidRPr="00747D12" w:rsidRDefault="00E12112" w:rsidP="00E12112">
      <w:pPr>
        <w:tabs>
          <w:tab w:val="left" w:pos="1418"/>
          <w:tab w:val="right" w:pos="9747"/>
        </w:tabs>
        <w:ind w:right="-427"/>
        <w:jc w:val="both"/>
        <w:rPr>
          <w:rFonts w:ascii="Arial" w:hAnsi="Arial" w:cs="Arial"/>
        </w:rPr>
      </w:pPr>
      <w:r w:rsidRPr="00747D12">
        <w:rPr>
          <w:rFonts w:ascii="Arial" w:hAnsi="Arial" w:cs="Arial"/>
          <w:bCs/>
        </w:rPr>
        <w:t>1</w:t>
      </w:r>
      <w:r w:rsidR="00542C45" w:rsidRPr="00747D12">
        <w:rPr>
          <w:rFonts w:ascii="Arial" w:hAnsi="Arial" w:cs="Arial"/>
          <w:bCs/>
        </w:rPr>
        <w:t>0</w:t>
      </w:r>
      <w:r w:rsidRPr="00747D12">
        <w:rPr>
          <w:rFonts w:ascii="Arial" w:hAnsi="Arial" w:cs="Arial"/>
          <w:bCs/>
        </w:rPr>
        <w:t>.</w:t>
      </w:r>
      <w:r w:rsidR="007271FC" w:rsidRPr="00747D12">
        <w:rPr>
          <w:rFonts w:ascii="Arial" w:hAnsi="Arial" w:cs="Arial"/>
          <w:bCs/>
        </w:rPr>
        <w:t>6</w:t>
      </w:r>
      <w:r w:rsidRPr="00747D12">
        <w:rPr>
          <w:rFonts w:ascii="Arial" w:hAnsi="Arial" w:cs="Arial"/>
          <w:bCs/>
        </w:rPr>
        <w:t xml:space="preserve">.1. Declaração </w:t>
      </w:r>
      <w:r w:rsidRPr="00747D12">
        <w:rPr>
          <w:rFonts w:ascii="Arial" w:hAnsi="Arial" w:cs="Arial"/>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747D12">
        <w:rPr>
          <w:rFonts w:ascii="Arial" w:hAnsi="Arial" w:cs="Arial"/>
          <w:i/>
        </w:rPr>
        <w:t>(anexo VIII)</w:t>
      </w:r>
      <w:r w:rsidRPr="00747D12">
        <w:rPr>
          <w:rFonts w:ascii="Arial" w:hAnsi="Arial" w:cs="Arial"/>
        </w:rPr>
        <w:t xml:space="preserve">. Sugerimos em papel da própria empresa, contendo o </w:t>
      </w:r>
      <w:r w:rsidRPr="00747D12">
        <w:rPr>
          <w:rFonts w:ascii="Arial" w:hAnsi="Arial" w:cs="Arial"/>
          <w:iCs/>
        </w:rPr>
        <w:t xml:space="preserve">carimbo </w:t>
      </w:r>
      <w:r w:rsidRPr="00747D12">
        <w:rPr>
          <w:rFonts w:ascii="Arial" w:hAnsi="Arial" w:cs="Arial"/>
        </w:rPr>
        <w:t xml:space="preserve">ou </w:t>
      </w:r>
      <w:r w:rsidRPr="00747D12">
        <w:rPr>
          <w:rFonts w:ascii="Arial" w:hAnsi="Arial" w:cs="Arial"/>
          <w:iCs/>
        </w:rPr>
        <w:t xml:space="preserve">impresso </w:t>
      </w:r>
      <w:r w:rsidRPr="00747D12">
        <w:rPr>
          <w:rFonts w:ascii="Arial" w:hAnsi="Arial" w:cs="Arial"/>
        </w:rPr>
        <w:t xml:space="preserve">identificador do </w:t>
      </w:r>
      <w:r w:rsidRPr="00747D12">
        <w:rPr>
          <w:rFonts w:ascii="Arial" w:hAnsi="Arial" w:cs="Arial"/>
          <w:iCs/>
        </w:rPr>
        <w:t xml:space="preserve">CNPJ/MF </w:t>
      </w:r>
      <w:r w:rsidRPr="00747D12">
        <w:rPr>
          <w:rFonts w:ascii="Arial" w:hAnsi="Arial" w:cs="Arial"/>
        </w:rPr>
        <w:t>da</w:t>
      </w:r>
      <w:r w:rsidR="00937248">
        <w:rPr>
          <w:rFonts w:ascii="Arial" w:hAnsi="Arial" w:cs="Arial"/>
        </w:rPr>
        <w:t xml:space="preserve"> </w:t>
      </w:r>
      <w:r w:rsidRPr="00747D12">
        <w:rPr>
          <w:rFonts w:ascii="Arial" w:hAnsi="Arial" w:cs="Arial"/>
        </w:rPr>
        <w:t>firma proponente, assinadas por pessoa legalmente habilitada e que seja possível, identificar quem assinou.</w:t>
      </w:r>
    </w:p>
    <w:p w14:paraId="3393F042" w14:textId="77777777" w:rsidR="00E12112" w:rsidRPr="00747D12" w:rsidRDefault="00E12112" w:rsidP="00E12112">
      <w:pPr>
        <w:tabs>
          <w:tab w:val="right" w:pos="9747"/>
        </w:tabs>
        <w:ind w:left="567" w:right="-427" w:hanging="567"/>
        <w:jc w:val="both"/>
        <w:rPr>
          <w:rFonts w:ascii="Arial" w:hAnsi="Arial" w:cs="Arial"/>
          <w:color w:val="00B050"/>
        </w:rPr>
      </w:pPr>
    </w:p>
    <w:p w14:paraId="4D74EBDE" w14:textId="77777777" w:rsidR="00E12112" w:rsidRPr="00747D12" w:rsidRDefault="00E12112" w:rsidP="00E12112">
      <w:pPr>
        <w:tabs>
          <w:tab w:val="left" w:pos="567"/>
          <w:tab w:val="left" w:pos="1276"/>
          <w:tab w:val="left" w:pos="1418"/>
          <w:tab w:val="right" w:pos="9747"/>
        </w:tabs>
        <w:ind w:right="-427"/>
        <w:jc w:val="both"/>
        <w:rPr>
          <w:rFonts w:ascii="Arial" w:hAnsi="Arial" w:cs="Arial"/>
        </w:rPr>
      </w:pPr>
      <w:r w:rsidRPr="00747D12">
        <w:rPr>
          <w:rFonts w:ascii="Arial" w:hAnsi="Arial" w:cs="Arial"/>
        </w:rPr>
        <w:t>1</w:t>
      </w:r>
      <w:r w:rsidR="00542C45" w:rsidRPr="00747D12">
        <w:rPr>
          <w:rFonts w:ascii="Arial" w:hAnsi="Arial" w:cs="Arial"/>
        </w:rPr>
        <w:t>0</w:t>
      </w:r>
      <w:r w:rsidRPr="00747D12">
        <w:rPr>
          <w:rFonts w:ascii="Arial" w:hAnsi="Arial" w:cs="Arial"/>
        </w:rPr>
        <w:t>.</w:t>
      </w:r>
      <w:r w:rsidR="007271FC" w:rsidRPr="00747D12">
        <w:rPr>
          <w:rFonts w:ascii="Arial" w:hAnsi="Arial" w:cs="Arial"/>
        </w:rPr>
        <w:t>6</w:t>
      </w:r>
      <w:r w:rsidRPr="00747D12">
        <w:rPr>
          <w:rFonts w:ascii="Arial" w:hAnsi="Arial" w:cs="Arial"/>
        </w:rPr>
        <w:t>.2. Declaração elaborada em papel timbrado e subscrita pelo representante legal da licitante, assegurando a inexistência de impedimento legal para licitar ou contratar com a Administração. Identificar quem assinou.</w:t>
      </w:r>
      <w:r w:rsidRPr="00747D12">
        <w:rPr>
          <w:rFonts w:ascii="Arial" w:hAnsi="Arial" w:cs="Arial"/>
          <w:i/>
        </w:rPr>
        <w:t xml:space="preserve"> (Anexo III).</w:t>
      </w:r>
    </w:p>
    <w:p w14:paraId="19897FF6" w14:textId="77777777" w:rsidR="00E12112" w:rsidRPr="00747D12" w:rsidRDefault="00E12112" w:rsidP="00E12112">
      <w:pPr>
        <w:ind w:left="567" w:right="-427" w:hanging="567"/>
        <w:jc w:val="both"/>
        <w:rPr>
          <w:rFonts w:ascii="Arial" w:hAnsi="Arial" w:cs="Arial"/>
          <w:color w:val="00B050"/>
        </w:rPr>
      </w:pPr>
    </w:p>
    <w:p w14:paraId="4AFED1D0" w14:textId="77777777" w:rsidR="00E12112" w:rsidRPr="00747D12" w:rsidRDefault="00E12112" w:rsidP="00E12112">
      <w:pPr>
        <w:ind w:right="-427"/>
        <w:jc w:val="both"/>
        <w:rPr>
          <w:rFonts w:ascii="Arial" w:hAnsi="Arial" w:cs="Arial"/>
          <w:i/>
        </w:rPr>
      </w:pPr>
      <w:r w:rsidRPr="00747D12">
        <w:rPr>
          <w:rFonts w:ascii="Arial" w:hAnsi="Arial" w:cs="Arial"/>
        </w:rPr>
        <w:t>1</w:t>
      </w:r>
      <w:r w:rsidR="00542C45" w:rsidRPr="00747D12">
        <w:rPr>
          <w:rFonts w:ascii="Arial" w:hAnsi="Arial" w:cs="Arial"/>
        </w:rPr>
        <w:t>0</w:t>
      </w:r>
      <w:r w:rsidRPr="00747D12">
        <w:rPr>
          <w:rFonts w:ascii="Arial" w:hAnsi="Arial" w:cs="Arial"/>
        </w:rPr>
        <w:t>.</w:t>
      </w:r>
      <w:r w:rsidR="007271FC" w:rsidRPr="00747D12">
        <w:rPr>
          <w:rFonts w:ascii="Arial" w:hAnsi="Arial" w:cs="Arial"/>
        </w:rPr>
        <w:t>6</w:t>
      </w:r>
      <w:r w:rsidRPr="00747D12">
        <w:rPr>
          <w:rFonts w:ascii="Arial" w:hAnsi="Arial" w:cs="Arial"/>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747D12">
        <w:rPr>
          <w:rFonts w:ascii="Arial" w:hAnsi="Arial" w:cs="Arial"/>
          <w:i/>
        </w:rPr>
        <w:t>(Anexo IX).</w:t>
      </w:r>
    </w:p>
    <w:p w14:paraId="2CC40369" w14:textId="77777777" w:rsidR="00E12112" w:rsidRPr="00747D12" w:rsidRDefault="00E12112" w:rsidP="00E12112">
      <w:pPr>
        <w:ind w:right="-427"/>
        <w:jc w:val="both"/>
        <w:rPr>
          <w:rFonts w:ascii="Arial" w:hAnsi="Arial" w:cs="Arial"/>
          <w:i/>
        </w:rPr>
      </w:pPr>
    </w:p>
    <w:p w14:paraId="76C3ADBB" w14:textId="77777777" w:rsidR="00E12112" w:rsidRPr="00747D12" w:rsidRDefault="00E12112" w:rsidP="00E12112">
      <w:pPr>
        <w:overflowPunct w:val="0"/>
        <w:autoSpaceDE w:val="0"/>
        <w:autoSpaceDN w:val="0"/>
        <w:adjustRightInd w:val="0"/>
        <w:ind w:right="-427"/>
        <w:jc w:val="both"/>
        <w:textAlignment w:val="baseline"/>
        <w:rPr>
          <w:rFonts w:ascii="Arial" w:hAnsi="Arial" w:cs="Arial"/>
          <w:b/>
        </w:rPr>
      </w:pPr>
      <w:r w:rsidRPr="00747D12">
        <w:rPr>
          <w:rFonts w:ascii="Arial" w:hAnsi="Arial" w:cs="Arial"/>
          <w:b/>
        </w:rPr>
        <w:t>1</w:t>
      </w:r>
      <w:r w:rsidR="00542C45" w:rsidRPr="00747D12">
        <w:rPr>
          <w:rFonts w:ascii="Arial" w:hAnsi="Arial" w:cs="Arial"/>
          <w:b/>
        </w:rPr>
        <w:t>0</w:t>
      </w:r>
      <w:r w:rsidRPr="00747D12">
        <w:rPr>
          <w:rFonts w:ascii="Arial" w:hAnsi="Arial" w:cs="Arial"/>
          <w:b/>
        </w:rPr>
        <w:t>.</w:t>
      </w:r>
      <w:r w:rsidR="007271FC" w:rsidRPr="00747D12">
        <w:rPr>
          <w:rFonts w:ascii="Arial" w:hAnsi="Arial" w:cs="Arial"/>
          <w:b/>
        </w:rPr>
        <w:t>7</w:t>
      </w:r>
      <w:r w:rsidRPr="00747D12">
        <w:rPr>
          <w:rFonts w:ascii="Arial" w:hAnsi="Arial" w:cs="Arial"/>
          <w:b/>
        </w:rPr>
        <w:t xml:space="preserve"> Disposições Gerais da Habilitação:</w:t>
      </w:r>
    </w:p>
    <w:p w14:paraId="4BECCFED" w14:textId="77777777" w:rsidR="00E12112" w:rsidRPr="00747D12" w:rsidRDefault="00E12112" w:rsidP="00E12112">
      <w:pPr>
        <w:ind w:right="-427"/>
        <w:rPr>
          <w:rFonts w:ascii="Arial" w:hAnsi="Arial" w:cs="Arial"/>
        </w:rPr>
      </w:pPr>
    </w:p>
    <w:p w14:paraId="56F18DA4" w14:textId="77777777" w:rsidR="00E12112" w:rsidRPr="00747D12" w:rsidRDefault="00E12112" w:rsidP="00E12112">
      <w:pPr>
        <w:overflowPunct w:val="0"/>
        <w:autoSpaceDE w:val="0"/>
        <w:autoSpaceDN w:val="0"/>
        <w:adjustRightInd w:val="0"/>
        <w:ind w:right="-427"/>
        <w:jc w:val="both"/>
        <w:textAlignment w:val="baseline"/>
        <w:rPr>
          <w:rFonts w:ascii="Arial" w:hAnsi="Arial" w:cs="Arial"/>
        </w:rPr>
      </w:pPr>
      <w:r w:rsidRPr="00747D12">
        <w:rPr>
          <w:rFonts w:ascii="Arial" w:hAnsi="Arial" w:cs="Arial"/>
        </w:rPr>
        <w:t>1</w:t>
      </w:r>
      <w:r w:rsidR="00542C45" w:rsidRPr="00747D12">
        <w:rPr>
          <w:rFonts w:ascii="Arial" w:hAnsi="Arial" w:cs="Arial"/>
        </w:rPr>
        <w:t>0</w:t>
      </w:r>
      <w:r w:rsidRPr="00747D12">
        <w:rPr>
          <w:rFonts w:ascii="Arial" w:hAnsi="Arial" w:cs="Arial"/>
        </w:rPr>
        <w:t>.</w:t>
      </w:r>
      <w:r w:rsidR="007271FC" w:rsidRPr="00747D12">
        <w:rPr>
          <w:rFonts w:ascii="Arial" w:hAnsi="Arial" w:cs="Arial"/>
        </w:rPr>
        <w:t>7</w:t>
      </w:r>
      <w:r w:rsidRPr="00747D12">
        <w:rPr>
          <w:rFonts w:ascii="Arial" w:hAnsi="Arial" w:cs="Arial"/>
        </w:rPr>
        <w:t>.1. Na hipótese de não constar prazo de validade nas certidões apresentadas, a Administração aceitará como válidas as expedidas até 60 (sessenta) dias a contar da data de sua emissão.</w:t>
      </w:r>
    </w:p>
    <w:p w14:paraId="0BD39E8E" w14:textId="611EA623" w:rsidR="00E12112" w:rsidRPr="00747D12" w:rsidRDefault="00E12112" w:rsidP="00542C45">
      <w:pPr>
        <w:overflowPunct w:val="0"/>
        <w:autoSpaceDE w:val="0"/>
        <w:autoSpaceDN w:val="0"/>
        <w:adjustRightInd w:val="0"/>
        <w:ind w:right="-427"/>
        <w:jc w:val="both"/>
        <w:textAlignment w:val="baseline"/>
        <w:rPr>
          <w:rFonts w:ascii="Arial" w:hAnsi="Arial" w:cs="Arial"/>
        </w:rPr>
      </w:pPr>
      <w:r w:rsidRPr="00747D12">
        <w:rPr>
          <w:rFonts w:ascii="Arial" w:hAnsi="Arial" w:cs="Arial"/>
        </w:rPr>
        <w:lastRenderedPageBreak/>
        <w:t>1</w:t>
      </w:r>
      <w:r w:rsidR="00542C45" w:rsidRPr="00747D12">
        <w:rPr>
          <w:rFonts w:ascii="Arial" w:hAnsi="Arial" w:cs="Arial"/>
        </w:rPr>
        <w:t>0</w:t>
      </w:r>
      <w:r w:rsidRPr="00747D12">
        <w:rPr>
          <w:rFonts w:ascii="Arial" w:hAnsi="Arial" w:cs="Arial"/>
        </w:rPr>
        <w:t>.</w:t>
      </w:r>
      <w:r w:rsidR="007271FC" w:rsidRPr="00747D12">
        <w:rPr>
          <w:rFonts w:ascii="Arial" w:hAnsi="Arial" w:cs="Arial"/>
        </w:rPr>
        <w:t>7</w:t>
      </w:r>
      <w:r w:rsidRPr="00747D12">
        <w:rPr>
          <w:rFonts w:ascii="Arial" w:hAnsi="Arial" w:cs="Arial"/>
        </w:rPr>
        <w:t xml:space="preserve">.2. </w:t>
      </w:r>
      <w:r w:rsidR="00542C45" w:rsidRPr="00747D12">
        <w:rPr>
          <w:rFonts w:ascii="Arial" w:hAnsi="Arial" w:cs="Arial"/>
        </w:rPr>
        <w:t>A licitante responderá pela veracidade de todas as informações que prestar, sob pena de</w:t>
      </w:r>
      <w:r w:rsidR="007F7D38">
        <w:rPr>
          <w:rFonts w:ascii="Arial" w:hAnsi="Arial" w:cs="Arial"/>
        </w:rPr>
        <w:t xml:space="preserve"> </w:t>
      </w:r>
      <w:r w:rsidR="00542C45" w:rsidRPr="00747D12">
        <w:rPr>
          <w:rFonts w:ascii="Arial" w:hAnsi="Arial" w:cs="Arial"/>
        </w:rPr>
        <w:t>crime de falsidade material (Art. 297 e 298 do CP) ou ideológica (Art. 299 do CP), e ainda, de ser</w:t>
      </w:r>
      <w:r w:rsidR="007F7D38">
        <w:rPr>
          <w:rFonts w:ascii="Arial" w:hAnsi="Arial" w:cs="Arial"/>
        </w:rPr>
        <w:t xml:space="preserve"> </w:t>
      </w:r>
      <w:r w:rsidR="00542C45" w:rsidRPr="00747D12">
        <w:rPr>
          <w:rFonts w:ascii="Arial" w:hAnsi="Arial" w:cs="Arial"/>
        </w:rPr>
        <w:t>desclassificada, ou ver anulada a adjudicação e, se for caso, rescisão contratual.</w:t>
      </w:r>
    </w:p>
    <w:p w14:paraId="5076561F" w14:textId="77777777" w:rsidR="00E12112" w:rsidRPr="00747D12" w:rsidRDefault="00E12112" w:rsidP="00E12112">
      <w:pPr>
        <w:overflowPunct w:val="0"/>
        <w:autoSpaceDE w:val="0"/>
        <w:autoSpaceDN w:val="0"/>
        <w:adjustRightInd w:val="0"/>
        <w:ind w:right="-427"/>
        <w:jc w:val="both"/>
        <w:textAlignment w:val="baseline"/>
        <w:rPr>
          <w:rFonts w:ascii="Arial" w:hAnsi="Arial" w:cs="Arial"/>
        </w:rPr>
      </w:pPr>
    </w:p>
    <w:p w14:paraId="66D2C75D" w14:textId="77777777" w:rsidR="00E12112" w:rsidRPr="00747D12" w:rsidRDefault="00E12112" w:rsidP="00E12112">
      <w:pPr>
        <w:overflowPunct w:val="0"/>
        <w:autoSpaceDE w:val="0"/>
        <w:autoSpaceDN w:val="0"/>
        <w:adjustRightInd w:val="0"/>
        <w:ind w:right="-427"/>
        <w:jc w:val="both"/>
        <w:textAlignment w:val="baseline"/>
        <w:rPr>
          <w:rFonts w:ascii="Arial" w:hAnsi="Arial" w:cs="Arial"/>
          <w:sz w:val="21"/>
          <w:szCs w:val="21"/>
        </w:rPr>
      </w:pPr>
      <w:r w:rsidRPr="00747D12">
        <w:rPr>
          <w:rFonts w:ascii="Arial" w:hAnsi="Arial" w:cs="Arial"/>
        </w:rPr>
        <w:t>1</w:t>
      </w:r>
      <w:r w:rsidR="00542C45" w:rsidRPr="00747D12">
        <w:rPr>
          <w:rFonts w:ascii="Arial" w:hAnsi="Arial" w:cs="Arial"/>
        </w:rPr>
        <w:t>0</w:t>
      </w:r>
      <w:r w:rsidRPr="00747D12">
        <w:rPr>
          <w:rFonts w:ascii="Arial" w:hAnsi="Arial" w:cs="Arial"/>
        </w:rPr>
        <w:t>.</w:t>
      </w:r>
      <w:r w:rsidR="007271FC" w:rsidRPr="00747D12">
        <w:rPr>
          <w:rFonts w:ascii="Arial" w:hAnsi="Arial" w:cs="Arial"/>
        </w:rPr>
        <w:t>7</w:t>
      </w:r>
      <w:r w:rsidRPr="00747D12">
        <w:rPr>
          <w:rFonts w:ascii="Arial" w:hAnsi="Arial" w:cs="Arial"/>
        </w:rPr>
        <w:t xml:space="preserve">.3. As Microempresas e empresas de pequeno porte, mesmo que contenham alguma restrição documental </w:t>
      </w:r>
      <w:r w:rsidRPr="00747D12">
        <w:rPr>
          <w:rFonts w:ascii="Arial" w:hAnsi="Arial" w:cs="Arial"/>
          <w:bCs/>
          <w:u w:val="single"/>
        </w:rPr>
        <w:t>Fiscal e Trabalhista</w:t>
      </w:r>
      <w:r w:rsidRPr="00747D12">
        <w:rPr>
          <w:rFonts w:ascii="Arial" w:hAnsi="Arial" w:cs="Arial"/>
        </w:rPr>
        <w:t>, deverão apresentar todos os documentos exigidos no edital,</w:t>
      </w:r>
      <w:r w:rsidR="008759B3">
        <w:rPr>
          <w:rFonts w:ascii="Arial" w:hAnsi="Arial" w:cs="Arial"/>
        </w:rPr>
        <w:t xml:space="preserve"> </w:t>
      </w:r>
      <w:r w:rsidRPr="00747D12">
        <w:rPr>
          <w:rFonts w:ascii="Arial" w:hAnsi="Arial" w:cs="Arial"/>
          <w:bCs/>
          <w:i/>
          <w:sz w:val="22"/>
          <w:szCs w:val="22"/>
          <w:u w:val="single"/>
        </w:rPr>
        <w:t xml:space="preserve">conforme art. 43 da Lei </w:t>
      </w:r>
      <w:proofErr w:type="spellStart"/>
      <w:r w:rsidRPr="00747D12">
        <w:rPr>
          <w:rFonts w:ascii="Arial" w:hAnsi="Arial" w:cs="Arial"/>
          <w:bCs/>
          <w:i/>
          <w:sz w:val="22"/>
          <w:szCs w:val="22"/>
          <w:u w:val="single"/>
        </w:rPr>
        <w:t>n.°</w:t>
      </w:r>
      <w:proofErr w:type="spellEnd"/>
      <w:r w:rsidRPr="00747D12">
        <w:rPr>
          <w:rFonts w:ascii="Arial" w:hAnsi="Arial" w:cs="Arial"/>
          <w:bCs/>
          <w:i/>
          <w:sz w:val="22"/>
          <w:szCs w:val="22"/>
          <w:u w:val="single"/>
        </w:rPr>
        <w:t xml:space="preserve"> 123/06, alterada pela LC 155/2016.</w:t>
      </w:r>
    </w:p>
    <w:p w14:paraId="3F372E66" w14:textId="77777777" w:rsidR="00E12112" w:rsidRPr="00747D12" w:rsidRDefault="00E12112" w:rsidP="00E12112">
      <w:pPr>
        <w:overflowPunct w:val="0"/>
        <w:autoSpaceDE w:val="0"/>
        <w:autoSpaceDN w:val="0"/>
        <w:adjustRightInd w:val="0"/>
        <w:ind w:right="-427"/>
        <w:jc w:val="both"/>
        <w:textAlignment w:val="baseline"/>
        <w:rPr>
          <w:rFonts w:ascii="Arial" w:hAnsi="Arial" w:cs="Arial"/>
          <w:color w:val="00B050"/>
        </w:rPr>
      </w:pPr>
    </w:p>
    <w:p w14:paraId="42FBE34F" w14:textId="77777777" w:rsidR="00E12112" w:rsidRPr="00747D12" w:rsidRDefault="00E12112" w:rsidP="00542C45">
      <w:pPr>
        <w:overflowPunct w:val="0"/>
        <w:autoSpaceDE w:val="0"/>
        <w:autoSpaceDN w:val="0"/>
        <w:adjustRightInd w:val="0"/>
        <w:ind w:left="1134" w:right="-427"/>
        <w:jc w:val="both"/>
        <w:textAlignment w:val="baseline"/>
        <w:rPr>
          <w:rFonts w:ascii="Arial" w:hAnsi="Arial" w:cs="Arial"/>
          <w:b/>
          <w:sz w:val="21"/>
          <w:szCs w:val="21"/>
        </w:rPr>
      </w:pPr>
      <w:r w:rsidRPr="00747D12">
        <w:rPr>
          <w:rFonts w:ascii="Arial" w:hAnsi="Arial" w:cs="Arial"/>
        </w:rPr>
        <w:t>1</w:t>
      </w:r>
      <w:r w:rsidR="00542C45" w:rsidRPr="00747D12">
        <w:rPr>
          <w:rFonts w:ascii="Arial" w:hAnsi="Arial" w:cs="Arial"/>
        </w:rPr>
        <w:t>0</w:t>
      </w:r>
      <w:r w:rsidRPr="00747D12">
        <w:rPr>
          <w:rFonts w:ascii="Arial" w:hAnsi="Arial" w:cs="Arial"/>
        </w:rPr>
        <w:t>.</w:t>
      </w:r>
      <w:r w:rsidR="007271FC" w:rsidRPr="00747D12">
        <w:rPr>
          <w:rFonts w:ascii="Arial" w:hAnsi="Arial" w:cs="Arial"/>
        </w:rPr>
        <w:t>7</w:t>
      </w:r>
      <w:r w:rsidRPr="00747D12">
        <w:rPr>
          <w:rFonts w:ascii="Arial" w:hAnsi="Arial" w:cs="Arial"/>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747D12">
        <w:rPr>
          <w:rFonts w:ascii="Arial" w:hAnsi="Arial" w:cs="Arial"/>
          <w:b/>
          <w:sz w:val="21"/>
          <w:szCs w:val="21"/>
        </w:rPr>
        <w:t>(§1°, art. 43 Lei n. 123/06, alterada pela LC 155/2016).</w:t>
      </w:r>
    </w:p>
    <w:p w14:paraId="544C28E3" w14:textId="77777777" w:rsidR="00E12112" w:rsidRPr="00747D12" w:rsidRDefault="00E12112" w:rsidP="00E12112">
      <w:pPr>
        <w:overflowPunct w:val="0"/>
        <w:autoSpaceDE w:val="0"/>
        <w:autoSpaceDN w:val="0"/>
        <w:adjustRightInd w:val="0"/>
        <w:ind w:right="-427"/>
        <w:jc w:val="both"/>
        <w:textAlignment w:val="baseline"/>
        <w:rPr>
          <w:rFonts w:ascii="Arial" w:hAnsi="Arial" w:cs="Arial"/>
          <w:color w:val="00B050"/>
        </w:rPr>
      </w:pPr>
    </w:p>
    <w:p w14:paraId="08C9687B" w14:textId="77777777" w:rsidR="00E12112" w:rsidRPr="00747D12" w:rsidRDefault="00E12112" w:rsidP="00E12112">
      <w:pPr>
        <w:overflowPunct w:val="0"/>
        <w:autoSpaceDE w:val="0"/>
        <w:autoSpaceDN w:val="0"/>
        <w:adjustRightInd w:val="0"/>
        <w:ind w:right="-427"/>
        <w:jc w:val="both"/>
        <w:textAlignment w:val="baseline"/>
        <w:rPr>
          <w:rFonts w:ascii="Arial" w:hAnsi="Arial" w:cs="Arial"/>
        </w:rPr>
      </w:pPr>
      <w:r w:rsidRPr="00747D12">
        <w:rPr>
          <w:rFonts w:ascii="Arial" w:hAnsi="Arial" w:cs="Arial"/>
        </w:rPr>
        <w:t>1</w:t>
      </w:r>
      <w:r w:rsidR="00542C45" w:rsidRPr="00747D12">
        <w:rPr>
          <w:rFonts w:ascii="Arial" w:hAnsi="Arial" w:cs="Arial"/>
        </w:rPr>
        <w:t>0</w:t>
      </w:r>
      <w:r w:rsidRPr="00747D12">
        <w:rPr>
          <w:rFonts w:ascii="Arial" w:hAnsi="Arial" w:cs="Arial"/>
        </w:rPr>
        <w:t>.</w:t>
      </w:r>
      <w:r w:rsidR="007271FC" w:rsidRPr="00747D12">
        <w:rPr>
          <w:rFonts w:ascii="Arial" w:hAnsi="Arial" w:cs="Arial"/>
        </w:rPr>
        <w:t>7</w:t>
      </w:r>
      <w:r w:rsidRPr="00747D12">
        <w:rPr>
          <w:rFonts w:ascii="Arial" w:hAnsi="Arial" w:cs="Arial"/>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31B9EC42" w14:textId="77777777" w:rsidR="00542C45" w:rsidRPr="00747D12" w:rsidRDefault="00542C45" w:rsidP="00E12112">
      <w:pPr>
        <w:overflowPunct w:val="0"/>
        <w:autoSpaceDE w:val="0"/>
        <w:autoSpaceDN w:val="0"/>
        <w:adjustRightInd w:val="0"/>
        <w:ind w:right="-427"/>
        <w:jc w:val="both"/>
        <w:textAlignment w:val="baseline"/>
        <w:rPr>
          <w:rFonts w:ascii="Arial" w:hAnsi="Arial" w:cs="Arial"/>
          <w:color w:val="00B050"/>
        </w:rPr>
      </w:pPr>
    </w:p>
    <w:p w14:paraId="44A974F2" w14:textId="5C0E4551" w:rsidR="00542C45" w:rsidRPr="00747D12" w:rsidRDefault="00542C45" w:rsidP="00542C45">
      <w:pPr>
        <w:overflowPunct w:val="0"/>
        <w:autoSpaceDE w:val="0"/>
        <w:autoSpaceDN w:val="0"/>
        <w:adjustRightInd w:val="0"/>
        <w:ind w:right="-427"/>
        <w:jc w:val="both"/>
        <w:textAlignment w:val="baseline"/>
        <w:rPr>
          <w:rFonts w:ascii="Arial" w:hAnsi="Arial" w:cs="Arial"/>
        </w:rPr>
      </w:pPr>
      <w:r w:rsidRPr="00747D12">
        <w:rPr>
          <w:rFonts w:ascii="Arial" w:hAnsi="Arial" w:cs="Arial"/>
        </w:rPr>
        <w:t>10.</w:t>
      </w:r>
      <w:r w:rsidR="007271FC" w:rsidRPr="00747D12">
        <w:rPr>
          <w:rFonts w:ascii="Arial" w:hAnsi="Arial" w:cs="Arial"/>
        </w:rPr>
        <w:t>7</w:t>
      </w:r>
      <w:r w:rsidRPr="00747D12">
        <w:rPr>
          <w:rFonts w:ascii="Arial" w:hAnsi="Arial" w:cs="Arial"/>
        </w:rPr>
        <w:t>.5. Se o licitante for matriz, todos os documentos deverão estar em nome na matriz, e se for a</w:t>
      </w:r>
      <w:r w:rsidR="007F7D38">
        <w:rPr>
          <w:rFonts w:ascii="Arial" w:hAnsi="Arial" w:cs="Arial"/>
        </w:rPr>
        <w:t xml:space="preserve"> </w:t>
      </w:r>
      <w:r w:rsidRPr="00747D12">
        <w:rPr>
          <w:rFonts w:ascii="Arial" w:hAnsi="Arial" w:cs="Arial"/>
        </w:rPr>
        <w:t>filial, todos os documentos deverão estar em nome da filial, exceto aqueles documentos que, pela</w:t>
      </w:r>
      <w:r w:rsidR="007F7D38">
        <w:rPr>
          <w:rFonts w:ascii="Arial" w:hAnsi="Arial" w:cs="Arial"/>
        </w:rPr>
        <w:t xml:space="preserve"> </w:t>
      </w:r>
      <w:r w:rsidRPr="00747D12">
        <w:rPr>
          <w:rFonts w:ascii="Arial" w:hAnsi="Arial" w:cs="Arial"/>
        </w:rPr>
        <w:t>própria natureza, comprovadamente, forem emitidos somente em nome da matriz.</w:t>
      </w:r>
    </w:p>
    <w:p w14:paraId="33F84101" w14:textId="77777777" w:rsidR="00542C45" w:rsidRPr="00747D12" w:rsidRDefault="00542C45" w:rsidP="00542C45">
      <w:pPr>
        <w:overflowPunct w:val="0"/>
        <w:autoSpaceDE w:val="0"/>
        <w:autoSpaceDN w:val="0"/>
        <w:adjustRightInd w:val="0"/>
        <w:ind w:right="-427"/>
        <w:jc w:val="both"/>
        <w:textAlignment w:val="baseline"/>
        <w:rPr>
          <w:rFonts w:ascii="Arial" w:hAnsi="Arial" w:cs="Arial"/>
        </w:rPr>
      </w:pPr>
    </w:p>
    <w:p w14:paraId="55E29C14" w14:textId="77777777" w:rsidR="00542C45" w:rsidRPr="00747D12" w:rsidRDefault="00542C45" w:rsidP="00542C45">
      <w:pPr>
        <w:overflowPunct w:val="0"/>
        <w:autoSpaceDE w:val="0"/>
        <w:autoSpaceDN w:val="0"/>
        <w:adjustRightInd w:val="0"/>
        <w:ind w:right="-427"/>
        <w:jc w:val="both"/>
        <w:textAlignment w:val="baseline"/>
        <w:rPr>
          <w:rFonts w:ascii="Arial" w:hAnsi="Arial" w:cs="Arial"/>
        </w:rPr>
      </w:pPr>
      <w:r w:rsidRPr="00747D12">
        <w:rPr>
          <w:rFonts w:ascii="Arial" w:hAnsi="Arial" w:cs="Arial"/>
        </w:rPr>
        <w:t>10.</w:t>
      </w:r>
      <w:r w:rsidR="007271FC" w:rsidRPr="00747D12">
        <w:rPr>
          <w:rFonts w:ascii="Arial" w:hAnsi="Arial" w:cs="Arial"/>
        </w:rPr>
        <w:t>7</w:t>
      </w:r>
      <w:r w:rsidRPr="00747D12">
        <w:rPr>
          <w:rFonts w:ascii="Arial" w:hAnsi="Arial" w:cs="Arial"/>
        </w:rPr>
        <w:t>.6. Será inabilitado o licitante que não comprovar sua habilitação, seja por não apresentar quaisquer dos documentos exigidos, ou apresentá-los em desacordo com o estabelecido neste Edital.</w:t>
      </w:r>
    </w:p>
    <w:p w14:paraId="718A8780" w14:textId="77777777" w:rsidR="00542C45" w:rsidRPr="00747D12" w:rsidRDefault="00542C45" w:rsidP="00542C45">
      <w:pPr>
        <w:overflowPunct w:val="0"/>
        <w:autoSpaceDE w:val="0"/>
        <w:autoSpaceDN w:val="0"/>
        <w:adjustRightInd w:val="0"/>
        <w:ind w:right="-427"/>
        <w:jc w:val="both"/>
        <w:textAlignment w:val="baseline"/>
        <w:rPr>
          <w:rFonts w:ascii="Arial" w:hAnsi="Arial" w:cs="Arial"/>
        </w:rPr>
      </w:pPr>
    </w:p>
    <w:p w14:paraId="6A7D2A57" w14:textId="77777777" w:rsidR="00542C45" w:rsidRPr="00747D12" w:rsidRDefault="00F22657" w:rsidP="00F22657">
      <w:pPr>
        <w:overflowPunct w:val="0"/>
        <w:autoSpaceDE w:val="0"/>
        <w:autoSpaceDN w:val="0"/>
        <w:adjustRightInd w:val="0"/>
        <w:ind w:right="-427"/>
        <w:jc w:val="both"/>
        <w:textAlignment w:val="baseline"/>
        <w:rPr>
          <w:rFonts w:ascii="Arial" w:hAnsi="Arial" w:cs="Arial"/>
        </w:rPr>
      </w:pPr>
      <w:r w:rsidRPr="00747D12">
        <w:rPr>
          <w:rFonts w:ascii="Arial" w:hAnsi="Arial" w:cs="Arial"/>
        </w:rPr>
        <w:t>10.</w:t>
      </w:r>
      <w:r w:rsidR="007271FC" w:rsidRPr="00747D12">
        <w:rPr>
          <w:rFonts w:ascii="Arial" w:hAnsi="Arial" w:cs="Arial"/>
        </w:rPr>
        <w:t>7</w:t>
      </w:r>
      <w:r w:rsidRPr="00747D12">
        <w:rPr>
          <w:rFonts w:ascii="Arial" w:hAnsi="Arial" w:cs="Arial"/>
        </w:rPr>
        <w:t>.7. Havendo a necessidade de envio de documentos de habilitação complementares, necessários à confirmação daqueles exigidos neste Edital e já apresentados, o licitante será convocado a encaminhá-los, em formato digital, via e-mail, no prazo de 03 (três) horas, sob pena de inabilitação.</w:t>
      </w:r>
    </w:p>
    <w:p w14:paraId="5ECE3AB9" w14:textId="77777777" w:rsidR="00F22657" w:rsidRPr="00747D12" w:rsidRDefault="00F22657" w:rsidP="00F22657">
      <w:pPr>
        <w:overflowPunct w:val="0"/>
        <w:autoSpaceDE w:val="0"/>
        <w:autoSpaceDN w:val="0"/>
        <w:adjustRightInd w:val="0"/>
        <w:ind w:right="-427"/>
        <w:jc w:val="both"/>
        <w:textAlignment w:val="baseline"/>
        <w:rPr>
          <w:rFonts w:ascii="Arial" w:hAnsi="Arial" w:cs="Arial"/>
        </w:rPr>
      </w:pPr>
    </w:p>
    <w:p w14:paraId="28AFB35C" w14:textId="77777777" w:rsidR="00F22657" w:rsidRPr="00747D12" w:rsidRDefault="00F22657" w:rsidP="00F22657">
      <w:pPr>
        <w:overflowPunct w:val="0"/>
        <w:autoSpaceDE w:val="0"/>
        <w:autoSpaceDN w:val="0"/>
        <w:adjustRightInd w:val="0"/>
        <w:ind w:right="-427"/>
        <w:jc w:val="both"/>
        <w:textAlignment w:val="baseline"/>
        <w:rPr>
          <w:rFonts w:ascii="Arial" w:hAnsi="Arial" w:cs="Arial"/>
        </w:rPr>
      </w:pPr>
      <w:r w:rsidRPr="00747D12">
        <w:rPr>
          <w:rFonts w:ascii="Arial" w:hAnsi="Arial" w:cs="Arial"/>
        </w:rPr>
        <w:t>10.</w:t>
      </w:r>
      <w:r w:rsidR="007271FC" w:rsidRPr="00747D12">
        <w:rPr>
          <w:rFonts w:ascii="Arial" w:hAnsi="Arial" w:cs="Arial"/>
        </w:rPr>
        <w:t>7</w:t>
      </w:r>
      <w:r w:rsidRPr="00747D12">
        <w:rPr>
          <w:rFonts w:ascii="Arial" w:hAnsi="Arial" w:cs="Arial"/>
        </w:rPr>
        <w:t>.8. Havendo necessidade de análise minuciosa dos documentos exigidos, o Pregoeiro poderá suspender a sessão, informando no “chat” a nova data e horário para a continuidade da mesma.</w:t>
      </w:r>
    </w:p>
    <w:p w14:paraId="77809654" w14:textId="77777777" w:rsidR="00F22657" w:rsidRPr="00747D12" w:rsidRDefault="00F22657" w:rsidP="00F22657">
      <w:pPr>
        <w:overflowPunct w:val="0"/>
        <w:autoSpaceDE w:val="0"/>
        <w:autoSpaceDN w:val="0"/>
        <w:adjustRightInd w:val="0"/>
        <w:ind w:right="-427"/>
        <w:jc w:val="both"/>
        <w:textAlignment w:val="baseline"/>
        <w:rPr>
          <w:rFonts w:ascii="Arial" w:hAnsi="Arial" w:cs="Arial"/>
          <w:color w:val="00B050"/>
        </w:rPr>
      </w:pPr>
    </w:p>
    <w:p w14:paraId="1B14006A" w14:textId="760BBF48" w:rsidR="00F22657" w:rsidRPr="00747D12" w:rsidRDefault="00F22657" w:rsidP="00F22657">
      <w:pPr>
        <w:overflowPunct w:val="0"/>
        <w:autoSpaceDE w:val="0"/>
        <w:autoSpaceDN w:val="0"/>
        <w:adjustRightInd w:val="0"/>
        <w:ind w:right="-427"/>
        <w:jc w:val="both"/>
        <w:textAlignment w:val="baseline"/>
        <w:rPr>
          <w:rFonts w:ascii="Arial" w:hAnsi="Arial" w:cs="Arial"/>
        </w:rPr>
      </w:pPr>
      <w:r w:rsidRPr="00747D12">
        <w:rPr>
          <w:rFonts w:ascii="Arial" w:hAnsi="Arial" w:cs="Arial"/>
        </w:rPr>
        <w:lastRenderedPageBreak/>
        <w:t>10.</w:t>
      </w:r>
      <w:r w:rsidR="007271FC" w:rsidRPr="00747D12">
        <w:rPr>
          <w:rFonts w:ascii="Arial" w:hAnsi="Arial" w:cs="Arial"/>
        </w:rPr>
        <w:t>7</w:t>
      </w:r>
      <w:r w:rsidRPr="00747D12">
        <w:rPr>
          <w:rFonts w:ascii="Arial" w:hAnsi="Arial" w:cs="Arial"/>
        </w:rPr>
        <w:t>.9. Cumpridas às exigências de habilitação fixadas no Edital, o licitante</w:t>
      </w:r>
      <w:r w:rsidR="007F7D38">
        <w:rPr>
          <w:rFonts w:ascii="Arial" w:hAnsi="Arial" w:cs="Arial"/>
        </w:rPr>
        <w:t xml:space="preserve"> </w:t>
      </w:r>
      <w:r w:rsidRPr="00747D12">
        <w:rPr>
          <w:rFonts w:ascii="Arial" w:hAnsi="Arial" w:cs="Arial"/>
        </w:rPr>
        <w:t>será</w:t>
      </w:r>
      <w:r w:rsidR="007F7D38">
        <w:rPr>
          <w:rFonts w:ascii="Arial" w:hAnsi="Arial" w:cs="Arial"/>
        </w:rPr>
        <w:t xml:space="preserve"> </w:t>
      </w:r>
      <w:r w:rsidRPr="00747D12">
        <w:rPr>
          <w:rFonts w:ascii="Arial" w:hAnsi="Arial" w:cs="Arial"/>
        </w:rPr>
        <w:t>declarado vencedor.</w:t>
      </w:r>
    </w:p>
    <w:p w14:paraId="6960AB90" w14:textId="77777777" w:rsidR="00F22657" w:rsidRPr="00747D12" w:rsidRDefault="00F22657" w:rsidP="00F22657">
      <w:pPr>
        <w:overflowPunct w:val="0"/>
        <w:autoSpaceDE w:val="0"/>
        <w:autoSpaceDN w:val="0"/>
        <w:adjustRightInd w:val="0"/>
        <w:ind w:right="-427"/>
        <w:jc w:val="both"/>
        <w:textAlignment w:val="baseline"/>
        <w:rPr>
          <w:rFonts w:ascii="Arial" w:hAnsi="Arial" w:cs="Arial"/>
          <w:color w:val="00B050"/>
        </w:rPr>
      </w:pPr>
    </w:p>
    <w:p w14:paraId="3CA290F9" w14:textId="77777777" w:rsidR="00F22657" w:rsidRPr="00747D12" w:rsidRDefault="00F22657" w:rsidP="00F22657">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11. DOS RECURSOS</w:t>
      </w:r>
    </w:p>
    <w:p w14:paraId="43A07C3F" w14:textId="77777777" w:rsidR="00F22657" w:rsidRPr="00747D12" w:rsidRDefault="00F22657" w:rsidP="00F22657">
      <w:pPr>
        <w:overflowPunct w:val="0"/>
        <w:autoSpaceDE w:val="0"/>
        <w:autoSpaceDN w:val="0"/>
        <w:adjustRightInd w:val="0"/>
        <w:ind w:right="-427"/>
        <w:jc w:val="both"/>
        <w:textAlignment w:val="baseline"/>
        <w:rPr>
          <w:rFonts w:ascii="Arial" w:hAnsi="Arial" w:cs="Arial"/>
        </w:rPr>
      </w:pPr>
    </w:p>
    <w:p w14:paraId="7ECB43EA" w14:textId="57D16A57" w:rsidR="00F22657" w:rsidRPr="00747D12" w:rsidRDefault="00F22657" w:rsidP="00F22657">
      <w:pPr>
        <w:overflowPunct w:val="0"/>
        <w:autoSpaceDE w:val="0"/>
        <w:autoSpaceDN w:val="0"/>
        <w:adjustRightInd w:val="0"/>
        <w:ind w:right="-427"/>
        <w:jc w:val="both"/>
        <w:textAlignment w:val="baseline"/>
        <w:rPr>
          <w:rFonts w:ascii="Arial" w:hAnsi="Arial" w:cs="Arial"/>
        </w:rPr>
      </w:pPr>
      <w:r w:rsidRPr="00747D12">
        <w:rPr>
          <w:rFonts w:ascii="Arial" w:hAnsi="Arial" w:cs="Arial"/>
        </w:rPr>
        <w:t>11.1. Declarado o vencedor, qualquer licitante poderá, durante a sessão pública, de forma imediata</w:t>
      </w:r>
      <w:r w:rsidR="007F7D38">
        <w:rPr>
          <w:rFonts w:ascii="Arial" w:hAnsi="Arial" w:cs="Arial"/>
        </w:rPr>
        <w:t xml:space="preserve"> </w:t>
      </w:r>
      <w:r w:rsidRPr="00747D12">
        <w:rPr>
          <w:rFonts w:ascii="Arial" w:hAnsi="Arial" w:cs="Arial"/>
        </w:rPr>
        <w:t>e motivada, em campo próprio do sistema, manifestar sua intenção de recorrer. A falta de manifestação</w:t>
      </w:r>
      <w:r w:rsidR="007F7D38">
        <w:rPr>
          <w:rFonts w:ascii="Arial" w:hAnsi="Arial" w:cs="Arial"/>
        </w:rPr>
        <w:t xml:space="preserve"> </w:t>
      </w:r>
      <w:r w:rsidRPr="00747D12">
        <w:rPr>
          <w:rFonts w:ascii="Arial" w:hAnsi="Arial" w:cs="Arial"/>
        </w:rPr>
        <w:t>imediata e motivada do licitante importará a decadência do direito de recurso.</w:t>
      </w:r>
    </w:p>
    <w:p w14:paraId="56F96FB4" w14:textId="77777777" w:rsidR="00F22657" w:rsidRPr="00747D12" w:rsidRDefault="00F22657" w:rsidP="00F22657">
      <w:pPr>
        <w:overflowPunct w:val="0"/>
        <w:autoSpaceDE w:val="0"/>
        <w:autoSpaceDN w:val="0"/>
        <w:adjustRightInd w:val="0"/>
        <w:ind w:right="-427"/>
        <w:jc w:val="both"/>
        <w:textAlignment w:val="baseline"/>
        <w:rPr>
          <w:rFonts w:ascii="Arial" w:hAnsi="Arial" w:cs="Arial"/>
          <w:color w:val="00B050"/>
        </w:rPr>
      </w:pPr>
    </w:p>
    <w:p w14:paraId="3A3F246F" w14:textId="17E965AC" w:rsidR="00F22657" w:rsidRPr="00747D12" w:rsidRDefault="00F22657" w:rsidP="00F22657">
      <w:pPr>
        <w:overflowPunct w:val="0"/>
        <w:autoSpaceDE w:val="0"/>
        <w:autoSpaceDN w:val="0"/>
        <w:adjustRightInd w:val="0"/>
        <w:ind w:right="-427"/>
        <w:jc w:val="both"/>
        <w:textAlignment w:val="baseline"/>
        <w:rPr>
          <w:rFonts w:ascii="Arial" w:hAnsi="Arial" w:cs="Arial"/>
        </w:rPr>
      </w:pPr>
      <w:r w:rsidRPr="00747D12">
        <w:rPr>
          <w:rFonts w:ascii="Arial" w:hAnsi="Arial" w:cs="Arial"/>
        </w:rPr>
        <w:t>11.2. O Pregoeiro examinará a intenção de recurso, aceitando-a ou, motivadamente, rejeitando-a</w:t>
      </w:r>
      <w:r w:rsidR="007F7D38">
        <w:rPr>
          <w:rFonts w:ascii="Arial" w:hAnsi="Arial" w:cs="Arial"/>
        </w:rPr>
        <w:t xml:space="preserve"> </w:t>
      </w:r>
      <w:r w:rsidRPr="00747D12">
        <w:rPr>
          <w:rFonts w:ascii="Arial" w:hAnsi="Arial" w:cs="Arial"/>
        </w:rPr>
        <w:t>em campo próprio do sistema.</w:t>
      </w:r>
    </w:p>
    <w:p w14:paraId="23657A36" w14:textId="77777777" w:rsidR="00F22657" w:rsidRPr="00747D12" w:rsidRDefault="00F22657" w:rsidP="00F22657">
      <w:pPr>
        <w:overflowPunct w:val="0"/>
        <w:autoSpaceDE w:val="0"/>
        <w:autoSpaceDN w:val="0"/>
        <w:adjustRightInd w:val="0"/>
        <w:ind w:right="-427"/>
        <w:jc w:val="both"/>
        <w:textAlignment w:val="baseline"/>
        <w:rPr>
          <w:rFonts w:ascii="Arial" w:hAnsi="Arial" w:cs="Arial"/>
        </w:rPr>
      </w:pPr>
    </w:p>
    <w:p w14:paraId="070E32D3" w14:textId="6FEE37B2" w:rsidR="00F22657" w:rsidRPr="00747D12" w:rsidRDefault="00F22657" w:rsidP="00F22657">
      <w:pPr>
        <w:overflowPunct w:val="0"/>
        <w:autoSpaceDE w:val="0"/>
        <w:autoSpaceDN w:val="0"/>
        <w:adjustRightInd w:val="0"/>
        <w:ind w:right="-427"/>
        <w:jc w:val="both"/>
        <w:textAlignment w:val="baseline"/>
        <w:rPr>
          <w:rFonts w:ascii="Arial" w:hAnsi="Arial" w:cs="Arial"/>
        </w:rPr>
      </w:pPr>
      <w:r w:rsidRPr="00747D12">
        <w:rPr>
          <w:rFonts w:ascii="Arial" w:hAnsi="Arial" w:cs="Arial"/>
        </w:rPr>
        <w:t xml:space="preserve">11.3. Será concedido ao licitante que tiver a sua manifestação de intenção aceita o prazo de </w:t>
      </w:r>
      <w:r w:rsidR="00BF0DD9">
        <w:rPr>
          <w:rFonts w:ascii="Arial" w:hAnsi="Arial" w:cs="Arial"/>
        </w:rPr>
        <w:t>0</w:t>
      </w:r>
      <w:r w:rsidRPr="00747D12">
        <w:rPr>
          <w:rFonts w:ascii="Arial" w:hAnsi="Arial" w:cs="Arial"/>
        </w:rPr>
        <w:t>3 (três)</w:t>
      </w:r>
      <w:r w:rsidR="00BF0DD9">
        <w:rPr>
          <w:rFonts w:ascii="Arial" w:hAnsi="Arial" w:cs="Arial"/>
        </w:rPr>
        <w:t xml:space="preserve"> </w:t>
      </w:r>
      <w:r w:rsidRPr="00747D12">
        <w:rPr>
          <w:rFonts w:ascii="Arial" w:hAnsi="Arial" w:cs="Arial"/>
        </w:rPr>
        <w:t>dias para apresentação das razões do recurso, sendo-lhe assegurada vista imediata dos elementos</w:t>
      </w:r>
      <w:r w:rsidR="007F7D38">
        <w:rPr>
          <w:rFonts w:ascii="Arial" w:hAnsi="Arial" w:cs="Arial"/>
        </w:rPr>
        <w:t xml:space="preserve"> </w:t>
      </w:r>
      <w:r w:rsidRPr="00747D12">
        <w:rPr>
          <w:rFonts w:ascii="Arial" w:hAnsi="Arial" w:cs="Arial"/>
        </w:rPr>
        <w:t>indispensáveis à defesa dos seus interesses.</w:t>
      </w:r>
    </w:p>
    <w:p w14:paraId="46C08DE3" w14:textId="77777777" w:rsidR="00F22657" w:rsidRPr="00747D12" w:rsidRDefault="00F22657" w:rsidP="00F22657">
      <w:pPr>
        <w:overflowPunct w:val="0"/>
        <w:autoSpaceDE w:val="0"/>
        <w:autoSpaceDN w:val="0"/>
        <w:adjustRightInd w:val="0"/>
        <w:ind w:right="-427"/>
        <w:jc w:val="both"/>
        <w:textAlignment w:val="baseline"/>
        <w:rPr>
          <w:rFonts w:ascii="Arial" w:hAnsi="Arial" w:cs="Arial"/>
          <w:color w:val="00B050"/>
        </w:rPr>
      </w:pPr>
    </w:p>
    <w:p w14:paraId="64101102" w14:textId="20DB9B0E" w:rsidR="00F22657" w:rsidRPr="00747D12" w:rsidRDefault="00F22657" w:rsidP="00F22657">
      <w:pPr>
        <w:overflowPunct w:val="0"/>
        <w:autoSpaceDE w:val="0"/>
        <w:autoSpaceDN w:val="0"/>
        <w:adjustRightInd w:val="0"/>
        <w:ind w:right="-427"/>
        <w:jc w:val="both"/>
        <w:textAlignment w:val="baseline"/>
        <w:rPr>
          <w:rFonts w:ascii="Arial" w:hAnsi="Arial" w:cs="Arial"/>
        </w:rPr>
      </w:pPr>
      <w:r w:rsidRPr="00747D12">
        <w:rPr>
          <w:rFonts w:ascii="Arial" w:hAnsi="Arial" w:cs="Arial"/>
        </w:rPr>
        <w:t xml:space="preserve">11.4. Os demais licitantes ficam, desde logo, intimados a apresentar </w:t>
      </w:r>
      <w:proofErr w:type="spellStart"/>
      <w:r w:rsidRPr="00747D12">
        <w:rPr>
          <w:rFonts w:ascii="Arial" w:hAnsi="Arial" w:cs="Arial"/>
        </w:rPr>
        <w:t>contra-razões</w:t>
      </w:r>
      <w:proofErr w:type="spellEnd"/>
      <w:r w:rsidRPr="00747D12">
        <w:rPr>
          <w:rFonts w:ascii="Arial" w:hAnsi="Arial" w:cs="Arial"/>
        </w:rPr>
        <w:t>, no mesmo</w:t>
      </w:r>
      <w:r w:rsidR="007F7D38">
        <w:rPr>
          <w:rFonts w:ascii="Arial" w:hAnsi="Arial" w:cs="Arial"/>
        </w:rPr>
        <w:t xml:space="preserve"> </w:t>
      </w:r>
      <w:r w:rsidRPr="00747D12">
        <w:rPr>
          <w:rFonts w:ascii="Arial" w:hAnsi="Arial" w:cs="Arial"/>
        </w:rPr>
        <w:t>prazo, a contar do término do prazo do recorrente, sendo-lhes assegurada vista imediata dos autos.</w:t>
      </w:r>
    </w:p>
    <w:p w14:paraId="576967DF" w14:textId="77777777" w:rsidR="00F22657" w:rsidRPr="00747D12" w:rsidRDefault="00F22657" w:rsidP="00F22657">
      <w:pPr>
        <w:overflowPunct w:val="0"/>
        <w:autoSpaceDE w:val="0"/>
        <w:autoSpaceDN w:val="0"/>
        <w:adjustRightInd w:val="0"/>
        <w:ind w:right="-427"/>
        <w:jc w:val="both"/>
        <w:textAlignment w:val="baseline"/>
        <w:rPr>
          <w:rFonts w:ascii="Arial" w:hAnsi="Arial" w:cs="Arial"/>
        </w:rPr>
      </w:pPr>
    </w:p>
    <w:p w14:paraId="01C2B04E" w14:textId="77777777" w:rsidR="00F22657" w:rsidRPr="00747D12" w:rsidRDefault="007C4CA7" w:rsidP="00F22657">
      <w:pPr>
        <w:overflowPunct w:val="0"/>
        <w:autoSpaceDE w:val="0"/>
        <w:autoSpaceDN w:val="0"/>
        <w:adjustRightInd w:val="0"/>
        <w:ind w:right="-427"/>
        <w:jc w:val="both"/>
        <w:textAlignment w:val="baseline"/>
        <w:rPr>
          <w:rFonts w:ascii="Arial" w:hAnsi="Arial" w:cs="Arial"/>
          <w:color w:val="00B050"/>
        </w:rPr>
      </w:pPr>
      <w:r w:rsidRPr="00747D12">
        <w:rPr>
          <w:rFonts w:ascii="Arial" w:hAnsi="Arial" w:cs="Arial"/>
        </w:rPr>
        <w:t xml:space="preserve">11.5. Os recursos e as contrarrazões deverão ser encaminhados através do e-mail: </w:t>
      </w:r>
      <w:hyperlink r:id="rId15" w:history="1">
        <w:r w:rsidRPr="00747D12">
          <w:rPr>
            <w:rStyle w:val="Hyperlink"/>
            <w:rFonts w:ascii="Arial" w:hAnsi="Arial" w:cs="Arial"/>
            <w:color w:val="auto"/>
          </w:rPr>
          <w:t>licitacaoselviria@hotmail.com</w:t>
        </w:r>
      </w:hyperlink>
      <w:r w:rsidRPr="00747D12">
        <w:rPr>
          <w:rFonts w:ascii="Arial" w:hAnsi="Arial" w:cs="Arial"/>
        </w:rPr>
        <w:t>, respe</w:t>
      </w:r>
      <w:r w:rsidR="00B85081" w:rsidRPr="00747D12">
        <w:rPr>
          <w:rFonts w:ascii="Arial" w:hAnsi="Arial" w:cs="Arial"/>
        </w:rPr>
        <w:t>c</w:t>
      </w:r>
      <w:r w:rsidRPr="00747D12">
        <w:rPr>
          <w:rFonts w:ascii="Arial" w:hAnsi="Arial" w:cs="Arial"/>
        </w:rPr>
        <w:t>tivamente dentro dos prazos estabelecidos nos itens 11.3 e 11.4.</w:t>
      </w:r>
    </w:p>
    <w:p w14:paraId="24F24F18" w14:textId="77777777" w:rsidR="007C4CA7" w:rsidRPr="00747D12" w:rsidRDefault="007C4CA7" w:rsidP="00F22657">
      <w:pPr>
        <w:overflowPunct w:val="0"/>
        <w:autoSpaceDE w:val="0"/>
        <w:autoSpaceDN w:val="0"/>
        <w:adjustRightInd w:val="0"/>
        <w:ind w:right="-427"/>
        <w:jc w:val="both"/>
        <w:textAlignment w:val="baseline"/>
        <w:rPr>
          <w:rFonts w:ascii="Arial" w:hAnsi="Arial" w:cs="Arial"/>
          <w:color w:val="00B050"/>
        </w:rPr>
      </w:pPr>
    </w:p>
    <w:p w14:paraId="7ED10C61" w14:textId="23D83770" w:rsidR="007C4CA7" w:rsidRPr="00747D12" w:rsidRDefault="007C4CA7" w:rsidP="007C4CA7">
      <w:pPr>
        <w:overflowPunct w:val="0"/>
        <w:autoSpaceDE w:val="0"/>
        <w:autoSpaceDN w:val="0"/>
        <w:adjustRightInd w:val="0"/>
        <w:ind w:right="-427"/>
        <w:jc w:val="both"/>
        <w:textAlignment w:val="baseline"/>
        <w:rPr>
          <w:rFonts w:ascii="Arial" w:hAnsi="Arial" w:cs="Arial"/>
        </w:rPr>
      </w:pPr>
      <w:r w:rsidRPr="00747D12">
        <w:rPr>
          <w:rFonts w:ascii="Arial" w:hAnsi="Arial" w:cs="Arial"/>
        </w:rPr>
        <w:t>11.6. O acolhimento do recurso importará a invalidação, apenas, dos atos insuscetíveis de</w:t>
      </w:r>
      <w:r w:rsidR="007F7D38">
        <w:rPr>
          <w:rFonts w:ascii="Arial" w:hAnsi="Arial" w:cs="Arial"/>
        </w:rPr>
        <w:t xml:space="preserve"> </w:t>
      </w:r>
      <w:r w:rsidRPr="00747D12">
        <w:rPr>
          <w:rFonts w:ascii="Arial" w:hAnsi="Arial" w:cs="Arial"/>
        </w:rPr>
        <w:t>aproveitamento.</w:t>
      </w:r>
    </w:p>
    <w:p w14:paraId="34D4F314" w14:textId="77777777" w:rsidR="007C4CA7" w:rsidRPr="00747D12" w:rsidRDefault="007C4CA7" w:rsidP="007C4CA7">
      <w:pPr>
        <w:overflowPunct w:val="0"/>
        <w:autoSpaceDE w:val="0"/>
        <w:autoSpaceDN w:val="0"/>
        <w:adjustRightInd w:val="0"/>
        <w:ind w:right="-427"/>
        <w:jc w:val="both"/>
        <w:textAlignment w:val="baseline"/>
        <w:rPr>
          <w:rFonts w:ascii="Arial" w:hAnsi="Arial" w:cs="Arial"/>
          <w:color w:val="00B050"/>
        </w:rPr>
      </w:pPr>
    </w:p>
    <w:p w14:paraId="687E1A42" w14:textId="38D384E0" w:rsidR="007C4CA7" w:rsidRPr="00747D12" w:rsidRDefault="007C4CA7" w:rsidP="007C4CA7">
      <w:pPr>
        <w:overflowPunct w:val="0"/>
        <w:autoSpaceDE w:val="0"/>
        <w:autoSpaceDN w:val="0"/>
        <w:adjustRightInd w:val="0"/>
        <w:ind w:right="-427"/>
        <w:jc w:val="both"/>
        <w:textAlignment w:val="baseline"/>
        <w:rPr>
          <w:rFonts w:ascii="Arial" w:hAnsi="Arial" w:cs="Arial"/>
        </w:rPr>
      </w:pPr>
      <w:r w:rsidRPr="00747D12">
        <w:rPr>
          <w:rFonts w:ascii="Arial" w:hAnsi="Arial" w:cs="Arial"/>
        </w:rPr>
        <w:t>11.7. Não serão conhecidos os recursos cujas razões forem apresentadas fora dos prazos</w:t>
      </w:r>
      <w:r w:rsidR="007F7D38">
        <w:rPr>
          <w:rFonts w:ascii="Arial" w:hAnsi="Arial" w:cs="Arial"/>
        </w:rPr>
        <w:t xml:space="preserve"> </w:t>
      </w:r>
      <w:r w:rsidRPr="00747D12">
        <w:rPr>
          <w:rFonts w:ascii="Arial" w:hAnsi="Arial" w:cs="Arial"/>
        </w:rPr>
        <w:t>legais.</w:t>
      </w:r>
    </w:p>
    <w:p w14:paraId="48C24791" w14:textId="77777777" w:rsidR="007C4CA7" w:rsidRPr="00747D12" w:rsidRDefault="007C4CA7" w:rsidP="007C4CA7">
      <w:pPr>
        <w:overflowPunct w:val="0"/>
        <w:autoSpaceDE w:val="0"/>
        <w:autoSpaceDN w:val="0"/>
        <w:adjustRightInd w:val="0"/>
        <w:ind w:right="-427"/>
        <w:jc w:val="both"/>
        <w:textAlignment w:val="baseline"/>
        <w:rPr>
          <w:rFonts w:ascii="Arial" w:hAnsi="Arial" w:cs="Arial"/>
        </w:rPr>
      </w:pPr>
    </w:p>
    <w:p w14:paraId="60406D9A" w14:textId="77777777" w:rsidR="007C4CA7" w:rsidRPr="00747D12" w:rsidRDefault="007C4CA7" w:rsidP="007C4CA7">
      <w:pPr>
        <w:overflowPunct w:val="0"/>
        <w:autoSpaceDE w:val="0"/>
        <w:autoSpaceDN w:val="0"/>
        <w:adjustRightInd w:val="0"/>
        <w:ind w:right="-427"/>
        <w:jc w:val="both"/>
        <w:textAlignment w:val="baseline"/>
        <w:rPr>
          <w:rFonts w:ascii="Arial" w:hAnsi="Arial" w:cs="Arial"/>
        </w:rPr>
      </w:pPr>
      <w:r w:rsidRPr="00747D12">
        <w:rPr>
          <w:rFonts w:ascii="Arial" w:hAnsi="Arial" w:cs="Arial"/>
        </w:rPr>
        <w:t>11.8. Nas hipóteses de provimento de recurso, a sessão pública poderá ser reaberta, situação em que serão repetidos os atos porventura anulados e os que dele dependam.</w:t>
      </w:r>
    </w:p>
    <w:p w14:paraId="22B98450" w14:textId="77777777" w:rsidR="007C4CA7" w:rsidRPr="00747D12" w:rsidRDefault="007C4CA7" w:rsidP="007C4CA7">
      <w:pPr>
        <w:overflowPunct w:val="0"/>
        <w:autoSpaceDE w:val="0"/>
        <w:autoSpaceDN w:val="0"/>
        <w:adjustRightInd w:val="0"/>
        <w:ind w:right="-427"/>
        <w:jc w:val="both"/>
        <w:textAlignment w:val="baseline"/>
        <w:rPr>
          <w:rFonts w:ascii="Arial" w:hAnsi="Arial" w:cs="Arial"/>
        </w:rPr>
      </w:pPr>
    </w:p>
    <w:p w14:paraId="4215C2F6" w14:textId="77777777" w:rsidR="007C4CA7" w:rsidRPr="00747D12" w:rsidRDefault="007C4CA7" w:rsidP="007C4CA7">
      <w:pPr>
        <w:overflowPunct w:val="0"/>
        <w:autoSpaceDE w:val="0"/>
        <w:autoSpaceDN w:val="0"/>
        <w:adjustRightInd w:val="0"/>
        <w:ind w:right="-427"/>
        <w:jc w:val="both"/>
        <w:textAlignment w:val="baseline"/>
        <w:rPr>
          <w:rFonts w:ascii="Arial" w:hAnsi="Arial" w:cs="Arial"/>
        </w:rPr>
      </w:pPr>
      <w:r w:rsidRPr="00747D12">
        <w:rPr>
          <w:rFonts w:ascii="Arial" w:hAnsi="Arial" w:cs="Arial"/>
        </w:rPr>
        <w:t>11.8.1.</w:t>
      </w:r>
      <w:r w:rsidR="00875B72" w:rsidRPr="00747D12">
        <w:rPr>
          <w:rFonts w:ascii="Arial" w:hAnsi="Arial" w:cs="Arial"/>
        </w:rPr>
        <w:t xml:space="preserve"> Os licitantes remanescentes serão convocados para acompanhar a reabertura da sessão.</w:t>
      </w:r>
    </w:p>
    <w:p w14:paraId="57E51F4C" w14:textId="77777777" w:rsidR="007C4CA7" w:rsidRPr="00747D12" w:rsidRDefault="007C4CA7" w:rsidP="007C4CA7">
      <w:pPr>
        <w:overflowPunct w:val="0"/>
        <w:autoSpaceDE w:val="0"/>
        <w:autoSpaceDN w:val="0"/>
        <w:adjustRightInd w:val="0"/>
        <w:ind w:right="-427"/>
        <w:jc w:val="both"/>
        <w:textAlignment w:val="baseline"/>
        <w:rPr>
          <w:rFonts w:ascii="Arial" w:hAnsi="Arial" w:cs="Arial"/>
        </w:rPr>
      </w:pPr>
    </w:p>
    <w:p w14:paraId="0BEE8ED7" w14:textId="77777777" w:rsidR="007C4CA7" w:rsidRPr="00747D12" w:rsidRDefault="007C4CA7" w:rsidP="007C4CA7">
      <w:pPr>
        <w:overflowPunct w:val="0"/>
        <w:autoSpaceDE w:val="0"/>
        <w:autoSpaceDN w:val="0"/>
        <w:adjustRightInd w:val="0"/>
        <w:ind w:right="-427"/>
        <w:jc w:val="both"/>
        <w:textAlignment w:val="baseline"/>
        <w:rPr>
          <w:rFonts w:ascii="Arial" w:hAnsi="Arial" w:cs="Arial"/>
        </w:rPr>
      </w:pPr>
      <w:r w:rsidRPr="00747D12">
        <w:rPr>
          <w:rFonts w:ascii="Arial" w:hAnsi="Arial" w:cs="Arial"/>
        </w:rPr>
        <w:t xml:space="preserve">11.9. O Pregoeiro poderá sugerir, ainda, a anulação </w:t>
      </w:r>
      <w:r w:rsidR="00875B72" w:rsidRPr="00747D12">
        <w:rPr>
          <w:rFonts w:ascii="Arial" w:hAnsi="Arial" w:cs="Arial"/>
        </w:rPr>
        <w:t>ou</w:t>
      </w:r>
      <w:r w:rsidRPr="00747D12">
        <w:rPr>
          <w:rFonts w:ascii="Arial" w:hAnsi="Arial" w:cs="Arial"/>
        </w:rPr>
        <w:t xml:space="preserve"> revogação do procedimento, o que será devidamente decidido pela </w:t>
      </w:r>
      <w:r w:rsidR="00875B72" w:rsidRPr="00747D12">
        <w:rPr>
          <w:rFonts w:ascii="Arial" w:hAnsi="Arial" w:cs="Arial"/>
        </w:rPr>
        <w:t>autoridade competente</w:t>
      </w:r>
      <w:r w:rsidRPr="00747D12">
        <w:rPr>
          <w:rFonts w:ascii="Arial" w:hAnsi="Arial" w:cs="Arial"/>
        </w:rPr>
        <w:t>.</w:t>
      </w:r>
    </w:p>
    <w:p w14:paraId="59EA749E" w14:textId="77777777" w:rsidR="007C4CA7" w:rsidRPr="00747D12" w:rsidRDefault="007C4CA7" w:rsidP="007C4CA7">
      <w:pPr>
        <w:overflowPunct w:val="0"/>
        <w:autoSpaceDE w:val="0"/>
        <w:autoSpaceDN w:val="0"/>
        <w:adjustRightInd w:val="0"/>
        <w:ind w:right="-427"/>
        <w:jc w:val="both"/>
        <w:textAlignment w:val="baseline"/>
        <w:rPr>
          <w:rFonts w:ascii="Arial" w:hAnsi="Arial" w:cs="Arial"/>
          <w:color w:val="00B050"/>
        </w:rPr>
      </w:pPr>
    </w:p>
    <w:p w14:paraId="1288B92D" w14:textId="77777777" w:rsidR="007C4CA7" w:rsidRPr="00747D12" w:rsidRDefault="00875B72" w:rsidP="00875B72">
      <w:pPr>
        <w:pBdr>
          <w:top w:val="single" w:sz="4" w:space="1" w:color="auto"/>
          <w:bottom w:val="single" w:sz="4" w:space="0" w:color="auto"/>
        </w:pBdr>
        <w:shd w:val="clear" w:color="auto" w:fill="E6E6E6"/>
        <w:ind w:right="-427"/>
        <w:jc w:val="both"/>
        <w:rPr>
          <w:rFonts w:ascii="Arial" w:hAnsi="Arial" w:cs="Arial"/>
          <w:b/>
          <w:bCs/>
        </w:rPr>
      </w:pPr>
      <w:r w:rsidRPr="00747D12">
        <w:rPr>
          <w:rFonts w:ascii="Arial" w:hAnsi="Arial" w:cs="Arial"/>
          <w:b/>
          <w:bCs/>
        </w:rPr>
        <w:t xml:space="preserve">12. </w:t>
      </w:r>
      <w:r w:rsidR="007C4CA7" w:rsidRPr="00747D12">
        <w:rPr>
          <w:rFonts w:ascii="Arial" w:hAnsi="Arial" w:cs="Arial"/>
          <w:b/>
          <w:bCs/>
        </w:rPr>
        <w:t>DA ADJUDICAÇÃO E HOMOLOGAÇÃO</w:t>
      </w:r>
    </w:p>
    <w:p w14:paraId="2234BCC8" w14:textId="77777777" w:rsidR="007C4CA7" w:rsidRPr="00747D12" w:rsidRDefault="007C4CA7" w:rsidP="007C4CA7">
      <w:pPr>
        <w:overflowPunct w:val="0"/>
        <w:autoSpaceDE w:val="0"/>
        <w:autoSpaceDN w:val="0"/>
        <w:adjustRightInd w:val="0"/>
        <w:ind w:right="-427"/>
        <w:jc w:val="both"/>
        <w:textAlignment w:val="baseline"/>
        <w:rPr>
          <w:rFonts w:ascii="Arial" w:hAnsi="Arial" w:cs="Arial"/>
        </w:rPr>
      </w:pPr>
    </w:p>
    <w:p w14:paraId="5C3AF86E" w14:textId="259D6044" w:rsidR="007C4CA7" w:rsidRPr="00747D12" w:rsidRDefault="007C4CA7" w:rsidP="007C4CA7">
      <w:pPr>
        <w:overflowPunct w:val="0"/>
        <w:autoSpaceDE w:val="0"/>
        <w:autoSpaceDN w:val="0"/>
        <w:adjustRightInd w:val="0"/>
        <w:ind w:right="-427"/>
        <w:jc w:val="both"/>
        <w:textAlignment w:val="baseline"/>
        <w:rPr>
          <w:rFonts w:ascii="Arial" w:hAnsi="Arial" w:cs="Arial"/>
        </w:rPr>
      </w:pPr>
      <w:r w:rsidRPr="00747D12">
        <w:rPr>
          <w:rFonts w:ascii="Arial" w:hAnsi="Arial" w:cs="Arial"/>
        </w:rPr>
        <w:lastRenderedPageBreak/>
        <w:t>1</w:t>
      </w:r>
      <w:r w:rsidR="00875B72" w:rsidRPr="00747D12">
        <w:rPr>
          <w:rFonts w:ascii="Arial" w:hAnsi="Arial" w:cs="Arial"/>
        </w:rPr>
        <w:t>2</w:t>
      </w:r>
      <w:r w:rsidRPr="00747D12">
        <w:rPr>
          <w:rFonts w:ascii="Arial" w:hAnsi="Arial" w:cs="Arial"/>
        </w:rPr>
        <w:t>.1. Não havendo recurso, o pregoeiro adjudicará o objeto ao licitante vencedor e encaminhará o</w:t>
      </w:r>
      <w:r w:rsidR="007F7D38">
        <w:rPr>
          <w:rFonts w:ascii="Arial" w:hAnsi="Arial" w:cs="Arial"/>
        </w:rPr>
        <w:t xml:space="preserve"> </w:t>
      </w:r>
      <w:r w:rsidRPr="00747D12">
        <w:rPr>
          <w:rFonts w:ascii="Arial" w:hAnsi="Arial" w:cs="Arial"/>
        </w:rPr>
        <w:t>procedimento à autoridade superior para homologação.</w:t>
      </w:r>
    </w:p>
    <w:p w14:paraId="5D598181" w14:textId="2182D0D8" w:rsidR="007C4CA7" w:rsidRPr="00747D12" w:rsidRDefault="007C4CA7" w:rsidP="007C4CA7">
      <w:pPr>
        <w:overflowPunct w:val="0"/>
        <w:autoSpaceDE w:val="0"/>
        <w:autoSpaceDN w:val="0"/>
        <w:adjustRightInd w:val="0"/>
        <w:ind w:right="-427"/>
        <w:jc w:val="both"/>
        <w:textAlignment w:val="baseline"/>
        <w:rPr>
          <w:rFonts w:ascii="Arial" w:hAnsi="Arial" w:cs="Arial"/>
        </w:rPr>
      </w:pPr>
      <w:r w:rsidRPr="00747D12">
        <w:rPr>
          <w:rFonts w:ascii="Arial" w:hAnsi="Arial" w:cs="Arial"/>
        </w:rPr>
        <w:t>1</w:t>
      </w:r>
      <w:r w:rsidR="00875B72" w:rsidRPr="00747D12">
        <w:rPr>
          <w:rFonts w:ascii="Arial" w:hAnsi="Arial" w:cs="Arial"/>
        </w:rPr>
        <w:t>2</w:t>
      </w:r>
      <w:r w:rsidRPr="00747D12">
        <w:rPr>
          <w:rFonts w:ascii="Arial" w:hAnsi="Arial" w:cs="Arial"/>
        </w:rPr>
        <w:t>.2. Decididos os recursos e constatada a regularidade dos atos praticados, a autoridade</w:t>
      </w:r>
      <w:r w:rsidR="007F7D38">
        <w:rPr>
          <w:rFonts w:ascii="Arial" w:hAnsi="Arial" w:cs="Arial"/>
        </w:rPr>
        <w:t xml:space="preserve"> </w:t>
      </w:r>
      <w:r w:rsidRPr="00747D12">
        <w:rPr>
          <w:rFonts w:ascii="Arial" w:hAnsi="Arial" w:cs="Arial"/>
        </w:rPr>
        <w:t>competente adjudicará o objeto ao licitante vencedor e homologará o procedimento licitatório.</w:t>
      </w:r>
    </w:p>
    <w:p w14:paraId="4DCA2122" w14:textId="77777777" w:rsidR="0056675B" w:rsidRPr="00747D12" w:rsidRDefault="0056675B" w:rsidP="00A206C3">
      <w:pPr>
        <w:overflowPunct w:val="0"/>
        <w:autoSpaceDE w:val="0"/>
        <w:autoSpaceDN w:val="0"/>
        <w:adjustRightInd w:val="0"/>
        <w:ind w:right="-427"/>
        <w:jc w:val="both"/>
        <w:textAlignment w:val="baseline"/>
        <w:rPr>
          <w:rFonts w:ascii="Arial" w:hAnsi="Arial" w:cs="Arial"/>
        </w:rPr>
      </w:pPr>
    </w:p>
    <w:p w14:paraId="5E65E513" w14:textId="77777777" w:rsidR="00EE7A1D" w:rsidRPr="00747D12" w:rsidRDefault="00875B72" w:rsidP="006543C1">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13</w:t>
      </w:r>
      <w:r w:rsidR="00EE7A1D" w:rsidRPr="00747D12">
        <w:rPr>
          <w:rFonts w:ascii="Arial" w:hAnsi="Arial" w:cs="Arial"/>
          <w:b/>
          <w:bCs/>
        </w:rPr>
        <w:t>. DO SISTEMA DE REGISTRO DE PREÇOS</w:t>
      </w:r>
    </w:p>
    <w:p w14:paraId="0611EDEF" w14:textId="77777777" w:rsidR="00EE7A1D" w:rsidRPr="00747D12" w:rsidRDefault="00EE7A1D" w:rsidP="006543C1">
      <w:pPr>
        <w:pStyle w:val="Corpodetexto"/>
        <w:ind w:right="-427"/>
        <w:rPr>
          <w:rFonts w:ascii="Arial" w:hAnsi="Arial" w:cs="Arial"/>
          <w:color w:val="00B050"/>
          <w:sz w:val="24"/>
          <w:szCs w:val="24"/>
        </w:rPr>
      </w:pPr>
    </w:p>
    <w:p w14:paraId="78E1B01B" w14:textId="77777777" w:rsidR="000063E1" w:rsidRPr="00747D12" w:rsidRDefault="00875B72" w:rsidP="006543C1">
      <w:pPr>
        <w:autoSpaceDE w:val="0"/>
        <w:autoSpaceDN w:val="0"/>
        <w:adjustRightInd w:val="0"/>
        <w:ind w:right="-427"/>
        <w:jc w:val="both"/>
        <w:rPr>
          <w:rFonts w:ascii="Arial" w:hAnsi="Arial" w:cs="Arial"/>
        </w:rPr>
      </w:pPr>
      <w:r w:rsidRPr="00747D12">
        <w:rPr>
          <w:rFonts w:ascii="Arial" w:hAnsi="Arial" w:cs="Arial"/>
        </w:rPr>
        <w:t>13</w:t>
      </w:r>
      <w:r w:rsidR="00EE7A1D" w:rsidRPr="00747D12">
        <w:rPr>
          <w:rFonts w:ascii="Arial" w:hAnsi="Arial" w:cs="Arial"/>
        </w:rPr>
        <w:t>.1</w:t>
      </w:r>
      <w:r w:rsidR="00CE46A3" w:rsidRPr="00747D12">
        <w:rPr>
          <w:rFonts w:ascii="Arial" w:hAnsi="Arial" w:cs="Arial"/>
        </w:rPr>
        <w:t>.</w:t>
      </w:r>
      <w:r w:rsidR="008759B3">
        <w:rPr>
          <w:rFonts w:ascii="Arial" w:hAnsi="Arial" w:cs="Arial"/>
        </w:rPr>
        <w:t xml:space="preserve"> </w:t>
      </w:r>
      <w:r w:rsidR="00EE7A1D" w:rsidRPr="00747D12">
        <w:rPr>
          <w:rFonts w:ascii="Arial" w:hAnsi="Arial" w:cs="Arial"/>
        </w:rPr>
        <w:t>A</w:t>
      </w:r>
      <w:r w:rsidR="00AF1732" w:rsidRPr="00747D12">
        <w:rPr>
          <w:rFonts w:ascii="Arial" w:hAnsi="Arial" w:cs="Arial"/>
        </w:rPr>
        <w:t xml:space="preserve"> Ata de Registro de Preços terá vigência de (</w:t>
      </w:r>
      <w:r w:rsidR="000D301C" w:rsidRPr="00747D12">
        <w:rPr>
          <w:rFonts w:ascii="Arial" w:hAnsi="Arial" w:cs="Arial"/>
        </w:rPr>
        <w:t xml:space="preserve">12) Doze </w:t>
      </w:r>
      <w:r w:rsidR="00B62734" w:rsidRPr="00747D12">
        <w:rPr>
          <w:rFonts w:ascii="Arial" w:hAnsi="Arial" w:cs="Arial"/>
        </w:rPr>
        <w:t>meses</w:t>
      </w:r>
      <w:r w:rsidR="00EE7A1D" w:rsidRPr="00747D12">
        <w:rPr>
          <w:rFonts w:ascii="Arial" w:hAnsi="Arial" w:cs="Arial"/>
        </w:rPr>
        <w:t xml:space="preserve">, </w:t>
      </w:r>
      <w:r w:rsidR="00A8321F" w:rsidRPr="00747D12">
        <w:rPr>
          <w:rFonts w:ascii="Arial" w:hAnsi="Arial" w:cs="Arial"/>
        </w:rPr>
        <w:t>a contar</w:t>
      </w:r>
      <w:r w:rsidR="002828BF" w:rsidRPr="00747D12">
        <w:rPr>
          <w:rFonts w:ascii="Arial" w:hAnsi="Arial" w:cs="Arial"/>
        </w:rPr>
        <w:t xml:space="preserve"> seus efeitos a partir </w:t>
      </w:r>
      <w:r w:rsidR="00A8321F" w:rsidRPr="00747D12">
        <w:rPr>
          <w:rFonts w:ascii="Arial" w:hAnsi="Arial" w:cs="Arial"/>
        </w:rPr>
        <w:t>da data de sua publicação</w:t>
      </w:r>
      <w:r w:rsidR="00AF1732" w:rsidRPr="00747D12">
        <w:rPr>
          <w:rFonts w:ascii="Arial" w:hAnsi="Arial" w:cs="Arial"/>
        </w:rPr>
        <w:t xml:space="preserve"> no Diário Oficial do Município(</w:t>
      </w:r>
      <w:hyperlink r:id="rId16" w:history="1">
        <w:r w:rsidRPr="00747D12">
          <w:rPr>
            <w:rStyle w:val="Hyperlink"/>
            <w:rFonts w:ascii="Arial" w:hAnsi="Arial" w:cs="Arial"/>
            <w:color w:val="auto"/>
          </w:rPr>
          <w:t>http://diariooficialms.com.br/</w:t>
        </w:r>
        <w:proofErr w:type="spellStart"/>
        <w:r w:rsidRPr="00747D12">
          <w:rPr>
            <w:rStyle w:val="Hyperlink"/>
            <w:rFonts w:ascii="Arial" w:hAnsi="Arial" w:cs="Arial"/>
            <w:color w:val="auto"/>
          </w:rPr>
          <w:t>assomasul</w:t>
        </w:r>
        <w:proofErr w:type="spellEnd"/>
      </w:hyperlink>
      <w:r w:rsidR="00AF1732" w:rsidRPr="00747D12">
        <w:rPr>
          <w:rFonts w:ascii="Arial" w:hAnsi="Arial" w:cs="Arial"/>
        </w:rPr>
        <w:t>)</w:t>
      </w:r>
      <w:r w:rsidR="00886FEA" w:rsidRPr="00747D12">
        <w:rPr>
          <w:rFonts w:ascii="Arial" w:hAnsi="Arial" w:cs="Arial"/>
        </w:rPr>
        <w:t>.</w:t>
      </w:r>
    </w:p>
    <w:p w14:paraId="052DE430" w14:textId="77777777" w:rsidR="00B548E4" w:rsidRPr="00747D12" w:rsidRDefault="00B548E4" w:rsidP="006543C1">
      <w:pPr>
        <w:autoSpaceDE w:val="0"/>
        <w:autoSpaceDN w:val="0"/>
        <w:adjustRightInd w:val="0"/>
        <w:ind w:right="-427"/>
        <w:jc w:val="both"/>
        <w:rPr>
          <w:rFonts w:ascii="Arial" w:hAnsi="Arial" w:cs="Arial"/>
        </w:rPr>
      </w:pPr>
    </w:p>
    <w:p w14:paraId="4C97B9F6" w14:textId="77777777" w:rsidR="00EE7A1D" w:rsidRPr="00747D12" w:rsidRDefault="00875B72" w:rsidP="006543C1">
      <w:pPr>
        <w:autoSpaceDE w:val="0"/>
        <w:autoSpaceDN w:val="0"/>
        <w:adjustRightInd w:val="0"/>
        <w:ind w:right="-427"/>
        <w:jc w:val="both"/>
        <w:rPr>
          <w:rFonts w:ascii="Arial" w:hAnsi="Arial" w:cs="Arial"/>
        </w:rPr>
      </w:pPr>
      <w:r w:rsidRPr="00747D12">
        <w:rPr>
          <w:rFonts w:ascii="Arial" w:hAnsi="Arial" w:cs="Arial"/>
        </w:rPr>
        <w:t>13</w:t>
      </w:r>
      <w:r w:rsidR="00EE7A1D" w:rsidRPr="00747D12">
        <w:rPr>
          <w:rFonts w:ascii="Arial" w:hAnsi="Arial" w:cs="Arial"/>
        </w:rPr>
        <w:t xml:space="preserve">.2. </w:t>
      </w:r>
      <w:r w:rsidR="00E45E3A" w:rsidRPr="00747D12">
        <w:rPr>
          <w:rFonts w:ascii="Arial" w:hAnsi="Arial" w:cs="Arial"/>
        </w:rPr>
        <w:t>O Município</w:t>
      </w:r>
      <w:r w:rsidR="00EE7A1D" w:rsidRPr="00747D12">
        <w:rPr>
          <w:rFonts w:ascii="Arial" w:hAnsi="Arial" w:cs="Arial"/>
        </w:rPr>
        <w:t xml:space="preserve"> não se obriga a contratar exclusivamente pelo Registro de Preços, podendo a seu critério cancelá-lo ou promover licitação específica quando julgar conveniente, desde que, nos termos do artigo 15, § 4º da Lei 8.666/93, seja assegurada à empresa detentora da ata a preferência em igualdade de condições.</w:t>
      </w:r>
    </w:p>
    <w:p w14:paraId="73C5F8DE" w14:textId="77777777" w:rsidR="00EE7A1D" w:rsidRPr="00747D12" w:rsidRDefault="00EE7A1D" w:rsidP="006543C1">
      <w:pPr>
        <w:autoSpaceDE w:val="0"/>
        <w:autoSpaceDN w:val="0"/>
        <w:adjustRightInd w:val="0"/>
        <w:ind w:right="-427"/>
        <w:jc w:val="both"/>
        <w:rPr>
          <w:rFonts w:ascii="Arial" w:hAnsi="Arial" w:cs="Arial"/>
        </w:rPr>
      </w:pPr>
    </w:p>
    <w:p w14:paraId="0CE94913" w14:textId="77777777" w:rsidR="00EE7A1D" w:rsidRPr="00747D12" w:rsidRDefault="00875B72" w:rsidP="006543C1">
      <w:pPr>
        <w:autoSpaceDE w:val="0"/>
        <w:autoSpaceDN w:val="0"/>
        <w:adjustRightInd w:val="0"/>
        <w:ind w:right="-427"/>
        <w:jc w:val="both"/>
        <w:rPr>
          <w:rFonts w:ascii="Arial" w:hAnsi="Arial" w:cs="Arial"/>
        </w:rPr>
      </w:pPr>
      <w:r w:rsidRPr="00747D12">
        <w:rPr>
          <w:rFonts w:ascii="Arial" w:hAnsi="Arial" w:cs="Arial"/>
        </w:rPr>
        <w:t>13</w:t>
      </w:r>
      <w:r w:rsidR="00EE7A1D" w:rsidRPr="00747D12">
        <w:rPr>
          <w:rFonts w:ascii="Arial" w:hAnsi="Arial" w:cs="Arial"/>
        </w:rPr>
        <w:t>.3. Uma vez registrado o menor valor unitário por item, a Administração poderá convocar a detentora do Registro a fornecer os respectivos itens, na forma e condições fixadas no presente Edital e na Ata de Registro de Preços.</w:t>
      </w:r>
    </w:p>
    <w:p w14:paraId="6CA50B15" w14:textId="77777777" w:rsidR="00003CCD" w:rsidRPr="00747D12" w:rsidRDefault="00003CCD" w:rsidP="006543C1">
      <w:pPr>
        <w:autoSpaceDE w:val="0"/>
        <w:autoSpaceDN w:val="0"/>
        <w:adjustRightInd w:val="0"/>
        <w:ind w:right="-427"/>
        <w:jc w:val="both"/>
        <w:rPr>
          <w:rFonts w:ascii="Arial" w:hAnsi="Arial" w:cs="Arial"/>
        </w:rPr>
      </w:pPr>
    </w:p>
    <w:p w14:paraId="12A712C7" w14:textId="77777777" w:rsidR="001E5B30" w:rsidRPr="00747D12" w:rsidRDefault="00875B72" w:rsidP="006543C1">
      <w:pPr>
        <w:pStyle w:val="Default"/>
        <w:ind w:right="-427"/>
        <w:jc w:val="both"/>
        <w:rPr>
          <w:rFonts w:ascii="Arial" w:hAnsi="Arial" w:cs="Arial"/>
          <w:color w:val="auto"/>
        </w:rPr>
      </w:pPr>
      <w:r w:rsidRPr="00747D12">
        <w:rPr>
          <w:rFonts w:ascii="Arial" w:hAnsi="Arial" w:cs="Arial"/>
          <w:color w:val="auto"/>
        </w:rPr>
        <w:t>13</w:t>
      </w:r>
      <w:r w:rsidR="002C542F" w:rsidRPr="00747D12">
        <w:rPr>
          <w:rFonts w:ascii="Arial" w:hAnsi="Arial" w:cs="Arial"/>
          <w:color w:val="auto"/>
        </w:rPr>
        <w:t>.4</w:t>
      </w:r>
      <w:r w:rsidR="00CE46A3" w:rsidRPr="00747D12">
        <w:rPr>
          <w:rFonts w:ascii="Arial" w:hAnsi="Arial" w:cs="Arial"/>
          <w:color w:val="auto"/>
        </w:rPr>
        <w:t>.</w:t>
      </w:r>
      <w:r w:rsidR="008759B3">
        <w:rPr>
          <w:rFonts w:ascii="Arial" w:hAnsi="Arial" w:cs="Arial"/>
          <w:color w:val="auto"/>
        </w:rPr>
        <w:t xml:space="preserve"> </w:t>
      </w:r>
      <w:r w:rsidR="001E5B30" w:rsidRPr="00747D12">
        <w:rPr>
          <w:rFonts w:ascii="Arial" w:hAnsi="Arial" w:cs="Arial"/>
          <w:color w:val="auto"/>
        </w:rPr>
        <w:t xml:space="preserve">O Pregoeiro registrará o preço do licitante vencedor quando inexistir recurso ou quando reconsiderar sua decisão, com a posterior homologação do resultado pela autoridade competente. </w:t>
      </w:r>
    </w:p>
    <w:p w14:paraId="2E88105F" w14:textId="77777777" w:rsidR="002C542F" w:rsidRPr="00747D12" w:rsidRDefault="002C542F" w:rsidP="006543C1">
      <w:pPr>
        <w:pStyle w:val="Default"/>
        <w:ind w:right="-427"/>
        <w:jc w:val="both"/>
        <w:rPr>
          <w:rFonts w:ascii="Arial" w:hAnsi="Arial" w:cs="Arial"/>
          <w:color w:val="auto"/>
        </w:rPr>
      </w:pPr>
    </w:p>
    <w:p w14:paraId="34E8C934" w14:textId="77777777" w:rsidR="001E5B30" w:rsidRPr="00747D12" w:rsidRDefault="00875B72" w:rsidP="006543C1">
      <w:pPr>
        <w:pStyle w:val="Corpodetexto"/>
        <w:ind w:right="-427"/>
        <w:rPr>
          <w:rFonts w:ascii="Arial" w:hAnsi="Arial" w:cs="Arial"/>
          <w:b w:val="0"/>
          <w:sz w:val="24"/>
          <w:szCs w:val="24"/>
          <w:u w:val="none"/>
        </w:rPr>
      </w:pPr>
      <w:r w:rsidRPr="00747D12">
        <w:rPr>
          <w:rFonts w:ascii="Arial" w:hAnsi="Arial" w:cs="Arial"/>
          <w:b w:val="0"/>
          <w:bCs/>
          <w:sz w:val="24"/>
          <w:szCs w:val="24"/>
          <w:u w:val="none"/>
        </w:rPr>
        <w:t>13</w:t>
      </w:r>
      <w:r w:rsidR="002C542F" w:rsidRPr="00747D12">
        <w:rPr>
          <w:rFonts w:ascii="Arial" w:hAnsi="Arial" w:cs="Arial"/>
          <w:b w:val="0"/>
          <w:bCs/>
          <w:sz w:val="24"/>
          <w:szCs w:val="24"/>
          <w:u w:val="none"/>
        </w:rPr>
        <w:t>.5</w:t>
      </w:r>
      <w:r w:rsidR="00CE46A3" w:rsidRPr="00747D12">
        <w:rPr>
          <w:rFonts w:ascii="Arial" w:hAnsi="Arial" w:cs="Arial"/>
          <w:b w:val="0"/>
          <w:bCs/>
          <w:sz w:val="24"/>
          <w:szCs w:val="24"/>
          <w:u w:val="none"/>
        </w:rPr>
        <w:t>.</w:t>
      </w:r>
      <w:r w:rsidR="008759B3">
        <w:rPr>
          <w:rFonts w:ascii="Arial" w:hAnsi="Arial" w:cs="Arial"/>
          <w:b w:val="0"/>
          <w:bCs/>
          <w:sz w:val="24"/>
          <w:szCs w:val="24"/>
          <w:u w:val="none"/>
        </w:rPr>
        <w:t xml:space="preserve"> </w:t>
      </w:r>
      <w:r w:rsidR="001E5B30" w:rsidRPr="00747D12">
        <w:rPr>
          <w:rFonts w:ascii="Arial" w:hAnsi="Arial" w:cs="Arial"/>
          <w:b w:val="0"/>
          <w:sz w:val="24"/>
          <w:szCs w:val="24"/>
          <w:u w:val="none"/>
        </w:rPr>
        <w:t>Decididos os recursos porventura interpostos</w:t>
      </w:r>
      <w:r w:rsidR="001749C0" w:rsidRPr="00747D12">
        <w:rPr>
          <w:rFonts w:ascii="Arial" w:hAnsi="Arial" w:cs="Arial"/>
          <w:b w:val="0"/>
          <w:sz w:val="24"/>
          <w:szCs w:val="24"/>
          <w:u w:val="none"/>
        </w:rPr>
        <w:t>,</w:t>
      </w:r>
      <w:r w:rsidR="001E5B30" w:rsidRPr="00747D12">
        <w:rPr>
          <w:rFonts w:ascii="Arial" w:hAnsi="Arial" w:cs="Arial"/>
          <w:b w:val="0"/>
          <w:sz w:val="24"/>
          <w:szCs w:val="24"/>
          <w:u w:val="none"/>
        </w:rPr>
        <w:t xml:space="preserve"> e constatada a regularidade dos atos procedimentais pela autoridade competente, esta registrará o preço do licitante vencedor e homologará o procedimento licitatório.</w:t>
      </w:r>
    </w:p>
    <w:p w14:paraId="617BAEAC" w14:textId="77777777" w:rsidR="00F92500" w:rsidRPr="00747D12" w:rsidRDefault="00F92500" w:rsidP="006543C1">
      <w:pPr>
        <w:pStyle w:val="Corpodetexto"/>
        <w:ind w:right="-427"/>
        <w:rPr>
          <w:rFonts w:ascii="Arial" w:hAnsi="Arial" w:cs="Arial"/>
          <w:b w:val="0"/>
          <w:sz w:val="24"/>
          <w:szCs w:val="24"/>
          <w:u w:val="none"/>
        </w:rPr>
      </w:pPr>
    </w:p>
    <w:p w14:paraId="60E8F411" w14:textId="77777777" w:rsidR="00A504F3" w:rsidRPr="00747D12" w:rsidRDefault="00875B72" w:rsidP="006543C1">
      <w:pPr>
        <w:pStyle w:val="Default"/>
        <w:ind w:right="-427"/>
        <w:jc w:val="both"/>
        <w:rPr>
          <w:rFonts w:ascii="Arial" w:hAnsi="Arial" w:cs="Arial"/>
          <w:color w:val="auto"/>
        </w:rPr>
      </w:pPr>
      <w:r w:rsidRPr="00747D12">
        <w:rPr>
          <w:rFonts w:ascii="Arial" w:hAnsi="Arial" w:cs="Arial"/>
          <w:color w:val="auto"/>
        </w:rPr>
        <w:t>13</w:t>
      </w:r>
      <w:r w:rsidR="002C542F" w:rsidRPr="00747D12">
        <w:rPr>
          <w:rFonts w:ascii="Arial" w:hAnsi="Arial" w:cs="Arial"/>
          <w:color w:val="auto"/>
        </w:rPr>
        <w:t>.6</w:t>
      </w:r>
      <w:r w:rsidR="00CE46A3" w:rsidRPr="00747D12">
        <w:rPr>
          <w:rFonts w:ascii="Arial" w:hAnsi="Arial" w:cs="Arial"/>
          <w:color w:val="auto"/>
        </w:rPr>
        <w:t>.</w:t>
      </w:r>
      <w:r w:rsidR="008759B3">
        <w:rPr>
          <w:rFonts w:ascii="Arial" w:hAnsi="Arial" w:cs="Arial"/>
          <w:color w:val="auto"/>
        </w:rPr>
        <w:t xml:space="preserve"> </w:t>
      </w:r>
      <w:r w:rsidR="00A504F3" w:rsidRPr="00747D12">
        <w:rPr>
          <w:rFonts w:ascii="Arial" w:hAnsi="Arial" w:cs="Arial"/>
          <w:color w:val="auto"/>
        </w:rPr>
        <w:t>Homol</w:t>
      </w:r>
      <w:r w:rsidR="00200F6E" w:rsidRPr="00747D12">
        <w:rPr>
          <w:rFonts w:ascii="Arial" w:hAnsi="Arial" w:cs="Arial"/>
          <w:color w:val="auto"/>
        </w:rPr>
        <w:t>ogado o resultado da licitação</w:t>
      </w:r>
      <w:r w:rsidR="00A504F3" w:rsidRPr="00747D12">
        <w:rPr>
          <w:rFonts w:ascii="Arial" w:hAnsi="Arial" w:cs="Arial"/>
          <w:color w:val="auto"/>
        </w:rPr>
        <w:t xml:space="preserve">, respeitada a ordem de classificação e a quantidade de fornecedores a serem registrados, </w:t>
      </w:r>
      <w:r w:rsidR="00200F6E" w:rsidRPr="00747D12">
        <w:rPr>
          <w:rFonts w:ascii="Arial" w:hAnsi="Arial" w:cs="Arial"/>
          <w:color w:val="auto"/>
        </w:rPr>
        <w:t xml:space="preserve">convocará os interessados para </w:t>
      </w:r>
      <w:r w:rsidR="00A504F3" w:rsidRPr="00747D12">
        <w:rPr>
          <w:rFonts w:ascii="Arial" w:hAnsi="Arial" w:cs="Arial"/>
          <w:color w:val="auto"/>
        </w:rPr>
        <w:t xml:space="preserve">procederem à assinatura da Ata de </w:t>
      </w:r>
      <w:r w:rsidR="003033FB" w:rsidRPr="00747D12">
        <w:rPr>
          <w:rFonts w:ascii="Arial" w:hAnsi="Arial" w:cs="Arial"/>
          <w:color w:val="auto"/>
        </w:rPr>
        <w:t>Registro de Preços, a qual,</w:t>
      </w:r>
      <w:r w:rsidR="00A504F3" w:rsidRPr="00747D12">
        <w:rPr>
          <w:rFonts w:ascii="Arial" w:hAnsi="Arial" w:cs="Arial"/>
          <w:color w:val="auto"/>
        </w:rPr>
        <w:t xml:space="preserve"> cumpridos os requisitos de publicidade, terá efeito de compromisso de fornecimento nas condições estabelecidas. </w:t>
      </w:r>
    </w:p>
    <w:p w14:paraId="63E82C7B" w14:textId="77777777" w:rsidR="002C542F" w:rsidRPr="00747D12" w:rsidRDefault="002C542F" w:rsidP="006543C1">
      <w:pPr>
        <w:pStyle w:val="Default"/>
        <w:ind w:right="-427"/>
        <w:jc w:val="both"/>
        <w:rPr>
          <w:rFonts w:ascii="Arial" w:hAnsi="Arial" w:cs="Arial"/>
          <w:color w:val="auto"/>
        </w:rPr>
      </w:pPr>
    </w:p>
    <w:p w14:paraId="5CFF51A2" w14:textId="77777777" w:rsidR="00A504F3" w:rsidRPr="00747D12" w:rsidRDefault="00875B72" w:rsidP="006543C1">
      <w:pPr>
        <w:pStyle w:val="Default"/>
        <w:ind w:right="-427"/>
        <w:jc w:val="both"/>
        <w:rPr>
          <w:rFonts w:ascii="Arial" w:hAnsi="Arial" w:cs="Arial"/>
          <w:color w:val="auto"/>
        </w:rPr>
      </w:pPr>
      <w:r w:rsidRPr="00747D12">
        <w:rPr>
          <w:rFonts w:ascii="Arial" w:hAnsi="Arial" w:cs="Arial"/>
          <w:bCs/>
          <w:color w:val="auto"/>
        </w:rPr>
        <w:t>13</w:t>
      </w:r>
      <w:r w:rsidR="002C542F" w:rsidRPr="00747D12">
        <w:rPr>
          <w:rFonts w:ascii="Arial" w:hAnsi="Arial" w:cs="Arial"/>
          <w:bCs/>
          <w:color w:val="auto"/>
        </w:rPr>
        <w:t>.7</w:t>
      </w:r>
      <w:r w:rsidR="00CE46A3" w:rsidRPr="00747D12">
        <w:rPr>
          <w:rFonts w:ascii="Arial" w:hAnsi="Arial" w:cs="Arial"/>
          <w:bCs/>
          <w:color w:val="auto"/>
        </w:rPr>
        <w:t>.</w:t>
      </w:r>
      <w:r w:rsidR="008759B3">
        <w:rPr>
          <w:rFonts w:ascii="Arial" w:hAnsi="Arial" w:cs="Arial"/>
          <w:bCs/>
          <w:color w:val="auto"/>
        </w:rPr>
        <w:t xml:space="preserve"> </w:t>
      </w:r>
      <w:r w:rsidR="00A504F3" w:rsidRPr="00747D12">
        <w:rPr>
          <w:rFonts w:ascii="Arial" w:hAnsi="Arial" w:cs="Arial"/>
          <w:color w:val="auto"/>
        </w:rPr>
        <w:t xml:space="preserve">Os licitantes classificados, se desejarem, poderão registrar os seus preços na Ata, desde que manifestem esta intenção ao final da sessão de lances desde que aceitem fornecer nas mesmas condições e preço do licitante vencedor do certame. </w:t>
      </w:r>
    </w:p>
    <w:p w14:paraId="49EBA3B8" w14:textId="77777777" w:rsidR="002C542F" w:rsidRPr="00747D12" w:rsidRDefault="002C542F" w:rsidP="006543C1">
      <w:pPr>
        <w:pStyle w:val="Default"/>
        <w:ind w:right="-427"/>
        <w:jc w:val="both"/>
        <w:rPr>
          <w:rFonts w:ascii="Arial" w:hAnsi="Arial" w:cs="Arial"/>
          <w:bCs/>
          <w:color w:val="auto"/>
        </w:rPr>
      </w:pPr>
    </w:p>
    <w:p w14:paraId="6FF4AAF3" w14:textId="77777777" w:rsidR="00A504F3" w:rsidRPr="00747D12" w:rsidRDefault="00875B72" w:rsidP="006543C1">
      <w:pPr>
        <w:pStyle w:val="Default"/>
        <w:ind w:right="-427"/>
        <w:jc w:val="both"/>
        <w:rPr>
          <w:rFonts w:ascii="Arial" w:hAnsi="Arial" w:cs="Arial"/>
          <w:color w:val="auto"/>
        </w:rPr>
      </w:pPr>
      <w:r w:rsidRPr="00747D12">
        <w:rPr>
          <w:rFonts w:ascii="Arial" w:hAnsi="Arial" w:cs="Arial"/>
          <w:bCs/>
          <w:color w:val="auto"/>
        </w:rPr>
        <w:t>13</w:t>
      </w:r>
      <w:r w:rsidR="002C542F" w:rsidRPr="00747D12">
        <w:rPr>
          <w:rFonts w:ascii="Arial" w:hAnsi="Arial" w:cs="Arial"/>
          <w:bCs/>
          <w:color w:val="auto"/>
        </w:rPr>
        <w:t>.8</w:t>
      </w:r>
      <w:r w:rsidR="00CE46A3" w:rsidRPr="00747D12">
        <w:rPr>
          <w:rFonts w:ascii="Arial" w:hAnsi="Arial" w:cs="Arial"/>
          <w:bCs/>
          <w:color w:val="auto"/>
        </w:rPr>
        <w:t>.</w:t>
      </w:r>
      <w:r w:rsidR="008759B3">
        <w:rPr>
          <w:rFonts w:ascii="Arial" w:hAnsi="Arial" w:cs="Arial"/>
          <w:bCs/>
          <w:color w:val="auto"/>
        </w:rPr>
        <w:t xml:space="preserve"> </w:t>
      </w:r>
      <w:r w:rsidR="00A504F3" w:rsidRPr="00747D12">
        <w:rPr>
          <w:rFonts w:ascii="Arial" w:hAnsi="Arial" w:cs="Arial"/>
          <w:color w:val="auto"/>
        </w:rPr>
        <w:t>Os licitantes classificados que manifestarem a intenção de registrar preços na Ata terão sua proposta e documentação de habilitação analisadas</w:t>
      </w:r>
      <w:r w:rsidR="00287690" w:rsidRPr="00747D12">
        <w:rPr>
          <w:rFonts w:ascii="Arial" w:hAnsi="Arial" w:cs="Arial"/>
          <w:color w:val="auto"/>
        </w:rPr>
        <w:t>.</w:t>
      </w:r>
    </w:p>
    <w:p w14:paraId="184F15B4" w14:textId="77777777" w:rsidR="00F0284E" w:rsidRPr="00747D12" w:rsidRDefault="00F0284E" w:rsidP="006543C1">
      <w:pPr>
        <w:pStyle w:val="Default"/>
        <w:ind w:right="-427"/>
        <w:jc w:val="both"/>
        <w:rPr>
          <w:rFonts w:ascii="Arial" w:hAnsi="Arial" w:cs="Arial"/>
          <w:color w:val="auto"/>
        </w:rPr>
      </w:pPr>
    </w:p>
    <w:p w14:paraId="2D0063BF" w14:textId="77777777" w:rsidR="00292EDA" w:rsidRPr="00747D12" w:rsidRDefault="00875B72"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13</w:t>
      </w:r>
      <w:r w:rsidR="00DF70C0" w:rsidRPr="00747D12">
        <w:rPr>
          <w:rFonts w:ascii="Arial" w:hAnsi="Arial" w:cs="Arial"/>
          <w:b w:val="0"/>
          <w:sz w:val="24"/>
          <w:szCs w:val="24"/>
          <w:u w:val="none"/>
        </w:rPr>
        <w:t>.9</w:t>
      </w:r>
      <w:r w:rsidR="00CE46A3" w:rsidRPr="00747D12">
        <w:rPr>
          <w:rFonts w:ascii="Arial" w:hAnsi="Arial" w:cs="Arial"/>
          <w:b w:val="0"/>
          <w:sz w:val="24"/>
          <w:szCs w:val="24"/>
          <w:u w:val="none"/>
        </w:rPr>
        <w:t>.</w:t>
      </w:r>
      <w:r w:rsidR="00292EDA" w:rsidRPr="00747D12">
        <w:rPr>
          <w:rFonts w:ascii="Arial" w:hAnsi="Arial" w:cs="Arial"/>
          <w:b w:val="0"/>
          <w:sz w:val="24"/>
          <w:szCs w:val="24"/>
          <w:u w:val="none"/>
        </w:rPr>
        <w:t>É facultado à Administração, quando o convocado não assinar a Ata de Registro de Preços</w:t>
      </w:r>
      <w:r w:rsidR="00DF70C0" w:rsidRPr="00747D12">
        <w:rPr>
          <w:rFonts w:ascii="Arial" w:hAnsi="Arial" w:cs="Arial"/>
          <w:b w:val="0"/>
          <w:sz w:val="24"/>
          <w:szCs w:val="24"/>
          <w:u w:val="none"/>
        </w:rPr>
        <w:t>,</w:t>
      </w:r>
      <w:r w:rsidR="009A2C0A" w:rsidRPr="00747D12">
        <w:rPr>
          <w:rFonts w:ascii="Arial" w:hAnsi="Arial" w:cs="Arial"/>
          <w:b w:val="0"/>
          <w:sz w:val="24"/>
          <w:szCs w:val="24"/>
          <w:u w:val="none"/>
        </w:rPr>
        <w:t xml:space="preserve"> no prazo de até </w:t>
      </w:r>
      <w:r w:rsidR="00426779" w:rsidRPr="00747D12">
        <w:rPr>
          <w:rFonts w:ascii="Arial" w:hAnsi="Arial" w:cs="Arial"/>
          <w:b w:val="0"/>
          <w:sz w:val="24"/>
          <w:szCs w:val="24"/>
          <w:u w:val="none"/>
        </w:rPr>
        <w:t>03</w:t>
      </w:r>
      <w:r w:rsidR="009A2C0A" w:rsidRPr="00747D12">
        <w:rPr>
          <w:rFonts w:ascii="Arial" w:hAnsi="Arial" w:cs="Arial"/>
          <w:b w:val="0"/>
          <w:sz w:val="24"/>
          <w:szCs w:val="24"/>
          <w:u w:val="none"/>
        </w:rPr>
        <w:t xml:space="preserve"> (</w:t>
      </w:r>
      <w:r w:rsidR="00426779" w:rsidRPr="00747D12">
        <w:rPr>
          <w:rFonts w:ascii="Arial" w:hAnsi="Arial" w:cs="Arial"/>
          <w:b w:val="0"/>
          <w:sz w:val="24"/>
          <w:szCs w:val="24"/>
          <w:u w:val="none"/>
        </w:rPr>
        <w:t>três</w:t>
      </w:r>
      <w:r w:rsidR="009A2C0A" w:rsidRPr="00747D12">
        <w:rPr>
          <w:rFonts w:ascii="Arial" w:hAnsi="Arial" w:cs="Arial"/>
          <w:b w:val="0"/>
          <w:sz w:val="24"/>
          <w:szCs w:val="24"/>
          <w:u w:val="none"/>
        </w:rPr>
        <w:t>) dias úteis,</w:t>
      </w:r>
      <w:r w:rsidR="00BF0DD9">
        <w:rPr>
          <w:rFonts w:ascii="Arial" w:hAnsi="Arial" w:cs="Arial"/>
          <w:b w:val="0"/>
          <w:sz w:val="24"/>
          <w:szCs w:val="24"/>
          <w:u w:val="none"/>
        </w:rPr>
        <w:t xml:space="preserve"> </w:t>
      </w:r>
      <w:r w:rsidR="00292EDA" w:rsidRPr="00747D12">
        <w:rPr>
          <w:rFonts w:ascii="Arial" w:hAnsi="Arial" w:cs="Arial"/>
          <w:b w:val="0"/>
          <w:sz w:val="24"/>
          <w:szCs w:val="24"/>
          <w:u w:val="none"/>
        </w:rPr>
        <w:t xml:space="preserve">nas condições estabelecidas, convocar </w:t>
      </w:r>
      <w:r w:rsidR="00292EDA" w:rsidRPr="00747D12">
        <w:rPr>
          <w:rFonts w:ascii="Arial" w:hAnsi="Arial" w:cs="Arial"/>
          <w:b w:val="0"/>
          <w:sz w:val="24"/>
          <w:szCs w:val="24"/>
          <w:u w:val="none"/>
        </w:rPr>
        <w:lastRenderedPageBreak/>
        <w:t>os licitantes remanescentes, na ordem de classificação, para fazê-lo</w:t>
      </w:r>
      <w:r w:rsidR="004B6FA4" w:rsidRPr="00747D12">
        <w:rPr>
          <w:rFonts w:ascii="Arial" w:hAnsi="Arial" w:cs="Arial"/>
          <w:b w:val="0"/>
          <w:sz w:val="24"/>
          <w:szCs w:val="24"/>
          <w:u w:val="none"/>
        </w:rPr>
        <w:t xml:space="preserve"> em igual prazo e</w:t>
      </w:r>
      <w:r w:rsidR="00292EDA" w:rsidRPr="00747D12">
        <w:rPr>
          <w:rFonts w:ascii="Arial" w:hAnsi="Arial" w:cs="Arial"/>
          <w:b w:val="0"/>
          <w:sz w:val="24"/>
          <w:szCs w:val="24"/>
          <w:u w:val="none"/>
        </w:rPr>
        <w:t xml:space="preserve"> nas mesmas condições propostas pelo primeiro classificado.</w:t>
      </w:r>
    </w:p>
    <w:p w14:paraId="02FF6990" w14:textId="77777777" w:rsidR="00D57D93" w:rsidRPr="00747D12" w:rsidRDefault="00D57D93" w:rsidP="006543C1">
      <w:pPr>
        <w:pStyle w:val="Corpodetexto"/>
        <w:ind w:right="-427"/>
        <w:rPr>
          <w:rFonts w:ascii="Arial" w:hAnsi="Arial" w:cs="Arial"/>
          <w:sz w:val="24"/>
          <w:szCs w:val="24"/>
        </w:rPr>
      </w:pPr>
    </w:p>
    <w:p w14:paraId="1B815E41" w14:textId="77777777" w:rsidR="006D57FE" w:rsidRPr="00747D12" w:rsidRDefault="00875B72"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13</w:t>
      </w:r>
      <w:r w:rsidR="00DF70C0" w:rsidRPr="00747D12">
        <w:rPr>
          <w:rFonts w:ascii="Arial" w:hAnsi="Arial" w:cs="Arial"/>
          <w:b w:val="0"/>
          <w:sz w:val="24"/>
          <w:szCs w:val="24"/>
          <w:u w:val="none"/>
        </w:rPr>
        <w:t>.10</w:t>
      </w:r>
      <w:r w:rsidR="00CE46A3" w:rsidRPr="00747D12">
        <w:rPr>
          <w:rFonts w:ascii="Arial" w:hAnsi="Arial" w:cs="Arial"/>
          <w:b w:val="0"/>
          <w:sz w:val="24"/>
          <w:szCs w:val="24"/>
          <w:u w:val="none"/>
        </w:rPr>
        <w:t>.</w:t>
      </w:r>
      <w:r w:rsidR="00D57D93" w:rsidRPr="00747D12">
        <w:rPr>
          <w:rFonts w:ascii="Arial" w:hAnsi="Arial" w:cs="Arial"/>
          <w:b w:val="0"/>
          <w:sz w:val="24"/>
          <w:szCs w:val="24"/>
          <w:u w:val="none"/>
        </w:rPr>
        <w:t>É vedado efetuar acréscimos nos quantitativos fixados pela Ata de Registro de Preços, inclusive o acréscimo de que trata o § 1º do art. 65 da Lei n</w:t>
      </w:r>
      <w:r w:rsidR="003033FB" w:rsidRPr="00747D12">
        <w:rPr>
          <w:rFonts w:ascii="Arial" w:hAnsi="Arial" w:cs="Arial"/>
          <w:b w:val="0"/>
          <w:sz w:val="24"/>
          <w:szCs w:val="24"/>
          <w:u w:val="none"/>
        </w:rPr>
        <w:t>.</w:t>
      </w:r>
      <w:r w:rsidR="00D57D93" w:rsidRPr="00747D12">
        <w:rPr>
          <w:rFonts w:ascii="Arial" w:hAnsi="Arial" w:cs="Arial"/>
          <w:b w:val="0"/>
          <w:sz w:val="24"/>
          <w:szCs w:val="24"/>
          <w:u w:val="none"/>
        </w:rPr>
        <w:t>º 8.666/93, sem prejuízo da possibilidade de alterações dos contratos eventualmente firmados.</w:t>
      </w:r>
    </w:p>
    <w:p w14:paraId="4D09AC25" w14:textId="77777777" w:rsidR="000955F5" w:rsidRPr="00747D12" w:rsidRDefault="000955F5" w:rsidP="006543C1">
      <w:pPr>
        <w:pStyle w:val="Corpodetexto"/>
        <w:ind w:right="-427"/>
        <w:rPr>
          <w:rFonts w:ascii="Arial" w:hAnsi="Arial" w:cs="Arial"/>
          <w:b w:val="0"/>
          <w:sz w:val="24"/>
          <w:szCs w:val="24"/>
          <w:u w:val="none"/>
        </w:rPr>
      </w:pPr>
    </w:p>
    <w:p w14:paraId="071DF1B2" w14:textId="77777777" w:rsidR="00875B72" w:rsidRPr="00747D12" w:rsidRDefault="00875B72" w:rsidP="00875B72">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14</w:t>
      </w:r>
      <w:r w:rsidR="00541B25" w:rsidRPr="00747D12">
        <w:rPr>
          <w:rFonts w:ascii="Arial" w:hAnsi="Arial" w:cs="Arial"/>
          <w:b/>
          <w:bCs/>
        </w:rPr>
        <w:t xml:space="preserve">. </w:t>
      </w:r>
      <w:r w:rsidRPr="00747D12">
        <w:rPr>
          <w:rFonts w:ascii="Arial" w:hAnsi="Arial" w:cs="Arial"/>
          <w:b/>
          <w:bCs/>
        </w:rPr>
        <w:t>DO TERMO DE CONTRATO OU INSTRUMENTO EQUIVALENTE</w:t>
      </w:r>
    </w:p>
    <w:p w14:paraId="22CDDC82" w14:textId="77777777" w:rsidR="00875B72" w:rsidRPr="00747D12" w:rsidRDefault="00875B72" w:rsidP="006543C1">
      <w:pPr>
        <w:pStyle w:val="Corpodetexto"/>
        <w:ind w:right="-427"/>
        <w:rPr>
          <w:rFonts w:ascii="Arial" w:hAnsi="Arial" w:cs="Arial"/>
          <w:b w:val="0"/>
          <w:color w:val="00B050"/>
          <w:sz w:val="24"/>
          <w:szCs w:val="24"/>
          <w:u w:val="none"/>
        </w:rPr>
      </w:pPr>
    </w:p>
    <w:p w14:paraId="4E912C76" w14:textId="77777777" w:rsidR="00541B25" w:rsidRPr="00747D12" w:rsidRDefault="00875B72"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14</w:t>
      </w:r>
      <w:r w:rsidR="00541B25" w:rsidRPr="00747D12">
        <w:rPr>
          <w:rFonts w:ascii="Arial" w:hAnsi="Arial" w:cs="Arial"/>
          <w:b w:val="0"/>
          <w:sz w:val="24"/>
          <w:szCs w:val="24"/>
          <w:u w:val="none"/>
        </w:rPr>
        <w:t>.1</w:t>
      </w:r>
      <w:r w:rsidR="003033FB" w:rsidRPr="00747D12">
        <w:rPr>
          <w:rFonts w:ascii="Arial" w:hAnsi="Arial" w:cs="Arial"/>
          <w:b w:val="0"/>
          <w:sz w:val="24"/>
          <w:szCs w:val="24"/>
          <w:u w:val="none"/>
        </w:rPr>
        <w:t>.</w:t>
      </w:r>
      <w:r w:rsidR="00541B25" w:rsidRPr="00747D12">
        <w:rPr>
          <w:rFonts w:ascii="Arial" w:hAnsi="Arial" w:cs="Arial"/>
          <w:b w:val="0"/>
          <w:sz w:val="24"/>
          <w:szCs w:val="24"/>
          <w:u w:val="none"/>
        </w:rPr>
        <w:t xml:space="preserve"> Publicada a </w:t>
      </w:r>
      <w:r w:rsidR="002828BF" w:rsidRPr="00747D12">
        <w:rPr>
          <w:rFonts w:ascii="Arial" w:hAnsi="Arial" w:cs="Arial"/>
          <w:b w:val="0"/>
          <w:sz w:val="24"/>
          <w:szCs w:val="24"/>
          <w:u w:val="none"/>
        </w:rPr>
        <w:t>A</w:t>
      </w:r>
      <w:r w:rsidR="00541B25" w:rsidRPr="00747D12">
        <w:rPr>
          <w:rFonts w:ascii="Arial" w:hAnsi="Arial" w:cs="Arial"/>
          <w:b w:val="0"/>
          <w:sz w:val="24"/>
          <w:szCs w:val="24"/>
          <w:u w:val="none"/>
        </w:rPr>
        <w:t>ta, o representant</w:t>
      </w:r>
      <w:r w:rsidR="00311992" w:rsidRPr="00747D12">
        <w:rPr>
          <w:rFonts w:ascii="Arial" w:hAnsi="Arial" w:cs="Arial"/>
          <w:b w:val="0"/>
          <w:sz w:val="24"/>
          <w:szCs w:val="24"/>
          <w:u w:val="none"/>
        </w:rPr>
        <w:t>e legal do licitante registrado poderá ser convocado para firmar o termo de contrato, aceitar ou retirar o instrumento equivalente, de acord</w:t>
      </w:r>
      <w:r w:rsidR="00FD3EB4" w:rsidRPr="00747D12">
        <w:rPr>
          <w:rFonts w:ascii="Arial" w:hAnsi="Arial" w:cs="Arial"/>
          <w:b w:val="0"/>
          <w:sz w:val="24"/>
          <w:szCs w:val="24"/>
          <w:u w:val="none"/>
        </w:rPr>
        <w:t>o com o art. 62 da Lei 8.666/93, desde que, seja assinado dentro do prazo de validade da ata.</w:t>
      </w:r>
    </w:p>
    <w:p w14:paraId="32637E6A" w14:textId="77777777" w:rsidR="005C434E" w:rsidRPr="00747D12" w:rsidRDefault="005C434E" w:rsidP="006543C1">
      <w:pPr>
        <w:pStyle w:val="Corpodetexto"/>
        <w:ind w:right="-427"/>
        <w:rPr>
          <w:rFonts w:ascii="Arial" w:hAnsi="Arial" w:cs="Arial"/>
          <w:b w:val="0"/>
          <w:sz w:val="24"/>
          <w:szCs w:val="24"/>
          <w:u w:val="none"/>
        </w:rPr>
      </w:pPr>
    </w:p>
    <w:p w14:paraId="2DF5704A" w14:textId="3292B487" w:rsidR="005C434E" w:rsidRPr="00747D12" w:rsidRDefault="00875B72"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14</w:t>
      </w:r>
      <w:r w:rsidR="005C434E" w:rsidRPr="00747D12">
        <w:rPr>
          <w:rFonts w:ascii="Arial" w:hAnsi="Arial" w:cs="Arial"/>
          <w:b w:val="0"/>
          <w:sz w:val="24"/>
          <w:szCs w:val="24"/>
          <w:u w:val="none"/>
        </w:rPr>
        <w:t>.2</w:t>
      </w:r>
      <w:r w:rsidR="003033FB" w:rsidRPr="00747D12">
        <w:rPr>
          <w:rFonts w:ascii="Arial" w:hAnsi="Arial" w:cs="Arial"/>
          <w:b w:val="0"/>
          <w:sz w:val="24"/>
          <w:szCs w:val="24"/>
          <w:u w:val="none"/>
        </w:rPr>
        <w:t>.</w:t>
      </w:r>
      <w:r w:rsidR="005C434E" w:rsidRPr="00747D12">
        <w:rPr>
          <w:rFonts w:ascii="Arial" w:hAnsi="Arial" w:cs="Arial"/>
          <w:b w:val="0"/>
          <w:sz w:val="24"/>
          <w:szCs w:val="24"/>
          <w:u w:val="none"/>
        </w:rPr>
        <w:t xml:space="preserve"> O licitante vencedor deverá comprovar a manutenção das condições</w:t>
      </w:r>
      <w:r w:rsidR="007F7D38">
        <w:rPr>
          <w:rFonts w:ascii="Arial" w:hAnsi="Arial" w:cs="Arial"/>
          <w:b w:val="0"/>
          <w:sz w:val="24"/>
          <w:szCs w:val="24"/>
          <w:u w:val="none"/>
        </w:rPr>
        <w:t xml:space="preserve"> </w:t>
      </w:r>
      <w:r w:rsidR="00B70CF0" w:rsidRPr="00747D12">
        <w:rPr>
          <w:rFonts w:ascii="Arial" w:hAnsi="Arial" w:cs="Arial"/>
          <w:b w:val="0"/>
          <w:sz w:val="24"/>
          <w:szCs w:val="24"/>
          <w:u w:val="none"/>
        </w:rPr>
        <w:t>de habilitação para assinar o termo de contrato ou instrumento equivalente.</w:t>
      </w:r>
    </w:p>
    <w:p w14:paraId="3BE1A12C" w14:textId="77777777" w:rsidR="00C65E92" w:rsidRPr="00747D12" w:rsidRDefault="00C65E92" w:rsidP="006543C1">
      <w:pPr>
        <w:pStyle w:val="Corpodetexto"/>
        <w:ind w:right="-427"/>
        <w:rPr>
          <w:rFonts w:ascii="Arial" w:hAnsi="Arial" w:cs="Arial"/>
          <w:b w:val="0"/>
          <w:sz w:val="24"/>
          <w:szCs w:val="24"/>
          <w:u w:val="none"/>
        </w:rPr>
      </w:pPr>
    </w:p>
    <w:p w14:paraId="59F0EA1A" w14:textId="77777777" w:rsidR="00C65E92" w:rsidRPr="00747D12" w:rsidRDefault="00875B72"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14</w:t>
      </w:r>
      <w:r w:rsidR="00C65E92" w:rsidRPr="00747D12">
        <w:rPr>
          <w:rFonts w:ascii="Arial" w:hAnsi="Arial" w:cs="Arial"/>
          <w:b w:val="0"/>
          <w:sz w:val="24"/>
          <w:szCs w:val="24"/>
          <w:u w:val="none"/>
        </w:rPr>
        <w:t>.3</w:t>
      </w:r>
      <w:r w:rsidR="003033FB" w:rsidRPr="00747D12">
        <w:rPr>
          <w:rFonts w:ascii="Arial" w:hAnsi="Arial" w:cs="Arial"/>
          <w:b w:val="0"/>
          <w:sz w:val="24"/>
          <w:szCs w:val="24"/>
          <w:u w:val="none"/>
        </w:rPr>
        <w:t>.</w:t>
      </w:r>
      <w:r w:rsidR="00C65E92" w:rsidRPr="00747D12">
        <w:rPr>
          <w:rFonts w:ascii="Arial" w:hAnsi="Arial" w:cs="Arial"/>
          <w:b w:val="0"/>
          <w:sz w:val="24"/>
          <w:szCs w:val="24"/>
          <w:u w:val="none"/>
        </w:rPr>
        <w:t xml:space="preserve"> Caso o licitante vencedor não apresente situação regular no ato da assinatura do termo de contrato ou instrumento equivalente, ou recuse-se a assiná-lo, será cancelada a ata e convocados os fornecedores re</w:t>
      </w:r>
      <w:r w:rsidR="00506291" w:rsidRPr="00747D12">
        <w:rPr>
          <w:rFonts w:ascii="Arial" w:hAnsi="Arial" w:cs="Arial"/>
          <w:b w:val="0"/>
          <w:sz w:val="24"/>
          <w:szCs w:val="24"/>
          <w:u w:val="none"/>
        </w:rPr>
        <w:t>gistrados</w:t>
      </w:r>
      <w:r w:rsidR="00567859" w:rsidRPr="00747D12">
        <w:rPr>
          <w:rFonts w:ascii="Arial" w:hAnsi="Arial" w:cs="Arial"/>
          <w:b w:val="0"/>
          <w:sz w:val="24"/>
          <w:szCs w:val="24"/>
          <w:u w:val="none"/>
        </w:rPr>
        <w:t xml:space="preserve"> rema</w:t>
      </w:r>
      <w:r w:rsidR="004248F9" w:rsidRPr="00747D12">
        <w:rPr>
          <w:rFonts w:ascii="Arial" w:hAnsi="Arial" w:cs="Arial"/>
          <w:b w:val="0"/>
          <w:sz w:val="24"/>
          <w:szCs w:val="24"/>
          <w:u w:val="none"/>
        </w:rPr>
        <w:t>nescentes, observada a ordem de classificação.</w:t>
      </w:r>
    </w:p>
    <w:p w14:paraId="0A51CE7A" w14:textId="77777777" w:rsidR="004248F9" w:rsidRPr="00747D12" w:rsidRDefault="004248F9" w:rsidP="006543C1">
      <w:pPr>
        <w:pStyle w:val="Corpodetexto"/>
        <w:ind w:right="-427"/>
        <w:rPr>
          <w:rFonts w:ascii="Arial" w:hAnsi="Arial" w:cs="Arial"/>
          <w:b w:val="0"/>
          <w:sz w:val="24"/>
          <w:szCs w:val="24"/>
          <w:u w:val="none"/>
        </w:rPr>
      </w:pPr>
    </w:p>
    <w:p w14:paraId="7F6AC86D" w14:textId="77777777" w:rsidR="004248F9" w:rsidRPr="00747D12" w:rsidRDefault="00843FC6"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14</w:t>
      </w:r>
      <w:r w:rsidR="004248F9" w:rsidRPr="00747D12">
        <w:rPr>
          <w:rFonts w:ascii="Arial" w:hAnsi="Arial" w:cs="Arial"/>
          <w:b w:val="0"/>
          <w:sz w:val="24"/>
          <w:szCs w:val="24"/>
          <w:u w:val="none"/>
        </w:rPr>
        <w:t>.4</w:t>
      </w:r>
      <w:r w:rsidR="00E14B5F" w:rsidRPr="00747D12">
        <w:rPr>
          <w:rFonts w:ascii="Arial" w:hAnsi="Arial" w:cs="Arial"/>
          <w:b w:val="0"/>
          <w:sz w:val="24"/>
          <w:szCs w:val="24"/>
          <w:u w:val="none"/>
        </w:rPr>
        <w:t>.</w:t>
      </w:r>
      <w:r w:rsidR="004248F9" w:rsidRPr="00747D12">
        <w:rPr>
          <w:rFonts w:ascii="Arial" w:hAnsi="Arial" w:cs="Arial"/>
          <w:b w:val="0"/>
          <w:sz w:val="24"/>
          <w:szCs w:val="24"/>
          <w:u w:val="none"/>
        </w:rPr>
        <w:t xml:space="preserve"> Na hipótese de convocação dos licitantes remanescente</w:t>
      </w:r>
      <w:r w:rsidR="00EE0F96" w:rsidRPr="00747D12">
        <w:rPr>
          <w:rFonts w:ascii="Arial" w:hAnsi="Arial" w:cs="Arial"/>
          <w:b w:val="0"/>
          <w:sz w:val="24"/>
          <w:szCs w:val="24"/>
          <w:u w:val="none"/>
        </w:rPr>
        <w:t>s</w:t>
      </w:r>
      <w:r w:rsidR="004248F9" w:rsidRPr="00747D12">
        <w:rPr>
          <w:rFonts w:ascii="Arial" w:hAnsi="Arial" w:cs="Arial"/>
          <w:b w:val="0"/>
          <w:sz w:val="24"/>
          <w:szCs w:val="24"/>
          <w:u w:val="none"/>
        </w:rPr>
        <w:t xml:space="preserve"> no pregão, deverão ser mantidas as mesmas condições propostas pelo primeiro classificado, inclusive quanto aos preços atualizados de conformidade com o ato convocatório.</w:t>
      </w:r>
    </w:p>
    <w:p w14:paraId="3E9800F3" w14:textId="77777777" w:rsidR="00421084" w:rsidRPr="00747D12" w:rsidRDefault="00421084" w:rsidP="006543C1">
      <w:pPr>
        <w:pStyle w:val="Corpodetexto"/>
        <w:ind w:right="-427"/>
        <w:rPr>
          <w:rFonts w:ascii="Arial" w:hAnsi="Arial" w:cs="Arial"/>
          <w:b w:val="0"/>
          <w:sz w:val="24"/>
          <w:szCs w:val="24"/>
          <w:u w:val="none"/>
        </w:rPr>
      </w:pPr>
    </w:p>
    <w:p w14:paraId="68692DC9" w14:textId="77777777" w:rsidR="00555BF8" w:rsidRPr="00747D12" w:rsidRDefault="00EE0F96"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14</w:t>
      </w:r>
      <w:r w:rsidR="00555BF8" w:rsidRPr="00747D12">
        <w:rPr>
          <w:rFonts w:ascii="Arial" w:hAnsi="Arial" w:cs="Arial"/>
          <w:b w:val="0"/>
          <w:sz w:val="24"/>
          <w:szCs w:val="24"/>
          <w:u w:val="none"/>
        </w:rPr>
        <w:t>.5</w:t>
      </w:r>
      <w:r w:rsidR="00E14B5F" w:rsidRPr="00747D12">
        <w:rPr>
          <w:rFonts w:ascii="Arial" w:hAnsi="Arial" w:cs="Arial"/>
          <w:b w:val="0"/>
          <w:sz w:val="24"/>
          <w:szCs w:val="24"/>
          <w:u w:val="none"/>
        </w:rPr>
        <w:t>.</w:t>
      </w:r>
      <w:r w:rsidR="00555BF8" w:rsidRPr="00747D12">
        <w:rPr>
          <w:rFonts w:ascii="Arial" w:hAnsi="Arial" w:cs="Arial"/>
          <w:b w:val="0"/>
          <w:sz w:val="24"/>
          <w:szCs w:val="24"/>
          <w:u w:val="none"/>
        </w:rPr>
        <w:t xml:space="preserve"> Feita a negociação e comprovados os requisitos de habilitação, o licitante deverá assinar o contrato ou retirar instrumento equivalente, sem prejuízo das sanções previstas no Edital</w:t>
      </w:r>
      <w:r w:rsidR="00F57BF5" w:rsidRPr="00747D12">
        <w:rPr>
          <w:rFonts w:ascii="Arial" w:hAnsi="Arial" w:cs="Arial"/>
          <w:b w:val="0"/>
          <w:sz w:val="24"/>
          <w:szCs w:val="24"/>
          <w:u w:val="none"/>
        </w:rPr>
        <w:t xml:space="preserve"> e das demais cominações legais.</w:t>
      </w:r>
    </w:p>
    <w:p w14:paraId="260E6B1C" w14:textId="77777777" w:rsidR="00311992" w:rsidRPr="00747D12" w:rsidRDefault="00311992" w:rsidP="006543C1">
      <w:pPr>
        <w:pStyle w:val="Corpodetexto"/>
        <w:ind w:right="-427"/>
        <w:rPr>
          <w:rFonts w:ascii="Arial" w:hAnsi="Arial" w:cs="Arial"/>
          <w:b w:val="0"/>
          <w:sz w:val="24"/>
          <w:szCs w:val="24"/>
          <w:u w:val="none"/>
        </w:rPr>
      </w:pPr>
    </w:p>
    <w:p w14:paraId="122FEB04" w14:textId="77777777" w:rsidR="00311992" w:rsidRPr="00747D12" w:rsidRDefault="00EE0F96"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14</w:t>
      </w:r>
      <w:r w:rsidR="00F57BF5" w:rsidRPr="00747D12">
        <w:rPr>
          <w:rFonts w:ascii="Arial" w:hAnsi="Arial" w:cs="Arial"/>
          <w:b w:val="0"/>
          <w:sz w:val="24"/>
          <w:szCs w:val="24"/>
          <w:u w:val="none"/>
        </w:rPr>
        <w:t>.6</w:t>
      </w:r>
      <w:r w:rsidR="00E14B5F" w:rsidRPr="00747D12">
        <w:rPr>
          <w:rFonts w:ascii="Arial" w:hAnsi="Arial" w:cs="Arial"/>
          <w:b w:val="0"/>
          <w:sz w:val="24"/>
          <w:szCs w:val="24"/>
          <w:u w:val="none"/>
        </w:rPr>
        <w:t>.</w:t>
      </w:r>
      <w:r w:rsidR="00F57BF5" w:rsidRPr="00747D12">
        <w:rPr>
          <w:rFonts w:ascii="Arial" w:hAnsi="Arial" w:cs="Arial"/>
          <w:b w:val="0"/>
          <w:sz w:val="24"/>
          <w:szCs w:val="24"/>
          <w:u w:val="none"/>
        </w:rPr>
        <w:t xml:space="preserve"> É facultado à Administração, quando o convocado não assinar o term</w:t>
      </w:r>
      <w:r w:rsidR="0049215D" w:rsidRPr="00747D12">
        <w:rPr>
          <w:rFonts w:ascii="Arial" w:hAnsi="Arial" w:cs="Arial"/>
          <w:b w:val="0"/>
          <w:sz w:val="24"/>
          <w:szCs w:val="24"/>
          <w:u w:val="none"/>
        </w:rPr>
        <w:t>o de contrato ou não aceitar ou retirar o instrumento equivalente no prazo e condições estabelecidos, convocar</w:t>
      </w:r>
      <w:r w:rsidR="000341B4" w:rsidRPr="00747D12">
        <w:rPr>
          <w:rFonts w:ascii="Arial" w:hAnsi="Arial" w:cs="Arial"/>
          <w:b w:val="0"/>
          <w:sz w:val="24"/>
          <w:szCs w:val="24"/>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no art. 81 Lei Federal 8.666/93.</w:t>
      </w:r>
    </w:p>
    <w:p w14:paraId="5357A3C3" w14:textId="77777777" w:rsidR="00287D4C" w:rsidRPr="00747D12" w:rsidRDefault="00287D4C" w:rsidP="006543C1">
      <w:pPr>
        <w:pStyle w:val="Corpodetexto"/>
        <w:ind w:right="-427"/>
        <w:rPr>
          <w:rFonts w:ascii="Arial" w:hAnsi="Arial" w:cs="Arial"/>
          <w:b w:val="0"/>
          <w:color w:val="00B050"/>
          <w:sz w:val="24"/>
          <w:szCs w:val="24"/>
          <w:u w:val="none"/>
        </w:rPr>
      </w:pPr>
    </w:p>
    <w:p w14:paraId="6432493A" w14:textId="77777777" w:rsidR="00287D4C" w:rsidRPr="00747D12" w:rsidRDefault="00EE0F96"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14</w:t>
      </w:r>
      <w:r w:rsidR="00287D4C" w:rsidRPr="00747D12">
        <w:rPr>
          <w:rFonts w:ascii="Arial" w:hAnsi="Arial" w:cs="Arial"/>
          <w:b w:val="0"/>
          <w:sz w:val="24"/>
          <w:szCs w:val="24"/>
          <w:u w:val="none"/>
        </w:rPr>
        <w:t>.7</w:t>
      </w:r>
      <w:r w:rsidR="00E14B5F" w:rsidRPr="00747D12">
        <w:rPr>
          <w:rFonts w:ascii="Arial" w:hAnsi="Arial" w:cs="Arial"/>
          <w:b w:val="0"/>
          <w:sz w:val="24"/>
          <w:szCs w:val="24"/>
          <w:u w:val="none"/>
        </w:rPr>
        <w:t>.</w:t>
      </w:r>
      <w:r w:rsidR="00287D4C" w:rsidRPr="00747D12">
        <w:rPr>
          <w:rFonts w:ascii="Arial" w:hAnsi="Arial" w:cs="Arial"/>
          <w:b w:val="0"/>
          <w:sz w:val="24"/>
          <w:szCs w:val="24"/>
          <w:u w:val="none"/>
        </w:rPr>
        <w:t xml:space="preserve"> O representante legal do licitante que tiver registrado em ata </w:t>
      </w:r>
      <w:r w:rsidR="00C06D08" w:rsidRPr="00747D12">
        <w:rPr>
          <w:rFonts w:ascii="Arial" w:hAnsi="Arial" w:cs="Arial"/>
          <w:b w:val="0"/>
          <w:sz w:val="24"/>
          <w:szCs w:val="24"/>
          <w:u w:val="none"/>
        </w:rPr>
        <w:t xml:space="preserve">a proposta vencedora deverá assinar </w:t>
      </w:r>
      <w:r w:rsidR="00B751C6" w:rsidRPr="00747D12">
        <w:rPr>
          <w:rFonts w:ascii="Arial" w:hAnsi="Arial" w:cs="Arial"/>
          <w:b w:val="0"/>
          <w:sz w:val="24"/>
          <w:szCs w:val="24"/>
          <w:u w:val="none"/>
        </w:rPr>
        <w:t xml:space="preserve">o termo de contrato ou instrumento equivalente, dentro do prazo de </w:t>
      </w:r>
      <w:r w:rsidR="008E6837" w:rsidRPr="00747D12">
        <w:rPr>
          <w:rFonts w:ascii="Arial" w:hAnsi="Arial" w:cs="Arial"/>
          <w:b w:val="0"/>
          <w:sz w:val="24"/>
          <w:szCs w:val="24"/>
          <w:u w:val="none"/>
        </w:rPr>
        <w:t xml:space="preserve">até </w:t>
      </w:r>
      <w:r w:rsidR="00426779" w:rsidRPr="00747D12">
        <w:rPr>
          <w:rFonts w:ascii="Arial" w:hAnsi="Arial" w:cs="Arial"/>
          <w:b w:val="0"/>
          <w:sz w:val="24"/>
          <w:szCs w:val="24"/>
          <w:u w:val="none"/>
        </w:rPr>
        <w:t>03</w:t>
      </w:r>
      <w:r w:rsidR="008E6837" w:rsidRPr="00747D12">
        <w:rPr>
          <w:rFonts w:ascii="Arial" w:hAnsi="Arial" w:cs="Arial"/>
          <w:b w:val="0"/>
          <w:sz w:val="24"/>
          <w:szCs w:val="24"/>
          <w:u w:val="none"/>
        </w:rPr>
        <w:t xml:space="preserve"> (</w:t>
      </w:r>
      <w:r w:rsidR="00426779" w:rsidRPr="00747D12">
        <w:rPr>
          <w:rFonts w:ascii="Arial" w:hAnsi="Arial" w:cs="Arial"/>
          <w:b w:val="0"/>
          <w:sz w:val="24"/>
          <w:szCs w:val="24"/>
          <w:u w:val="none"/>
        </w:rPr>
        <w:t>três</w:t>
      </w:r>
      <w:r w:rsidR="008E6837" w:rsidRPr="00747D12">
        <w:rPr>
          <w:rFonts w:ascii="Arial" w:hAnsi="Arial" w:cs="Arial"/>
          <w:b w:val="0"/>
          <w:sz w:val="24"/>
          <w:szCs w:val="24"/>
          <w:u w:val="none"/>
        </w:rPr>
        <w:t>) dias úteis a contar do recebimento da comunicação/convocação.</w:t>
      </w:r>
    </w:p>
    <w:p w14:paraId="78302AA8" w14:textId="77777777" w:rsidR="001E5B30" w:rsidRPr="00747D12" w:rsidRDefault="001E5B30" w:rsidP="006543C1">
      <w:pPr>
        <w:pStyle w:val="Corpodetexto"/>
        <w:ind w:right="-427"/>
        <w:rPr>
          <w:rFonts w:ascii="Arial" w:hAnsi="Arial" w:cs="Arial"/>
          <w:color w:val="00B050"/>
          <w:sz w:val="24"/>
          <w:szCs w:val="24"/>
          <w:u w:val="none"/>
        </w:rPr>
      </w:pPr>
    </w:p>
    <w:p w14:paraId="6AE16125" w14:textId="77777777" w:rsidR="00BB7BC9" w:rsidRPr="00747D12" w:rsidRDefault="00DE64EA" w:rsidP="006543C1">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15</w:t>
      </w:r>
      <w:r w:rsidR="00BB7BC9" w:rsidRPr="00747D12">
        <w:rPr>
          <w:rFonts w:ascii="Arial" w:hAnsi="Arial" w:cs="Arial"/>
          <w:b/>
          <w:bCs/>
        </w:rPr>
        <w:t>. DO LOCAL E DA FORMA DE ENTREGA</w:t>
      </w:r>
    </w:p>
    <w:p w14:paraId="6358BADB" w14:textId="77777777" w:rsidR="00A16FF6" w:rsidRPr="00747D12" w:rsidRDefault="00A16FF6" w:rsidP="00A16FF6">
      <w:pPr>
        <w:jc w:val="both"/>
        <w:rPr>
          <w:rFonts w:ascii="Arial" w:hAnsi="Arial" w:cs="Arial"/>
        </w:rPr>
      </w:pPr>
    </w:p>
    <w:p w14:paraId="5E054B7C" w14:textId="77777777" w:rsidR="00E37589" w:rsidRPr="00747D12" w:rsidRDefault="00DE64EA" w:rsidP="00E37589">
      <w:pPr>
        <w:widowControl w:val="0"/>
        <w:ind w:right="-427"/>
        <w:jc w:val="both"/>
        <w:rPr>
          <w:rFonts w:ascii="Arial" w:hAnsi="Arial" w:cs="Arial"/>
        </w:rPr>
      </w:pPr>
      <w:r w:rsidRPr="00747D12">
        <w:rPr>
          <w:rFonts w:ascii="Arial" w:hAnsi="Arial" w:cs="Arial"/>
        </w:rPr>
        <w:lastRenderedPageBreak/>
        <w:t>15</w:t>
      </w:r>
      <w:r w:rsidR="00E37589" w:rsidRPr="00747D12">
        <w:rPr>
          <w:rFonts w:ascii="Arial" w:hAnsi="Arial" w:cs="Arial"/>
        </w:rPr>
        <w:t>.1. O(s) participante(s) vencedor(es) deverá(</w:t>
      </w:r>
      <w:proofErr w:type="spellStart"/>
      <w:r w:rsidR="00E37589" w:rsidRPr="00747D12">
        <w:rPr>
          <w:rFonts w:ascii="Arial" w:hAnsi="Arial" w:cs="Arial"/>
        </w:rPr>
        <w:t>ão</w:t>
      </w:r>
      <w:proofErr w:type="spellEnd"/>
      <w:r w:rsidR="00E37589" w:rsidRPr="00747D12">
        <w:rPr>
          <w:rFonts w:ascii="Arial" w:hAnsi="Arial" w:cs="Arial"/>
        </w:rPr>
        <w:t xml:space="preserve">) entregar os </w:t>
      </w:r>
      <w:r w:rsidR="003C7223" w:rsidRPr="00747D12">
        <w:rPr>
          <w:rFonts w:ascii="Arial" w:hAnsi="Arial" w:cs="Arial"/>
        </w:rPr>
        <w:t xml:space="preserve">produtos </w:t>
      </w:r>
      <w:proofErr w:type="gramStart"/>
      <w:r w:rsidR="003C7223" w:rsidRPr="00747D12">
        <w:rPr>
          <w:rFonts w:ascii="Arial" w:hAnsi="Arial" w:cs="Arial"/>
        </w:rPr>
        <w:t xml:space="preserve">no </w:t>
      </w:r>
      <w:r w:rsidR="00E37589" w:rsidRPr="00747D12">
        <w:rPr>
          <w:rFonts w:ascii="Arial" w:hAnsi="Arial" w:cs="Arial"/>
        </w:rPr>
        <w:t xml:space="preserve"> almoxarifado</w:t>
      </w:r>
      <w:proofErr w:type="gramEnd"/>
      <w:r w:rsidR="00E37589" w:rsidRPr="00747D12">
        <w:rPr>
          <w:rFonts w:ascii="Arial" w:hAnsi="Arial" w:cs="Arial"/>
        </w:rPr>
        <w:t xml:space="preserve"> da Prefeitura Municipal de Selvíria, sito à Avenida</w:t>
      </w:r>
      <w:r w:rsidR="0004243C" w:rsidRPr="00747D12">
        <w:rPr>
          <w:rFonts w:ascii="Arial" w:hAnsi="Arial" w:cs="Arial"/>
        </w:rPr>
        <w:t xml:space="preserve"> João </w:t>
      </w:r>
      <w:proofErr w:type="spellStart"/>
      <w:r w:rsidR="0004243C" w:rsidRPr="00747D12">
        <w:rPr>
          <w:rFonts w:ascii="Arial" w:hAnsi="Arial" w:cs="Arial"/>
        </w:rPr>
        <w:t>Selvirio</w:t>
      </w:r>
      <w:proofErr w:type="spellEnd"/>
      <w:r w:rsidR="0004243C" w:rsidRPr="00747D12">
        <w:rPr>
          <w:rFonts w:ascii="Arial" w:hAnsi="Arial" w:cs="Arial"/>
        </w:rPr>
        <w:t xml:space="preserve"> de Souza nº 997 - </w:t>
      </w:r>
      <w:r w:rsidR="00E37589" w:rsidRPr="00747D12">
        <w:rPr>
          <w:rFonts w:ascii="Arial" w:hAnsi="Arial" w:cs="Arial"/>
        </w:rPr>
        <w:t>Centro, no Município de Selvíria – MS, CEP: 79.590-000, conforme solicitação do departamento</w:t>
      </w:r>
      <w:r w:rsidR="00B07E3E" w:rsidRPr="00747D12">
        <w:rPr>
          <w:rFonts w:ascii="Arial" w:hAnsi="Arial" w:cs="Arial"/>
        </w:rPr>
        <w:t xml:space="preserve"> </w:t>
      </w:r>
      <w:r w:rsidR="00E37589" w:rsidRPr="00747D12">
        <w:rPr>
          <w:rFonts w:ascii="Arial" w:hAnsi="Arial" w:cs="Arial"/>
        </w:rPr>
        <w:t xml:space="preserve">competente, no prazo de até </w:t>
      </w:r>
      <w:r w:rsidR="003C7223" w:rsidRPr="00747D12">
        <w:rPr>
          <w:rFonts w:ascii="Arial" w:hAnsi="Arial" w:cs="Arial"/>
        </w:rPr>
        <w:t>3</w:t>
      </w:r>
      <w:r w:rsidR="00E37589" w:rsidRPr="00747D12">
        <w:rPr>
          <w:rFonts w:ascii="Arial" w:hAnsi="Arial" w:cs="Arial"/>
        </w:rPr>
        <w:t xml:space="preserve"> (</w:t>
      </w:r>
      <w:r w:rsidR="003C7223" w:rsidRPr="00747D12">
        <w:rPr>
          <w:rFonts w:ascii="Arial" w:hAnsi="Arial" w:cs="Arial"/>
        </w:rPr>
        <w:t>três</w:t>
      </w:r>
      <w:r w:rsidR="00E37589" w:rsidRPr="00747D12">
        <w:rPr>
          <w:rFonts w:ascii="Arial" w:hAnsi="Arial" w:cs="Arial"/>
        </w:rPr>
        <w:t xml:space="preserve">) dias, contados do recebimento da autorização de </w:t>
      </w:r>
      <w:r w:rsidR="003C7223" w:rsidRPr="00747D12">
        <w:rPr>
          <w:rFonts w:ascii="Arial" w:hAnsi="Arial" w:cs="Arial"/>
        </w:rPr>
        <w:t>fornecimento/requisição (via</w:t>
      </w:r>
      <w:r w:rsidR="0004243C" w:rsidRPr="00747D12">
        <w:rPr>
          <w:rFonts w:ascii="Arial" w:hAnsi="Arial" w:cs="Arial"/>
        </w:rPr>
        <w:t xml:space="preserve"> sistema).</w:t>
      </w:r>
    </w:p>
    <w:p w14:paraId="0C2DAB6B" w14:textId="77777777" w:rsidR="00E37589" w:rsidRPr="00747D12" w:rsidRDefault="00E37589" w:rsidP="00E37589">
      <w:pPr>
        <w:widowControl w:val="0"/>
        <w:ind w:right="-427"/>
        <w:jc w:val="both"/>
        <w:rPr>
          <w:rFonts w:ascii="Arial" w:hAnsi="Arial" w:cs="Arial"/>
        </w:rPr>
      </w:pPr>
    </w:p>
    <w:p w14:paraId="4F15D367" w14:textId="1DEB8D00" w:rsidR="00E37589" w:rsidRPr="00747D12" w:rsidRDefault="00DE64EA" w:rsidP="00E37589">
      <w:pPr>
        <w:widowControl w:val="0"/>
        <w:ind w:right="-427"/>
        <w:jc w:val="both"/>
        <w:rPr>
          <w:rFonts w:ascii="Arial" w:hAnsi="Arial" w:cs="Arial"/>
          <w:color w:val="00B050"/>
        </w:rPr>
      </w:pPr>
      <w:r w:rsidRPr="00747D12">
        <w:rPr>
          <w:rFonts w:ascii="Arial" w:hAnsi="Arial" w:cs="Arial"/>
        </w:rPr>
        <w:t>15</w:t>
      </w:r>
      <w:r w:rsidR="00E37589" w:rsidRPr="00747D12">
        <w:rPr>
          <w:rFonts w:ascii="Arial" w:hAnsi="Arial" w:cs="Arial"/>
        </w:rPr>
        <w:t>.2 Os itens serão entregues conforme marca tipo, qualidade, medidas, validade</w:t>
      </w:r>
      <w:r w:rsidR="006B4DBA">
        <w:rPr>
          <w:rFonts w:ascii="Arial" w:hAnsi="Arial" w:cs="Arial"/>
        </w:rPr>
        <w:t>;</w:t>
      </w:r>
      <w:r w:rsidR="00E37589" w:rsidRPr="00747D12">
        <w:rPr>
          <w:rFonts w:ascii="Arial" w:hAnsi="Arial" w:cs="Arial"/>
        </w:rPr>
        <w:t xml:space="preserve"> </w:t>
      </w:r>
      <w:r w:rsidR="00E37589" w:rsidRPr="00747D12">
        <w:rPr>
          <w:rFonts w:ascii="Arial" w:hAnsi="Arial" w:cs="Arial"/>
          <w:color w:val="00B050"/>
        </w:rPr>
        <w:t xml:space="preserve"> </w:t>
      </w:r>
      <w:r w:rsidR="0046448E" w:rsidRPr="00747D12">
        <w:rPr>
          <w:rFonts w:ascii="Arial" w:hAnsi="Arial" w:cs="Arial"/>
          <w:color w:val="00B050"/>
        </w:rPr>
        <w:t xml:space="preserve">        </w:t>
      </w:r>
    </w:p>
    <w:p w14:paraId="135C04B7" w14:textId="77777777" w:rsidR="000955F5" w:rsidRPr="00747D12" w:rsidRDefault="000955F5" w:rsidP="00E37589">
      <w:pPr>
        <w:widowControl w:val="0"/>
        <w:ind w:right="-427"/>
        <w:jc w:val="both"/>
        <w:rPr>
          <w:rFonts w:ascii="Arial" w:hAnsi="Arial" w:cs="Arial"/>
          <w:color w:val="00B050"/>
        </w:rPr>
      </w:pPr>
    </w:p>
    <w:p w14:paraId="4C2DA258" w14:textId="77777777" w:rsidR="00E37589" w:rsidRPr="00747D12" w:rsidRDefault="00DE64EA" w:rsidP="00E37589">
      <w:pPr>
        <w:widowControl w:val="0"/>
        <w:ind w:right="-427"/>
        <w:jc w:val="both"/>
        <w:rPr>
          <w:rFonts w:ascii="Arial" w:hAnsi="Arial" w:cs="Arial"/>
        </w:rPr>
      </w:pPr>
      <w:r w:rsidRPr="00747D12">
        <w:rPr>
          <w:rFonts w:ascii="Arial" w:hAnsi="Arial" w:cs="Arial"/>
        </w:rPr>
        <w:t>15</w:t>
      </w:r>
      <w:r w:rsidR="00E37589" w:rsidRPr="00747D12">
        <w:rPr>
          <w:rFonts w:ascii="Arial" w:hAnsi="Arial" w:cs="Arial"/>
        </w:rPr>
        <w:t xml:space="preserve">.3 Ficará a cargo do vencedor do item do certame as despesas </w:t>
      </w:r>
      <w:r w:rsidR="007E4E99" w:rsidRPr="00747D12">
        <w:rPr>
          <w:rFonts w:ascii="Arial" w:hAnsi="Arial" w:cs="Arial"/>
        </w:rPr>
        <w:t>com entrega</w:t>
      </w:r>
      <w:r w:rsidR="00E37589" w:rsidRPr="00747D12">
        <w:rPr>
          <w:rFonts w:ascii="Arial" w:hAnsi="Arial" w:cs="Arial"/>
        </w:rPr>
        <w:t>, transporte, carga, descarga, tributos, encargos trabalhistas e previdenciários decorrentes da execução do objeto desta licitação.</w:t>
      </w:r>
    </w:p>
    <w:p w14:paraId="0DB9D6D9" w14:textId="77777777" w:rsidR="007D2BE0" w:rsidRPr="00747D12" w:rsidRDefault="007D2BE0" w:rsidP="00E37589">
      <w:pPr>
        <w:widowControl w:val="0"/>
        <w:ind w:right="-427"/>
        <w:jc w:val="both"/>
        <w:rPr>
          <w:rFonts w:ascii="Arial" w:hAnsi="Arial" w:cs="Arial"/>
          <w:color w:val="00B050"/>
        </w:rPr>
      </w:pPr>
    </w:p>
    <w:p w14:paraId="2D74043F" w14:textId="41247283" w:rsidR="00E37589" w:rsidRPr="00747D12" w:rsidRDefault="00DE64EA" w:rsidP="00E37589">
      <w:pPr>
        <w:widowControl w:val="0"/>
        <w:ind w:right="-427"/>
        <w:jc w:val="both"/>
        <w:rPr>
          <w:rFonts w:ascii="Arial" w:hAnsi="Arial" w:cs="Arial"/>
        </w:rPr>
      </w:pPr>
      <w:r w:rsidRPr="00747D12">
        <w:rPr>
          <w:rFonts w:ascii="Arial" w:hAnsi="Arial" w:cs="Arial"/>
        </w:rPr>
        <w:t>15</w:t>
      </w:r>
      <w:r w:rsidR="00E37589" w:rsidRPr="00747D12">
        <w:rPr>
          <w:rFonts w:ascii="Arial" w:hAnsi="Arial" w:cs="Arial"/>
        </w:rPr>
        <w:t xml:space="preserve">.4 As obrigações decorrentes do fornecimento dos </w:t>
      </w:r>
      <w:r w:rsidR="005313A8" w:rsidRPr="00747D12">
        <w:rPr>
          <w:rFonts w:ascii="Arial" w:hAnsi="Arial" w:cs="Arial"/>
        </w:rPr>
        <w:t>itens</w:t>
      </w:r>
      <w:r w:rsidR="00E37589" w:rsidRPr="00747D12">
        <w:rPr>
          <w:rFonts w:ascii="Arial" w:hAnsi="Arial" w:cs="Arial"/>
        </w:rPr>
        <w:t xml:space="preserve"> constantes deste edital serão firmadas através de ata de registro de preços</w:t>
      </w:r>
      <w:r w:rsidR="005313A8" w:rsidRPr="00747D12">
        <w:rPr>
          <w:rFonts w:ascii="Arial" w:hAnsi="Arial" w:cs="Arial"/>
        </w:rPr>
        <w:t>, contrato</w:t>
      </w:r>
      <w:r w:rsidR="007F7D38">
        <w:rPr>
          <w:rFonts w:ascii="Arial" w:hAnsi="Arial" w:cs="Arial"/>
        </w:rPr>
        <w:t xml:space="preserve"> </w:t>
      </w:r>
      <w:r w:rsidR="007E4E99" w:rsidRPr="00747D12">
        <w:rPr>
          <w:rFonts w:ascii="Arial" w:hAnsi="Arial" w:cs="Arial"/>
        </w:rPr>
        <w:t>o</w:t>
      </w:r>
      <w:r w:rsidR="005313A8" w:rsidRPr="00747D12">
        <w:rPr>
          <w:rFonts w:ascii="Arial" w:hAnsi="Arial" w:cs="Arial"/>
        </w:rPr>
        <w:t>u instrumento equivalente</w:t>
      </w:r>
      <w:r w:rsidR="00E37589" w:rsidRPr="00747D12">
        <w:rPr>
          <w:rFonts w:ascii="Arial" w:hAnsi="Arial" w:cs="Arial"/>
        </w:rPr>
        <w:t>, observada as condições estabelecidas neste edital, seus anexos e na Legislação vigente.</w:t>
      </w:r>
    </w:p>
    <w:p w14:paraId="56D3AE51" w14:textId="77777777" w:rsidR="005F573C" w:rsidRPr="00747D12" w:rsidRDefault="005F573C" w:rsidP="00E37589">
      <w:pPr>
        <w:widowControl w:val="0"/>
        <w:ind w:right="-427"/>
        <w:jc w:val="both"/>
        <w:rPr>
          <w:rFonts w:ascii="Arial" w:hAnsi="Arial" w:cs="Arial"/>
        </w:rPr>
      </w:pPr>
    </w:p>
    <w:p w14:paraId="11D33391" w14:textId="2E49F2C4" w:rsidR="005F573C" w:rsidRPr="00747D12" w:rsidRDefault="00DE64EA" w:rsidP="005F573C">
      <w:pPr>
        <w:ind w:right="-425"/>
        <w:jc w:val="both"/>
        <w:rPr>
          <w:rFonts w:ascii="Arial" w:hAnsi="Arial" w:cs="Arial"/>
        </w:rPr>
      </w:pPr>
      <w:r w:rsidRPr="00747D12">
        <w:rPr>
          <w:rFonts w:ascii="Arial" w:hAnsi="Arial" w:cs="Arial"/>
        </w:rPr>
        <w:t>15</w:t>
      </w:r>
      <w:r w:rsidR="005F573C" w:rsidRPr="00747D12">
        <w:rPr>
          <w:rFonts w:ascii="Arial" w:hAnsi="Arial" w:cs="Arial"/>
        </w:rPr>
        <w:t xml:space="preserve">.5 O </w:t>
      </w:r>
      <w:r w:rsidR="00003CCD" w:rsidRPr="00747D12">
        <w:rPr>
          <w:rFonts w:ascii="Arial" w:hAnsi="Arial" w:cs="Arial"/>
        </w:rPr>
        <w:t>M</w:t>
      </w:r>
      <w:r w:rsidR="005F573C" w:rsidRPr="00747D12">
        <w:rPr>
          <w:rFonts w:ascii="Arial" w:hAnsi="Arial" w:cs="Arial"/>
        </w:rPr>
        <w:t>unicípio enviará a Autorização de Fornecimento-AF por meio do e-mail exigido, onde a contagem do prazo para a entrega</w:t>
      </w:r>
      <w:r w:rsidR="007F7D38">
        <w:rPr>
          <w:rFonts w:ascii="Arial" w:hAnsi="Arial" w:cs="Arial"/>
        </w:rPr>
        <w:t xml:space="preserve"> </w:t>
      </w:r>
      <w:r w:rsidR="005F573C" w:rsidRPr="00747D12">
        <w:rPr>
          <w:rFonts w:ascii="Arial" w:hAnsi="Arial" w:cs="Arial"/>
        </w:rPr>
        <w:t>iniciar-se-á no primeiro dia útil após o envio do e-mail pelo município ou a requisição de compra poderá, inclusive, ser entregue pelo município, diretamente ao fornecedor.</w:t>
      </w:r>
    </w:p>
    <w:p w14:paraId="6E6E08DB" w14:textId="77777777" w:rsidR="00322BE3" w:rsidRPr="00747D12" w:rsidRDefault="00322BE3" w:rsidP="002D4AD1">
      <w:pPr>
        <w:pStyle w:val="Subttulo"/>
        <w:ind w:right="-427"/>
        <w:jc w:val="both"/>
        <w:rPr>
          <w:rFonts w:ascii="Arial" w:hAnsi="Arial" w:cs="Arial"/>
          <w:b w:val="0"/>
          <w:color w:val="00B050"/>
          <w:szCs w:val="24"/>
        </w:rPr>
      </w:pPr>
    </w:p>
    <w:p w14:paraId="0E56A8D5" w14:textId="77777777" w:rsidR="00BB7BC9" w:rsidRPr="00747D12" w:rsidRDefault="004E081D" w:rsidP="006543C1">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1</w:t>
      </w:r>
      <w:r w:rsidR="00DE64EA" w:rsidRPr="00747D12">
        <w:rPr>
          <w:rFonts w:ascii="Arial" w:hAnsi="Arial" w:cs="Arial"/>
          <w:b/>
          <w:bCs/>
        </w:rPr>
        <w:t>6</w:t>
      </w:r>
      <w:r w:rsidR="00A6597B" w:rsidRPr="00747D12">
        <w:rPr>
          <w:rFonts w:ascii="Arial" w:hAnsi="Arial" w:cs="Arial"/>
          <w:b/>
          <w:bCs/>
        </w:rPr>
        <w:t>.</w:t>
      </w:r>
      <w:r w:rsidR="00BB7BC9" w:rsidRPr="00747D12">
        <w:rPr>
          <w:rFonts w:ascii="Arial" w:hAnsi="Arial" w:cs="Arial"/>
          <w:b/>
          <w:bCs/>
        </w:rPr>
        <w:t xml:space="preserve"> DAS CONDIÇÕES DE PAGAMENTO</w:t>
      </w:r>
    </w:p>
    <w:p w14:paraId="2D979CD1" w14:textId="77777777" w:rsidR="00BB7BC9" w:rsidRPr="00747D12" w:rsidRDefault="00BB7BC9" w:rsidP="006543C1">
      <w:pPr>
        <w:pStyle w:val="Corpodetexto"/>
        <w:ind w:right="-427"/>
        <w:rPr>
          <w:rFonts w:ascii="Arial" w:hAnsi="Arial" w:cs="Arial"/>
          <w:bCs/>
          <w:color w:val="00B050"/>
          <w:sz w:val="24"/>
          <w:szCs w:val="24"/>
          <w:u w:val="none"/>
        </w:rPr>
      </w:pPr>
    </w:p>
    <w:p w14:paraId="2C67C290" w14:textId="77777777" w:rsidR="004E081D" w:rsidRPr="00747D12" w:rsidRDefault="004E081D" w:rsidP="006543C1">
      <w:pPr>
        <w:ind w:left="11" w:right="-427"/>
        <w:jc w:val="both"/>
        <w:rPr>
          <w:rFonts w:ascii="Arial" w:hAnsi="Arial" w:cs="Arial"/>
        </w:rPr>
      </w:pPr>
      <w:r w:rsidRPr="00747D12">
        <w:rPr>
          <w:rFonts w:ascii="Arial" w:hAnsi="Arial" w:cs="Arial"/>
          <w:bCs/>
        </w:rPr>
        <w:t>1</w:t>
      </w:r>
      <w:r w:rsidR="00DE64EA" w:rsidRPr="00747D12">
        <w:rPr>
          <w:rFonts w:ascii="Arial" w:hAnsi="Arial" w:cs="Arial"/>
          <w:bCs/>
        </w:rPr>
        <w:t>6</w:t>
      </w:r>
      <w:r w:rsidRPr="00747D12">
        <w:rPr>
          <w:rFonts w:ascii="Arial" w:hAnsi="Arial" w:cs="Arial"/>
          <w:bCs/>
        </w:rPr>
        <w:t>.1</w:t>
      </w:r>
      <w:r w:rsidR="00A6597B" w:rsidRPr="00747D12">
        <w:rPr>
          <w:rFonts w:ascii="Arial" w:hAnsi="Arial" w:cs="Arial"/>
          <w:bCs/>
        </w:rPr>
        <w:t>.</w:t>
      </w:r>
      <w:r w:rsidR="000C125B" w:rsidRPr="00747D12">
        <w:rPr>
          <w:rFonts w:ascii="Arial" w:hAnsi="Arial" w:cs="Arial"/>
          <w:bCs/>
        </w:rPr>
        <w:t xml:space="preserve"> </w:t>
      </w:r>
      <w:r w:rsidRPr="00747D12">
        <w:rPr>
          <w:rFonts w:ascii="Arial" w:hAnsi="Arial" w:cs="Arial"/>
        </w:rPr>
        <w:t xml:space="preserve">O pagamento, decorrente do fornecimento do objeto desta licitação, será efetuado mediante crédito em conta bancária, em até </w:t>
      </w:r>
      <w:r w:rsidRPr="00747D12">
        <w:rPr>
          <w:rFonts w:ascii="Arial" w:hAnsi="Arial" w:cs="Arial"/>
          <w:b/>
        </w:rPr>
        <w:t>30 (trinta) dias</w:t>
      </w:r>
      <w:r w:rsidRPr="00747D12">
        <w:rPr>
          <w:rFonts w:ascii="Arial" w:hAnsi="Arial" w:cs="Arial"/>
        </w:rPr>
        <w:t xml:space="preserve">, contados do recebimento definitivo dos produtos, após a apresentação da respectiva </w:t>
      </w:r>
      <w:r w:rsidRPr="00747D12">
        <w:rPr>
          <w:rFonts w:ascii="Arial" w:hAnsi="Arial" w:cs="Arial"/>
          <w:b/>
        </w:rPr>
        <w:t>Nota Fiscal</w:t>
      </w:r>
      <w:r w:rsidRPr="00747D12">
        <w:rPr>
          <w:rFonts w:ascii="Arial" w:hAnsi="Arial" w:cs="Arial"/>
        </w:rPr>
        <w:t xml:space="preserve">, devidamente atestada pelo setor competente, conforme dispõe o art. 40, inciso XIV, alínea “a”, da Lei </w:t>
      </w:r>
      <w:proofErr w:type="spellStart"/>
      <w:r w:rsidRPr="00747D12">
        <w:rPr>
          <w:rFonts w:ascii="Arial" w:hAnsi="Arial" w:cs="Arial"/>
        </w:rPr>
        <w:t>n</w:t>
      </w:r>
      <w:r w:rsidR="00A6597B" w:rsidRPr="00747D12">
        <w:rPr>
          <w:rFonts w:ascii="Arial" w:hAnsi="Arial" w:cs="Arial"/>
        </w:rPr>
        <w:t>.</w:t>
      </w:r>
      <w:r w:rsidRPr="00747D12">
        <w:rPr>
          <w:rFonts w:ascii="Arial" w:hAnsi="Arial" w:cs="Arial"/>
        </w:rPr>
        <w:t>°</w:t>
      </w:r>
      <w:proofErr w:type="spellEnd"/>
      <w:r w:rsidRPr="00747D12">
        <w:rPr>
          <w:rFonts w:ascii="Arial" w:hAnsi="Arial" w:cs="Arial"/>
        </w:rPr>
        <w:t xml:space="preserve"> 8.666/93 e alterações.</w:t>
      </w:r>
    </w:p>
    <w:p w14:paraId="239FD07A" w14:textId="77777777" w:rsidR="004E081D" w:rsidRPr="00747D12" w:rsidRDefault="004E081D" w:rsidP="006543C1">
      <w:pPr>
        <w:tabs>
          <w:tab w:val="left" w:pos="9214"/>
        </w:tabs>
        <w:ind w:right="-427"/>
        <w:jc w:val="both"/>
        <w:rPr>
          <w:rFonts w:ascii="Arial" w:hAnsi="Arial" w:cs="Arial"/>
          <w:color w:val="00B050"/>
        </w:rPr>
      </w:pPr>
    </w:p>
    <w:p w14:paraId="450D9AB5" w14:textId="77777777" w:rsidR="004E081D" w:rsidRPr="00747D12" w:rsidRDefault="004E081D" w:rsidP="006543C1">
      <w:pPr>
        <w:tabs>
          <w:tab w:val="left" w:pos="1418"/>
          <w:tab w:val="left" w:pos="9214"/>
        </w:tabs>
        <w:ind w:right="-427"/>
        <w:jc w:val="both"/>
        <w:rPr>
          <w:rFonts w:ascii="Arial" w:hAnsi="Arial" w:cs="Arial"/>
        </w:rPr>
      </w:pPr>
      <w:r w:rsidRPr="00747D12">
        <w:rPr>
          <w:rFonts w:ascii="Arial" w:hAnsi="Arial" w:cs="Arial"/>
        </w:rPr>
        <w:t>1</w:t>
      </w:r>
      <w:r w:rsidR="00DE64EA" w:rsidRPr="00747D12">
        <w:rPr>
          <w:rFonts w:ascii="Arial" w:hAnsi="Arial" w:cs="Arial"/>
        </w:rPr>
        <w:t>6</w:t>
      </w:r>
      <w:r w:rsidRPr="00747D12">
        <w:rPr>
          <w:rFonts w:ascii="Arial" w:hAnsi="Arial" w:cs="Arial"/>
        </w:rPr>
        <w:t>.2</w:t>
      </w:r>
      <w:r w:rsidR="00A6597B" w:rsidRPr="00747D12">
        <w:rPr>
          <w:rFonts w:ascii="Arial" w:hAnsi="Arial" w:cs="Arial"/>
        </w:rPr>
        <w:t>.</w:t>
      </w:r>
      <w:r w:rsidRPr="00747D12">
        <w:rPr>
          <w:rFonts w:ascii="Arial" w:hAnsi="Arial" w:cs="Arial"/>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35F4E90C" w14:textId="77777777" w:rsidR="004E081D" w:rsidRPr="00747D12" w:rsidRDefault="004E081D" w:rsidP="006543C1">
      <w:pPr>
        <w:ind w:right="-427"/>
        <w:jc w:val="both"/>
        <w:rPr>
          <w:rFonts w:ascii="Arial" w:hAnsi="Arial" w:cs="Arial"/>
        </w:rPr>
      </w:pPr>
    </w:p>
    <w:p w14:paraId="0F9D3C4A" w14:textId="77777777" w:rsidR="004E081D" w:rsidRPr="00747D12" w:rsidRDefault="004E081D" w:rsidP="006543C1">
      <w:pPr>
        <w:ind w:right="-427"/>
        <w:jc w:val="both"/>
        <w:rPr>
          <w:rFonts w:ascii="Arial" w:hAnsi="Arial" w:cs="Arial"/>
        </w:rPr>
      </w:pPr>
      <w:r w:rsidRPr="00747D12">
        <w:rPr>
          <w:rFonts w:ascii="Arial" w:hAnsi="Arial" w:cs="Arial"/>
        </w:rPr>
        <w:t>1</w:t>
      </w:r>
      <w:r w:rsidR="00DE64EA" w:rsidRPr="00747D12">
        <w:rPr>
          <w:rFonts w:ascii="Arial" w:hAnsi="Arial" w:cs="Arial"/>
        </w:rPr>
        <w:t>6</w:t>
      </w:r>
      <w:r w:rsidRPr="00747D12">
        <w:rPr>
          <w:rFonts w:ascii="Arial" w:hAnsi="Arial" w:cs="Arial"/>
        </w:rPr>
        <w:t>.3</w:t>
      </w:r>
      <w:r w:rsidR="00A6597B" w:rsidRPr="00747D12">
        <w:rPr>
          <w:rFonts w:ascii="Arial" w:hAnsi="Arial" w:cs="Arial"/>
        </w:rPr>
        <w:t>.</w:t>
      </w:r>
      <w:r w:rsidRPr="00747D12">
        <w:rPr>
          <w:rFonts w:ascii="Arial" w:hAnsi="Arial" w:cs="Arial"/>
        </w:rPr>
        <w:t xml:space="preserve"> Caso se constate erro ou irregularidade na Nota Fiscal, o órgão, a seu critério, poderá devolvê-la, para as devidas correções.</w:t>
      </w:r>
    </w:p>
    <w:p w14:paraId="1E1EAEF0" w14:textId="77777777" w:rsidR="004E081D" w:rsidRPr="00747D12" w:rsidRDefault="004E081D" w:rsidP="006543C1">
      <w:pPr>
        <w:ind w:right="-427"/>
        <w:jc w:val="both"/>
        <w:rPr>
          <w:rFonts w:ascii="Arial" w:hAnsi="Arial" w:cs="Arial"/>
        </w:rPr>
      </w:pPr>
    </w:p>
    <w:p w14:paraId="1A29EEAD" w14:textId="77777777" w:rsidR="004E081D" w:rsidRPr="00747D12" w:rsidRDefault="004E081D" w:rsidP="006543C1">
      <w:pPr>
        <w:ind w:right="-427"/>
        <w:jc w:val="both"/>
        <w:rPr>
          <w:rFonts w:ascii="Arial" w:hAnsi="Arial" w:cs="Arial"/>
        </w:rPr>
      </w:pPr>
      <w:r w:rsidRPr="00747D12">
        <w:rPr>
          <w:rFonts w:ascii="Arial" w:hAnsi="Arial" w:cs="Arial"/>
        </w:rPr>
        <w:t>1</w:t>
      </w:r>
      <w:r w:rsidR="00DE64EA" w:rsidRPr="00747D12">
        <w:rPr>
          <w:rFonts w:ascii="Arial" w:hAnsi="Arial" w:cs="Arial"/>
        </w:rPr>
        <w:t>6</w:t>
      </w:r>
      <w:r w:rsidRPr="00747D12">
        <w:rPr>
          <w:rFonts w:ascii="Arial" w:hAnsi="Arial" w:cs="Arial"/>
        </w:rPr>
        <w:t>.4</w:t>
      </w:r>
      <w:r w:rsidR="00A6597B" w:rsidRPr="00747D12">
        <w:rPr>
          <w:rFonts w:ascii="Arial" w:hAnsi="Arial" w:cs="Arial"/>
        </w:rPr>
        <w:t>.</w:t>
      </w:r>
      <w:r w:rsidRPr="00747D12">
        <w:rPr>
          <w:rFonts w:ascii="Arial" w:hAnsi="Arial" w:cs="Arial"/>
        </w:rPr>
        <w:t xml:space="preserve"> Na hipótese de devolução, a Nota Fiscal será considerada como não apresentada, para fins de atendimento das condições contratuais.</w:t>
      </w:r>
    </w:p>
    <w:p w14:paraId="55B6333F" w14:textId="77777777" w:rsidR="00DE64EA" w:rsidRPr="00747D12" w:rsidRDefault="00DE64EA" w:rsidP="006543C1">
      <w:pPr>
        <w:ind w:right="-427"/>
        <w:jc w:val="both"/>
        <w:rPr>
          <w:rFonts w:ascii="Arial" w:hAnsi="Arial" w:cs="Arial"/>
          <w:color w:val="00B050"/>
        </w:rPr>
      </w:pPr>
    </w:p>
    <w:p w14:paraId="49D8CDE7" w14:textId="612A8037" w:rsidR="00EA3970" w:rsidRPr="00747D12" w:rsidRDefault="00EA3970" w:rsidP="00EA3970">
      <w:pPr>
        <w:pStyle w:val="Subttulo"/>
        <w:tabs>
          <w:tab w:val="left" w:pos="0"/>
        </w:tabs>
        <w:ind w:right="-425"/>
        <w:jc w:val="both"/>
        <w:rPr>
          <w:rFonts w:ascii="Arial" w:hAnsi="Arial" w:cs="Arial"/>
          <w:b w:val="0"/>
          <w:szCs w:val="24"/>
        </w:rPr>
      </w:pPr>
      <w:r w:rsidRPr="00747D12">
        <w:rPr>
          <w:rFonts w:ascii="Arial" w:hAnsi="Arial" w:cs="Arial"/>
          <w:b w:val="0"/>
          <w:szCs w:val="24"/>
        </w:rPr>
        <w:t>1</w:t>
      </w:r>
      <w:r w:rsidR="00DE64EA" w:rsidRPr="00747D12">
        <w:rPr>
          <w:rFonts w:ascii="Arial" w:hAnsi="Arial" w:cs="Arial"/>
          <w:b w:val="0"/>
          <w:szCs w:val="24"/>
        </w:rPr>
        <w:t>6</w:t>
      </w:r>
      <w:r w:rsidRPr="00747D12">
        <w:rPr>
          <w:rFonts w:ascii="Arial" w:hAnsi="Arial" w:cs="Arial"/>
          <w:b w:val="0"/>
          <w:szCs w:val="24"/>
        </w:rPr>
        <w:t xml:space="preserve">.5 </w:t>
      </w:r>
      <w:r w:rsidRPr="008A25D3">
        <w:rPr>
          <w:rFonts w:ascii="Arial" w:hAnsi="Arial" w:cs="Arial"/>
          <w:b w:val="0"/>
          <w:szCs w:val="24"/>
        </w:rPr>
        <w:t xml:space="preserve">O valor </w:t>
      </w:r>
      <w:r w:rsidR="006B4DBA" w:rsidRPr="008A25D3">
        <w:rPr>
          <w:rFonts w:ascii="Arial" w:hAnsi="Arial" w:cs="Arial"/>
          <w:b w:val="0"/>
          <w:szCs w:val="24"/>
        </w:rPr>
        <w:t>estimado</w:t>
      </w:r>
      <w:r w:rsidRPr="008A25D3">
        <w:rPr>
          <w:rFonts w:ascii="Arial" w:hAnsi="Arial" w:cs="Arial"/>
          <w:b w:val="0"/>
          <w:szCs w:val="24"/>
        </w:rPr>
        <w:t xml:space="preserve"> a ser registrado</w:t>
      </w:r>
      <w:r w:rsidR="000C125B" w:rsidRPr="008A25D3">
        <w:rPr>
          <w:rFonts w:ascii="Arial" w:hAnsi="Arial" w:cs="Arial"/>
          <w:b w:val="0"/>
          <w:szCs w:val="24"/>
        </w:rPr>
        <w:t xml:space="preserve"> </w:t>
      </w:r>
      <w:r w:rsidRPr="008A25D3">
        <w:rPr>
          <w:rFonts w:ascii="Arial" w:hAnsi="Arial" w:cs="Arial"/>
          <w:b w:val="0"/>
          <w:szCs w:val="24"/>
        </w:rPr>
        <w:t xml:space="preserve">é de </w:t>
      </w:r>
      <w:r w:rsidR="000C125B" w:rsidRPr="008A25D3">
        <w:rPr>
          <w:rFonts w:ascii="Arial" w:hAnsi="Arial" w:cs="Arial"/>
          <w:b w:val="0"/>
          <w:szCs w:val="24"/>
        </w:rPr>
        <w:t xml:space="preserve">R$ </w:t>
      </w:r>
      <w:r w:rsidR="008A25D3" w:rsidRPr="008A25D3">
        <w:rPr>
          <w:rFonts w:ascii="Arial" w:hAnsi="Arial" w:cs="Arial"/>
          <w:b w:val="0"/>
          <w:szCs w:val="24"/>
        </w:rPr>
        <w:t>2.666.388,01</w:t>
      </w:r>
      <w:r w:rsidR="000C125B" w:rsidRPr="008A25D3">
        <w:rPr>
          <w:rFonts w:ascii="Arial" w:hAnsi="Arial" w:cs="Arial"/>
          <w:b w:val="0"/>
          <w:szCs w:val="24"/>
        </w:rPr>
        <w:t xml:space="preserve"> (</w:t>
      </w:r>
      <w:r w:rsidR="008A25D3" w:rsidRPr="008A25D3">
        <w:rPr>
          <w:rFonts w:ascii="Arial" w:hAnsi="Arial" w:cs="Arial"/>
          <w:b w:val="0"/>
          <w:szCs w:val="24"/>
        </w:rPr>
        <w:t>dois milhões e seiscentos e sessenta e seis mil e trezentos e oitenta e oito reais e um centavos</w:t>
      </w:r>
      <w:r w:rsidR="000C125B" w:rsidRPr="008A25D3">
        <w:rPr>
          <w:rFonts w:ascii="Arial" w:hAnsi="Arial" w:cs="Arial"/>
          <w:b w:val="0"/>
          <w:szCs w:val="24"/>
        </w:rPr>
        <w:t>)</w:t>
      </w:r>
      <w:r w:rsidRPr="008A25D3">
        <w:rPr>
          <w:rFonts w:ascii="Arial" w:hAnsi="Arial" w:cs="Arial"/>
          <w:b w:val="0"/>
          <w:szCs w:val="24"/>
        </w:rPr>
        <w:t>, de acordo com a média auferida pelas cotações</w:t>
      </w:r>
      <w:r w:rsidRPr="007F7D38">
        <w:rPr>
          <w:rFonts w:ascii="Arial" w:hAnsi="Arial" w:cs="Arial"/>
          <w:b w:val="0"/>
          <w:color w:val="FF0000"/>
          <w:szCs w:val="24"/>
        </w:rPr>
        <w:t>.</w:t>
      </w:r>
    </w:p>
    <w:p w14:paraId="1D6004D7" w14:textId="77777777" w:rsidR="00EA3970" w:rsidRPr="00747D12" w:rsidRDefault="00EA3970" w:rsidP="006543C1">
      <w:pPr>
        <w:ind w:right="-427"/>
        <w:jc w:val="both"/>
        <w:rPr>
          <w:rFonts w:ascii="Arial" w:hAnsi="Arial" w:cs="Arial"/>
        </w:rPr>
      </w:pPr>
    </w:p>
    <w:p w14:paraId="07A6717E" w14:textId="77777777" w:rsidR="00BB7BC9" w:rsidRPr="00747D12" w:rsidRDefault="00BB7BC9" w:rsidP="006543C1">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lastRenderedPageBreak/>
        <w:t>1</w:t>
      </w:r>
      <w:r w:rsidR="00E603ED" w:rsidRPr="00747D12">
        <w:rPr>
          <w:rFonts w:ascii="Arial" w:hAnsi="Arial" w:cs="Arial"/>
          <w:b/>
          <w:bCs/>
        </w:rPr>
        <w:t>7</w:t>
      </w:r>
      <w:r w:rsidRPr="00747D12">
        <w:rPr>
          <w:rFonts w:ascii="Arial" w:hAnsi="Arial" w:cs="Arial"/>
          <w:b/>
          <w:bCs/>
        </w:rPr>
        <w:t>. DOTAÇÃO ORÇAMENTÁRIA E RECURSOS FINANCEIROS</w:t>
      </w:r>
    </w:p>
    <w:p w14:paraId="175CA9E5" w14:textId="77777777" w:rsidR="00BB7BC9" w:rsidRPr="00747D12" w:rsidRDefault="00BB7BC9" w:rsidP="006543C1">
      <w:pPr>
        <w:pStyle w:val="Corpodetexto"/>
        <w:tabs>
          <w:tab w:val="left" w:pos="0"/>
        </w:tabs>
        <w:ind w:right="-427"/>
        <w:rPr>
          <w:rFonts w:ascii="Arial" w:hAnsi="Arial" w:cs="Arial"/>
          <w:b w:val="0"/>
          <w:sz w:val="24"/>
          <w:szCs w:val="24"/>
          <w:highlight w:val="yellow"/>
          <w:u w:val="none"/>
        </w:rPr>
      </w:pPr>
    </w:p>
    <w:p w14:paraId="58EE75BB" w14:textId="74B73259" w:rsidR="006E7B25" w:rsidRPr="00747D12" w:rsidRDefault="00BB7BC9" w:rsidP="00B016F8">
      <w:pPr>
        <w:pStyle w:val="Corpodetexto"/>
        <w:tabs>
          <w:tab w:val="left" w:pos="0"/>
        </w:tabs>
        <w:ind w:right="-427"/>
        <w:rPr>
          <w:rFonts w:ascii="Arial" w:hAnsi="Arial" w:cs="Arial"/>
          <w:b w:val="0"/>
          <w:sz w:val="24"/>
          <w:szCs w:val="24"/>
          <w:u w:val="none"/>
        </w:rPr>
      </w:pPr>
      <w:r w:rsidRPr="00747D12">
        <w:rPr>
          <w:rFonts w:ascii="Arial" w:hAnsi="Arial" w:cs="Arial"/>
          <w:b w:val="0"/>
          <w:sz w:val="24"/>
          <w:szCs w:val="24"/>
          <w:u w:val="none"/>
        </w:rPr>
        <w:t>1</w:t>
      </w:r>
      <w:r w:rsidR="00E603ED" w:rsidRPr="00747D12">
        <w:rPr>
          <w:rFonts w:ascii="Arial" w:hAnsi="Arial" w:cs="Arial"/>
          <w:b w:val="0"/>
          <w:sz w:val="24"/>
          <w:szCs w:val="24"/>
          <w:u w:val="none"/>
        </w:rPr>
        <w:t>7</w:t>
      </w:r>
      <w:r w:rsidRPr="00747D12">
        <w:rPr>
          <w:rFonts w:ascii="Arial" w:hAnsi="Arial" w:cs="Arial"/>
          <w:b w:val="0"/>
          <w:sz w:val="24"/>
          <w:szCs w:val="24"/>
          <w:u w:val="none"/>
        </w:rPr>
        <w:t>.1</w:t>
      </w:r>
      <w:r w:rsidR="006D394F" w:rsidRPr="00747D12">
        <w:rPr>
          <w:rFonts w:ascii="Arial" w:hAnsi="Arial" w:cs="Arial"/>
          <w:b w:val="0"/>
          <w:sz w:val="24"/>
          <w:szCs w:val="24"/>
          <w:u w:val="none"/>
        </w:rPr>
        <w:t xml:space="preserve"> </w:t>
      </w:r>
      <w:r w:rsidRPr="00747D12">
        <w:rPr>
          <w:rFonts w:ascii="Arial" w:hAnsi="Arial" w:cs="Arial"/>
          <w:b w:val="0"/>
          <w:sz w:val="24"/>
          <w:szCs w:val="24"/>
          <w:u w:val="none"/>
        </w:rPr>
        <w:t>As despesas decorrentes com a</w:t>
      </w:r>
      <w:r w:rsidR="00E603ED" w:rsidRPr="00747D12">
        <w:rPr>
          <w:rFonts w:ascii="Arial" w:hAnsi="Arial" w:cs="Arial"/>
          <w:b w:val="0"/>
          <w:sz w:val="24"/>
          <w:szCs w:val="24"/>
          <w:u w:val="none"/>
        </w:rPr>
        <w:t xml:space="preserve">s </w:t>
      </w:r>
      <w:r w:rsidR="00B016F8" w:rsidRPr="00747D12">
        <w:rPr>
          <w:rFonts w:ascii="Arial" w:hAnsi="Arial" w:cs="Arial"/>
          <w:b w:val="0"/>
          <w:sz w:val="24"/>
          <w:szCs w:val="24"/>
          <w:u w:val="none"/>
        </w:rPr>
        <w:t>eventua</w:t>
      </w:r>
      <w:r w:rsidR="006E7B25" w:rsidRPr="00747D12">
        <w:rPr>
          <w:rFonts w:ascii="Arial" w:hAnsi="Arial" w:cs="Arial"/>
          <w:b w:val="0"/>
          <w:sz w:val="24"/>
          <w:szCs w:val="24"/>
          <w:u w:val="none"/>
        </w:rPr>
        <w:t>is</w:t>
      </w:r>
      <w:r w:rsidR="00B016F8" w:rsidRPr="00747D12">
        <w:rPr>
          <w:rFonts w:ascii="Arial" w:hAnsi="Arial" w:cs="Arial"/>
          <w:b w:val="0"/>
          <w:sz w:val="24"/>
          <w:szCs w:val="24"/>
          <w:u w:val="none"/>
        </w:rPr>
        <w:t xml:space="preserve"> aquisiç</w:t>
      </w:r>
      <w:r w:rsidR="006E7B25" w:rsidRPr="00747D12">
        <w:rPr>
          <w:rFonts w:ascii="Arial" w:hAnsi="Arial" w:cs="Arial"/>
          <w:b w:val="0"/>
          <w:sz w:val="24"/>
          <w:szCs w:val="24"/>
          <w:u w:val="none"/>
        </w:rPr>
        <w:t>ões</w:t>
      </w:r>
      <w:r w:rsidR="00511737">
        <w:rPr>
          <w:rFonts w:ascii="Arial" w:hAnsi="Arial" w:cs="Arial"/>
          <w:b w:val="0"/>
          <w:sz w:val="24"/>
          <w:szCs w:val="24"/>
          <w:u w:val="none"/>
        </w:rPr>
        <w:t xml:space="preserve"> </w:t>
      </w:r>
      <w:r w:rsidRPr="00747D12">
        <w:rPr>
          <w:rFonts w:ascii="Arial" w:hAnsi="Arial" w:cs="Arial"/>
          <w:b w:val="0"/>
          <w:sz w:val="24"/>
          <w:szCs w:val="24"/>
          <w:u w:val="none"/>
        </w:rPr>
        <w:t xml:space="preserve">da presente licitação </w:t>
      </w:r>
      <w:r w:rsidR="006E7B25" w:rsidRPr="00747D12">
        <w:rPr>
          <w:rFonts w:ascii="Arial" w:hAnsi="Arial" w:cs="Arial"/>
          <w:b w:val="0"/>
          <w:sz w:val="24"/>
          <w:szCs w:val="24"/>
          <w:u w:val="none"/>
        </w:rPr>
        <w:t>correrão por conta dos Órgãos ou Entidades Usuários da Ata de Registro de Preços, cujos Programas de Trabalho e Elementos de Despesas constarão nas respectivas notas de empenho, contrato ou documento equivalente, observada as condições estabelecidas no Edital e ao que dispõe o art. 62, da Lei n° 8.666/93 e suas alterações posteriores.</w:t>
      </w:r>
    </w:p>
    <w:p w14:paraId="4F2761F9" w14:textId="77777777" w:rsidR="00BB7BC9" w:rsidRPr="00747D12" w:rsidRDefault="00BB7BC9" w:rsidP="006543C1">
      <w:pPr>
        <w:pStyle w:val="Corpodetexto"/>
        <w:ind w:right="-427"/>
        <w:rPr>
          <w:rFonts w:ascii="Arial" w:hAnsi="Arial" w:cs="Arial"/>
          <w:b w:val="0"/>
          <w:color w:val="00B050"/>
          <w:sz w:val="24"/>
          <w:szCs w:val="24"/>
          <w:u w:val="none"/>
        </w:rPr>
      </w:pPr>
    </w:p>
    <w:p w14:paraId="34E65B89" w14:textId="77777777" w:rsidR="00BB7BC9" w:rsidRPr="00747D12" w:rsidRDefault="00986627" w:rsidP="006543C1">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1</w:t>
      </w:r>
      <w:r w:rsidR="00E603ED" w:rsidRPr="00747D12">
        <w:rPr>
          <w:rFonts w:ascii="Arial" w:hAnsi="Arial" w:cs="Arial"/>
          <w:b/>
          <w:bCs/>
        </w:rPr>
        <w:t>8</w:t>
      </w:r>
      <w:r w:rsidR="00BB7BC9" w:rsidRPr="00747D12">
        <w:rPr>
          <w:rFonts w:ascii="Arial" w:hAnsi="Arial" w:cs="Arial"/>
          <w:b/>
          <w:bCs/>
        </w:rPr>
        <w:t>. DAS SANÇÕES PARA O CASO DE INADIMPLEMENTO</w:t>
      </w:r>
    </w:p>
    <w:p w14:paraId="04525497" w14:textId="77777777" w:rsidR="00BB7BC9" w:rsidRPr="00747D12" w:rsidRDefault="00BB7BC9" w:rsidP="006543C1">
      <w:pPr>
        <w:pStyle w:val="Corpodetexto"/>
        <w:ind w:right="-427"/>
        <w:rPr>
          <w:rFonts w:ascii="Arial" w:hAnsi="Arial" w:cs="Arial"/>
          <w:bCs/>
          <w:sz w:val="24"/>
          <w:szCs w:val="24"/>
          <w:u w:val="none"/>
        </w:rPr>
      </w:pPr>
    </w:p>
    <w:p w14:paraId="6583D2B6" w14:textId="77777777" w:rsidR="00BB7BC9" w:rsidRPr="00747D12" w:rsidRDefault="00986627"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w:t>
      </w:r>
      <w:r w:rsidR="00E603ED" w:rsidRPr="00747D12">
        <w:rPr>
          <w:rFonts w:ascii="Arial" w:hAnsi="Arial" w:cs="Arial"/>
          <w:b w:val="0"/>
          <w:sz w:val="24"/>
          <w:szCs w:val="24"/>
          <w:u w:val="none"/>
        </w:rPr>
        <w:t>8</w:t>
      </w:r>
      <w:r w:rsidR="00BB7BC9" w:rsidRPr="00747D12">
        <w:rPr>
          <w:rFonts w:ascii="Arial" w:hAnsi="Arial" w:cs="Arial"/>
          <w:b w:val="0"/>
          <w:sz w:val="24"/>
          <w:szCs w:val="24"/>
          <w:u w:val="none"/>
        </w:rPr>
        <w:t>.1</w:t>
      </w:r>
      <w:r w:rsidR="00E6059A" w:rsidRPr="00747D12">
        <w:rPr>
          <w:rFonts w:ascii="Arial" w:hAnsi="Arial" w:cs="Arial"/>
          <w:b w:val="0"/>
          <w:sz w:val="24"/>
          <w:szCs w:val="24"/>
          <w:u w:val="none"/>
        </w:rPr>
        <w:t>.</w:t>
      </w:r>
      <w:r w:rsidR="00BB7BC9" w:rsidRPr="00747D12">
        <w:rPr>
          <w:rFonts w:ascii="Arial" w:hAnsi="Arial" w:cs="Arial"/>
          <w:b w:val="0"/>
          <w:sz w:val="24"/>
          <w:szCs w:val="24"/>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 </w:t>
      </w:r>
      <w:r w:rsidR="00E6059A" w:rsidRPr="00747D12">
        <w:rPr>
          <w:rFonts w:ascii="Arial" w:hAnsi="Arial" w:cs="Arial"/>
          <w:b w:val="0"/>
          <w:sz w:val="24"/>
          <w:szCs w:val="24"/>
          <w:u w:val="none"/>
        </w:rPr>
        <w:t xml:space="preserve">no artigo 7º, da Lei Federal </w:t>
      </w:r>
      <w:r w:rsidR="00BB7BC9" w:rsidRPr="00747D12">
        <w:rPr>
          <w:rFonts w:ascii="Arial" w:hAnsi="Arial" w:cs="Arial"/>
          <w:b w:val="0"/>
          <w:sz w:val="24"/>
          <w:szCs w:val="24"/>
          <w:u w:val="none"/>
        </w:rPr>
        <w:t>n</w:t>
      </w:r>
      <w:r w:rsidR="00E6059A" w:rsidRPr="00747D12">
        <w:rPr>
          <w:rFonts w:ascii="Arial" w:hAnsi="Arial" w:cs="Arial"/>
          <w:b w:val="0"/>
          <w:sz w:val="24"/>
          <w:szCs w:val="24"/>
          <w:u w:val="none"/>
        </w:rPr>
        <w:t>.</w:t>
      </w:r>
      <w:r w:rsidR="00BB7BC9" w:rsidRPr="00747D12">
        <w:rPr>
          <w:rFonts w:ascii="Arial" w:hAnsi="Arial" w:cs="Arial"/>
          <w:b w:val="0"/>
          <w:sz w:val="24"/>
          <w:szCs w:val="24"/>
          <w:u w:val="none"/>
        </w:rPr>
        <w:t>º 10.520, de 17 de julho de 2002 e, ainda, sujeitará o licitante às penalidades e sanções previstas na Lei Federal n</w:t>
      </w:r>
      <w:r w:rsidR="00E6059A" w:rsidRPr="00747D12">
        <w:rPr>
          <w:rFonts w:ascii="Arial" w:hAnsi="Arial" w:cs="Arial"/>
          <w:b w:val="0"/>
          <w:sz w:val="24"/>
          <w:szCs w:val="24"/>
          <w:u w:val="none"/>
        </w:rPr>
        <w:t>.</w:t>
      </w:r>
      <w:r w:rsidR="00BB7BC9" w:rsidRPr="00747D12">
        <w:rPr>
          <w:rFonts w:ascii="Arial" w:hAnsi="Arial" w:cs="Arial"/>
          <w:b w:val="0"/>
          <w:sz w:val="24"/>
          <w:szCs w:val="24"/>
          <w:u w:val="none"/>
        </w:rPr>
        <w:t>º 8.666, de 21 de junho de 1993, e suas alterações, pelo não cumprimento de quaisquer das exigências contidas na legislação em vigor</w:t>
      </w:r>
      <w:r w:rsidR="00E603ED" w:rsidRPr="00747D12">
        <w:rPr>
          <w:rFonts w:ascii="Arial" w:hAnsi="Arial" w:cs="Arial"/>
          <w:b w:val="0"/>
          <w:sz w:val="24"/>
          <w:szCs w:val="24"/>
          <w:u w:val="none"/>
        </w:rPr>
        <w:t xml:space="preserve">: </w:t>
      </w:r>
    </w:p>
    <w:p w14:paraId="0D377041" w14:textId="77777777" w:rsidR="00E603ED" w:rsidRPr="00747D12" w:rsidRDefault="00E603ED" w:rsidP="006543C1">
      <w:pPr>
        <w:pStyle w:val="Corpodetexto"/>
        <w:ind w:right="-427"/>
        <w:rPr>
          <w:rFonts w:ascii="Arial" w:hAnsi="Arial" w:cs="Arial"/>
          <w:b w:val="0"/>
          <w:sz w:val="24"/>
          <w:szCs w:val="24"/>
          <w:u w:val="none"/>
        </w:rPr>
      </w:pPr>
    </w:p>
    <w:p w14:paraId="22DA22D1" w14:textId="77777777" w:rsidR="00E603ED" w:rsidRPr="00747D12" w:rsidRDefault="00E603ED" w:rsidP="00E603ED">
      <w:pPr>
        <w:pStyle w:val="Corpodetexto"/>
        <w:ind w:right="-427"/>
        <w:rPr>
          <w:rFonts w:ascii="Arial" w:hAnsi="Arial" w:cs="Arial"/>
          <w:b w:val="0"/>
          <w:sz w:val="24"/>
          <w:szCs w:val="24"/>
          <w:u w:val="none"/>
        </w:rPr>
      </w:pPr>
      <w:r w:rsidRPr="00747D12">
        <w:rPr>
          <w:rFonts w:ascii="Arial" w:hAnsi="Arial" w:cs="Arial"/>
          <w:b w:val="0"/>
          <w:sz w:val="24"/>
          <w:szCs w:val="24"/>
          <w:u w:val="none"/>
        </w:rPr>
        <w:t>a) Advertência</w:t>
      </w:r>
    </w:p>
    <w:p w14:paraId="25765E0E" w14:textId="77777777" w:rsidR="00E603ED" w:rsidRPr="00747D12" w:rsidRDefault="00E603ED" w:rsidP="00E603ED">
      <w:pPr>
        <w:pStyle w:val="Corpodetexto"/>
        <w:ind w:right="-427"/>
        <w:rPr>
          <w:rFonts w:ascii="Arial" w:hAnsi="Arial" w:cs="Arial"/>
          <w:b w:val="0"/>
          <w:sz w:val="24"/>
          <w:szCs w:val="24"/>
          <w:u w:val="none"/>
        </w:rPr>
      </w:pPr>
      <w:r w:rsidRPr="00747D12">
        <w:rPr>
          <w:rFonts w:ascii="Arial" w:hAnsi="Arial" w:cs="Arial"/>
          <w:b w:val="0"/>
          <w:sz w:val="24"/>
          <w:szCs w:val="24"/>
          <w:u w:val="none"/>
        </w:rPr>
        <w:t>b) Multa:</w:t>
      </w:r>
    </w:p>
    <w:p w14:paraId="4903066B" w14:textId="129ECAB9" w:rsidR="00E603ED" w:rsidRPr="00747D12" w:rsidRDefault="00E603ED" w:rsidP="00E603ED">
      <w:pPr>
        <w:pStyle w:val="Corpodetexto"/>
        <w:ind w:right="-427"/>
        <w:rPr>
          <w:rFonts w:ascii="Arial" w:hAnsi="Arial" w:cs="Arial"/>
          <w:b w:val="0"/>
          <w:sz w:val="24"/>
          <w:szCs w:val="24"/>
          <w:u w:val="none"/>
        </w:rPr>
      </w:pPr>
      <w:r w:rsidRPr="00747D12">
        <w:rPr>
          <w:rFonts w:ascii="Arial" w:hAnsi="Arial" w:cs="Arial"/>
          <w:b w:val="0"/>
          <w:sz w:val="24"/>
          <w:szCs w:val="24"/>
          <w:u w:val="none"/>
        </w:rPr>
        <w:t>I) 0,33% (trinta e três centésimos por cento) por dia de atraso, na entrega do objeto licitado,</w:t>
      </w:r>
      <w:r w:rsidR="006B4DBA">
        <w:rPr>
          <w:rFonts w:ascii="Arial" w:hAnsi="Arial" w:cs="Arial"/>
          <w:b w:val="0"/>
          <w:sz w:val="24"/>
          <w:szCs w:val="24"/>
          <w:u w:val="none"/>
        </w:rPr>
        <w:t xml:space="preserve"> </w:t>
      </w:r>
      <w:r w:rsidRPr="00747D12">
        <w:rPr>
          <w:rFonts w:ascii="Arial" w:hAnsi="Arial" w:cs="Arial"/>
          <w:b w:val="0"/>
          <w:sz w:val="24"/>
          <w:szCs w:val="24"/>
          <w:u w:val="none"/>
        </w:rPr>
        <w:t>calculado sobre o valor correspondente a parte inadimplida, até o limite de 9,9% (nove</w:t>
      </w:r>
      <w:r w:rsidR="004F313B">
        <w:rPr>
          <w:rFonts w:ascii="Arial" w:hAnsi="Arial" w:cs="Arial"/>
          <w:b w:val="0"/>
          <w:sz w:val="24"/>
          <w:szCs w:val="24"/>
          <w:u w:val="none"/>
        </w:rPr>
        <w:t xml:space="preserve"> </w:t>
      </w:r>
      <w:r w:rsidRPr="00747D12">
        <w:rPr>
          <w:rFonts w:ascii="Arial" w:hAnsi="Arial" w:cs="Arial"/>
          <w:b w:val="0"/>
          <w:sz w:val="24"/>
          <w:szCs w:val="24"/>
          <w:u w:val="none"/>
        </w:rPr>
        <w:t>vírgula nove por cento).</w:t>
      </w:r>
    </w:p>
    <w:p w14:paraId="141A0DB7" w14:textId="0839E66C" w:rsidR="00E603ED" w:rsidRPr="00747D12" w:rsidRDefault="00E603ED" w:rsidP="00E603ED">
      <w:pPr>
        <w:pStyle w:val="Corpodetexto"/>
        <w:spacing w:before="120"/>
        <w:ind w:right="-425"/>
        <w:rPr>
          <w:rFonts w:ascii="Arial" w:hAnsi="Arial" w:cs="Arial"/>
          <w:b w:val="0"/>
          <w:sz w:val="24"/>
          <w:szCs w:val="24"/>
          <w:u w:val="none"/>
        </w:rPr>
      </w:pPr>
      <w:r w:rsidRPr="00747D12">
        <w:rPr>
          <w:rFonts w:ascii="Arial" w:hAnsi="Arial" w:cs="Arial"/>
          <w:b w:val="0"/>
          <w:sz w:val="24"/>
          <w:szCs w:val="24"/>
          <w:u w:val="none"/>
        </w:rPr>
        <w:t>II) Até 10%</w:t>
      </w:r>
      <w:r w:rsidR="006B4DBA">
        <w:rPr>
          <w:rFonts w:ascii="Arial" w:hAnsi="Arial" w:cs="Arial"/>
          <w:b w:val="0"/>
          <w:sz w:val="24"/>
          <w:szCs w:val="24"/>
          <w:u w:val="none"/>
        </w:rPr>
        <w:t xml:space="preserve"> </w:t>
      </w:r>
      <w:r w:rsidRPr="00747D12">
        <w:rPr>
          <w:rFonts w:ascii="Arial" w:hAnsi="Arial" w:cs="Arial"/>
          <w:b w:val="0"/>
          <w:sz w:val="24"/>
          <w:szCs w:val="24"/>
          <w:u w:val="none"/>
        </w:rPr>
        <w:t>(dez por cento) sobre o valor do contrato e/ou do Registro de Preços, pelo</w:t>
      </w:r>
      <w:r w:rsidR="004F313B">
        <w:rPr>
          <w:rFonts w:ascii="Arial" w:hAnsi="Arial" w:cs="Arial"/>
          <w:b w:val="0"/>
          <w:sz w:val="24"/>
          <w:szCs w:val="24"/>
          <w:u w:val="none"/>
        </w:rPr>
        <w:t xml:space="preserve"> </w:t>
      </w:r>
      <w:r w:rsidRPr="00747D12">
        <w:rPr>
          <w:rFonts w:ascii="Arial" w:hAnsi="Arial" w:cs="Arial"/>
          <w:b w:val="0"/>
          <w:sz w:val="24"/>
          <w:szCs w:val="24"/>
          <w:u w:val="none"/>
        </w:rPr>
        <w:t>descumprimento de qualquer cláusula do contrato e/ou Ata de Registro de Preços, exceto</w:t>
      </w:r>
      <w:r w:rsidR="004F313B">
        <w:rPr>
          <w:rFonts w:ascii="Arial" w:hAnsi="Arial" w:cs="Arial"/>
          <w:b w:val="0"/>
          <w:sz w:val="24"/>
          <w:szCs w:val="24"/>
          <w:u w:val="none"/>
        </w:rPr>
        <w:t xml:space="preserve"> </w:t>
      </w:r>
      <w:r w:rsidRPr="00747D12">
        <w:rPr>
          <w:rFonts w:ascii="Arial" w:hAnsi="Arial" w:cs="Arial"/>
          <w:b w:val="0"/>
          <w:sz w:val="24"/>
          <w:szCs w:val="24"/>
          <w:u w:val="none"/>
        </w:rPr>
        <w:t>prazo de entrega.</w:t>
      </w:r>
    </w:p>
    <w:p w14:paraId="468CECF6" w14:textId="77777777" w:rsidR="00E603ED" w:rsidRPr="00747D12" w:rsidRDefault="00E603ED" w:rsidP="00E603ED">
      <w:pPr>
        <w:pStyle w:val="Corpodetexto"/>
        <w:ind w:right="-425"/>
        <w:rPr>
          <w:rFonts w:ascii="Arial" w:hAnsi="Arial" w:cs="Arial"/>
          <w:b w:val="0"/>
          <w:sz w:val="24"/>
          <w:szCs w:val="24"/>
          <w:u w:val="none"/>
        </w:rPr>
      </w:pPr>
    </w:p>
    <w:p w14:paraId="276B7E26" w14:textId="30497BCD" w:rsidR="00E603ED" w:rsidRPr="00747D12" w:rsidRDefault="00E603ED" w:rsidP="00E603ED">
      <w:pPr>
        <w:pStyle w:val="Corpodetexto"/>
        <w:ind w:right="-425"/>
        <w:rPr>
          <w:rFonts w:ascii="Arial" w:hAnsi="Arial" w:cs="Arial"/>
          <w:b w:val="0"/>
          <w:sz w:val="24"/>
          <w:szCs w:val="24"/>
          <w:u w:val="none"/>
        </w:rPr>
      </w:pPr>
      <w:r w:rsidRPr="00747D12">
        <w:rPr>
          <w:rFonts w:ascii="Arial" w:hAnsi="Arial" w:cs="Arial"/>
          <w:b w:val="0"/>
          <w:sz w:val="24"/>
          <w:szCs w:val="24"/>
          <w:u w:val="none"/>
        </w:rPr>
        <w:t>c) Suspensão temporária de participação em licitação e impedimento de contratar com a</w:t>
      </w:r>
      <w:r w:rsidR="004F313B">
        <w:rPr>
          <w:rFonts w:ascii="Arial" w:hAnsi="Arial" w:cs="Arial"/>
          <w:b w:val="0"/>
          <w:sz w:val="24"/>
          <w:szCs w:val="24"/>
          <w:u w:val="none"/>
        </w:rPr>
        <w:t xml:space="preserve"> </w:t>
      </w:r>
      <w:r w:rsidRPr="00747D12">
        <w:rPr>
          <w:rFonts w:ascii="Arial" w:hAnsi="Arial" w:cs="Arial"/>
          <w:b w:val="0"/>
          <w:sz w:val="24"/>
          <w:szCs w:val="24"/>
          <w:u w:val="none"/>
        </w:rPr>
        <w:t>Administração, pelo prazo não superior a 02 (dois) anos;</w:t>
      </w:r>
    </w:p>
    <w:p w14:paraId="61D3370B" w14:textId="77777777" w:rsidR="00E603ED" w:rsidRPr="00747D12" w:rsidRDefault="00E603ED" w:rsidP="00E603ED">
      <w:pPr>
        <w:pStyle w:val="Corpodetexto"/>
        <w:ind w:right="-425"/>
        <w:rPr>
          <w:rFonts w:ascii="Arial" w:hAnsi="Arial" w:cs="Arial"/>
          <w:b w:val="0"/>
          <w:sz w:val="24"/>
          <w:szCs w:val="24"/>
          <w:u w:val="none"/>
        </w:rPr>
      </w:pPr>
    </w:p>
    <w:p w14:paraId="7EF38685" w14:textId="3D6C098D" w:rsidR="00E603ED" w:rsidRPr="00747D12" w:rsidRDefault="00E603ED" w:rsidP="00E603ED">
      <w:pPr>
        <w:pStyle w:val="Corpodetexto"/>
        <w:ind w:right="-425"/>
        <w:rPr>
          <w:rFonts w:ascii="Arial" w:hAnsi="Arial" w:cs="Arial"/>
          <w:b w:val="0"/>
          <w:sz w:val="24"/>
          <w:szCs w:val="24"/>
          <w:u w:val="none"/>
        </w:rPr>
      </w:pPr>
      <w:r w:rsidRPr="00747D12">
        <w:rPr>
          <w:rFonts w:ascii="Arial" w:hAnsi="Arial" w:cs="Arial"/>
          <w:b w:val="0"/>
          <w:sz w:val="24"/>
          <w:szCs w:val="24"/>
          <w:u w:val="none"/>
        </w:rPr>
        <w:t>d) Declaração de inidoneidade para licitar ou contratar com a Administração Pública enquanto</w:t>
      </w:r>
      <w:r w:rsidR="004F313B">
        <w:rPr>
          <w:rFonts w:ascii="Arial" w:hAnsi="Arial" w:cs="Arial"/>
          <w:b w:val="0"/>
          <w:sz w:val="24"/>
          <w:szCs w:val="24"/>
          <w:u w:val="none"/>
        </w:rPr>
        <w:t xml:space="preserve"> </w:t>
      </w:r>
      <w:r w:rsidRPr="00747D12">
        <w:rPr>
          <w:rFonts w:ascii="Arial" w:hAnsi="Arial" w:cs="Arial"/>
          <w:b w:val="0"/>
          <w:sz w:val="24"/>
          <w:szCs w:val="24"/>
          <w:u w:val="none"/>
        </w:rPr>
        <w:t xml:space="preserve">perdurarem os motivos determinantes da punição ou </w:t>
      </w:r>
      <w:r w:rsidR="00511737" w:rsidRPr="00747D12">
        <w:rPr>
          <w:rFonts w:ascii="Arial" w:hAnsi="Arial" w:cs="Arial"/>
          <w:b w:val="0"/>
          <w:sz w:val="24"/>
          <w:szCs w:val="24"/>
          <w:u w:val="none"/>
        </w:rPr>
        <w:t>até</w:t>
      </w:r>
      <w:r w:rsidRPr="00747D12">
        <w:rPr>
          <w:rFonts w:ascii="Arial" w:hAnsi="Arial" w:cs="Arial"/>
          <w:b w:val="0"/>
          <w:sz w:val="24"/>
          <w:szCs w:val="24"/>
          <w:u w:val="none"/>
        </w:rPr>
        <w:t xml:space="preserve"> que seja promovida a reabilitação</w:t>
      </w:r>
      <w:r w:rsidR="004F313B">
        <w:rPr>
          <w:rFonts w:ascii="Arial" w:hAnsi="Arial" w:cs="Arial"/>
          <w:b w:val="0"/>
          <w:sz w:val="24"/>
          <w:szCs w:val="24"/>
          <w:u w:val="none"/>
        </w:rPr>
        <w:t xml:space="preserve"> </w:t>
      </w:r>
      <w:r w:rsidRPr="00747D12">
        <w:rPr>
          <w:rFonts w:ascii="Arial" w:hAnsi="Arial" w:cs="Arial"/>
          <w:b w:val="0"/>
          <w:sz w:val="24"/>
          <w:szCs w:val="24"/>
          <w:u w:val="none"/>
        </w:rPr>
        <w:t>perante a própria autoridade que aplicou a penalidade, que será concedida sempre que o</w:t>
      </w:r>
      <w:r w:rsidR="004F313B">
        <w:rPr>
          <w:rFonts w:ascii="Arial" w:hAnsi="Arial" w:cs="Arial"/>
          <w:b w:val="0"/>
          <w:sz w:val="24"/>
          <w:szCs w:val="24"/>
          <w:u w:val="none"/>
        </w:rPr>
        <w:t xml:space="preserve"> </w:t>
      </w:r>
      <w:r w:rsidRPr="00747D12">
        <w:rPr>
          <w:rFonts w:ascii="Arial" w:hAnsi="Arial" w:cs="Arial"/>
          <w:b w:val="0"/>
          <w:sz w:val="24"/>
          <w:szCs w:val="24"/>
          <w:u w:val="none"/>
        </w:rPr>
        <w:t>contratado ressarcir a Administração pelos prejuízos resultantes e após decorrido o prazo da</w:t>
      </w:r>
      <w:r w:rsidR="004F313B">
        <w:rPr>
          <w:rFonts w:ascii="Arial" w:hAnsi="Arial" w:cs="Arial"/>
          <w:b w:val="0"/>
          <w:sz w:val="24"/>
          <w:szCs w:val="24"/>
          <w:u w:val="none"/>
        </w:rPr>
        <w:t xml:space="preserve"> </w:t>
      </w:r>
      <w:r w:rsidRPr="00747D12">
        <w:rPr>
          <w:rFonts w:ascii="Arial" w:hAnsi="Arial" w:cs="Arial"/>
          <w:b w:val="0"/>
          <w:sz w:val="24"/>
          <w:szCs w:val="24"/>
          <w:u w:val="none"/>
        </w:rPr>
        <w:t>sanção aplicada com base na alínea anterior.</w:t>
      </w:r>
    </w:p>
    <w:p w14:paraId="5F7CA13D" w14:textId="77777777" w:rsidR="00E603ED" w:rsidRPr="00747D12" w:rsidRDefault="00E603ED" w:rsidP="00E603ED">
      <w:pPr>
        <w:pStyle w:val="Corpodetexto"/>
        <w:ind w:right="-425"/>
        <w:rPr>
          <w:rFonts w:ascii="Arial" w:hAnsi="Arial" w:cs="Arial"/>
          <w:b w:val="0"/>
          <w:sz w:val="24"/>
          <w:szCs w:val="24"/>
          <w:u w:val="none"/>
        </w:rPr>
      </w:pPr>
    </w:p>
    <w:p w14:paraId="4B4283FD" w14:textId="77777777" w:rsidR="00BB7BC9" w:rsidRPr="00747D12" w:rsidRDefault="00E603ED"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18</w:t>
      </w:r>
      <w:r w:rsidR="00BB7BC9" w:rsidRPr="00747D12">
        <w:rPr>
          <w:rFonts w:ascii="Arial" w:hAnsi="Arial" w:cs="Arial"/>
          <w:b w:val="0"/>
          <w:sz w:val="24"/>
          <w:szCs w:val="24"/>
          <w:u w:val="none"/>
        </w:rPr>
        <w:t>.2</w:t>
      </w:r>
      <w:r w:rsidR="00E6059A" w:rsidRPr="00747D12">
        <w:rPr>
          <w:rFonts w:ascii="Arial" w:hAnsi="Arial" w:cs="Arial"/>
          <w:b w:val="0"/>
          <w:sz w:val="24"/>
          <w:szCs w:val="24"/>
          <w:u w:val="none"/>
        </w:rPr>
        <w:t>.</w:t>
      </w:r>
      <w:r w:rsidR="006D394F" w:rsidRPr="00747D12">
        <w:rPr>
          <w:rFonts w:ascii="Arial" w:hAnsi="Arial" w:cs="Arial"/>
          <w:b w:val="0"/>
          <w:sz w:val="24"/>
          <w:szCs w:val="24"/>
          <w:u w:val="none"/>
        </w:rPr>
        <w:t xml:space="preserve"> </w:t>
      </w:r>
      <w:r w:rsidR="00BB7BC9" w:rsidRPr="00747D12">
        <w:rPr>
          <w:rFonts w:ascii="Arial" w:hAnsi="Arial" w:cs="Arial"/>
          <w:b w:val="0"/>
          <w:sz w:val="24"/>
          <w:szCs w:val="24"/>
          <w:u w:val="none"/>
        </w:rPr>
        <w:t xml:space="preserve">As multas de que tratam </w:t>
      </w:r>
      <w:r w:rsidRPr="00747D12">
        <w:rPr>
          <w:rFonts w:ascii="Arial" w:hAnsi="Arial" w:cs="Arial"/>
          <w:b w:val="0"/>
          <w:sz w:val="24"/>
          <w:szCs w:val="24"/>
          <w:u w:val="none"/>
        </w:rPr>
        <w:t>as alíneas</w:t>
      </w:r>
      <w:r w:rsidR="00BB7BC9" w:rsidRPr="00747D12">
        <w:rPr>
          <w:rFonts w:ascii="Arial" w:hAnsi="Arial" w:cs="Arial"/>
          <w:b w:val="0"/>
          <w:sz w:val="24"/>
          <w:szCs w:val="24"/>
          <w:u w:val="none"/>
        </w:rPr>
        <w:t xml:space="preserve"> anteriores somente poderão ser relevadas quando os fatos geradores das penalidades decorram de caso fortuito ou força maior, que independa da vontade do licitante e, quando aceitos, justifiquem o atraso.</w:t>
      </w:r>
    </w:p>
    <w:p w14:paraId="51CE7127" w14:textId="77777777" w:rsidR="00E603ED" w:rsidRPr="00747D12" w:rsidRDefault="00E603ED" w:rsidP="006543C1">
      <w:pPr>
        <w:pStyle w:val="Corpodetexto"/>
        <w:ind w:right="-427"/>
        <w:rPr>
          <w:rFonts w:ascii="Arial" w:hAnsi="Arial" w:cs="Arial"/>
          <w:b w:val="0"/>
          <w:sz w:val="24"/>
          <w:szCs w:val="24"/>
          <w:u w:val="none"/>
        </w:rPr>
      </w:pPr>
    </w:p>
    <w:p w14:paraId="77D7C2C0" w14:textId="4E17D8B7" w:rsidR="00E603ED" w:rsidRPr="00747D12" w:rsidRDefault="00E603ED" w:rsidP="00E603ED">
      <w:pPr>
        <w:pStyle w:val="Corpodetexto"/>
        <w:ind w:right="-427"/>
        <w:rPr>
          <w:rFonts w:ascii="Arial" w:hAnsi="Arial" w:cs="Arial"/>
          <w:b w:val="0"/>
          <w:sz w:val="24"/>
          <w:szCs w:val="24"/>
          <w:u w:val="none"/>
        </w:rPr>
      </w:pPr>
      <w:r w:rsidRPr="00747D12">
        <w:rPr>
          <w:rFonts w:ascii="Arial" w:hAnsi="Arial" w:cs="Arial"/>
          <w:b w:val="0"/>
          <w:sz w:val="24"/>
          <w:szCs w:val="24"/>
          <w:u w:val="none"/>
        </w:rPr>
        <w:t>18.3. O licitante que convocado dentro do prazo de validade da sua proposta, não celebrar o</w:t>
      </w:r>
      <w:r w:rsidR="008759B3">
        <w:rPr>
          <w:rFonts w:ascii="Arial" w:hAnsi="Arial" w:cs="Arial"/>
          <w:b w:val="0"/>
          <w:sz w:val="24"/>
          <w:szCs w:val="24"/>
          <w:u w:val="none"/>
        </w:rPr>
        <w:t xml:space="preserve"> </w:t>
      </w:r>
      <w:r w:rsidRPr="00747D12">
        <w:rPr>
          <w:rFonts w:ascii="Arial" w:hAnsi="Arial" w:cs="Arial"/>
          <w:b w:val="0"/>
          <w:sz w:val="24"/>
          <w:szCs w:val="24"/>
          <w:u w:val="none"/>
        </w:rPr>
        <w:t xml:space="preserve">contrato e/ou Ata de Registro de Preços, deixar de entregar ou apresentar </w:t>
      </w:r>
      <w:r w:rsidRPr="00747D12">
        <w:rPr>
          <w:rFonts w:ascii="Arial" w:hAnsi="Arial" w:cs="Arial"/>
          <w:b w:val="0"/>
          <w:sz w:val="24"/>
          <w:szCs w:val="24"/>
          <w:u w:val="none"/>
        </w:rPr>
        <w:lastRenderedPageBreak/>
        <w:t>documentação</w:t>
      </w:r>
      <w:r w:rsidRPr="00747D12">
        <w:rPr>
          <w:rFonts w:ascii="Arial" w:hAnsi="Arial" w:cs="Arial"/>
          <w:b w:val="0"/>
          <w:color w:val="00B050"/>
          <w:sz w:val="24"/>
          <w:szCs w:val="24"/>
          <w:u w:val="none"/>
        </w:rPr>
        <w:t xml:space="preserve"> </w:t>
      </w:r>
      <w:r w:rsidRPr="00747D12">
        <w:rPr>
          <w:rFonts w:ascii="Arial" w:hAnsi="Arial" w:cs="Arial"/>
          <w:b w:val="0"/>
          <w:sz w:val="24"/>
          <w:szCs w:val="24"/>
          <w:u w:val="none"/>
        </w:rPr>
        <w:t>falsa</w:t>
      </w:r>
      <w:r w:rsidR="004F313B">
        <w:rPr>
          <w:rFonts w:ascii="Arial" w:hAnsi="Arial" w:cs="Arial"/>
          <w:b w:val="0"/>
          <w:sz w:val="24"/>
          <w:szCs w:val="24"/>
          <w:u w:val="none"/>
        </w:rPr>
        <w:t xml:space="preserve"> </w:t>
      </w:r>
      <w:r w:rsidRPr="00747D12">
        <w:rPr>
          <w:rFonts w:ascii="Arial" w:hAnsi="Arial" w:cs="Arial"/>
          <w:b w:val="0"/>
          <w:sz w:val="24"/>
          <w:szCs w:val="24"/>
          <w:u w:val="none"/>
        </w:rPr>
        <w:t>exigida para o certame, ensejar o retardamento da execução de seu objeto, não mantiver a</w:t>
      </w:r>
      <w:r w:rsidR="004F313B">
        <w:rPr>
          <w:rFonts w:ascii="Arial" w:hAnsi="Arial" w:cs="Arial"/>
          <w:b w:val="0"/>
          <w:sz w:val="24"/>
          <w:szCs w:val="24"/>
          <w:u w:val="none"/>
        </w:rPr>
        <w:t xml:space="preserve"> </w:t>
      </w:r>
      <w:r w:rsidRPr="00747D12">
        <w:rPr>
          <w:rFonts w:ascii="Arial" w:hAnsi="Arial" w:cs="Arial"/>
          <w:b w:val="0"/>
          <w:sz w:val="24"/>
          <w:szCs w:val="24"/>
          <w:u w:val="none"/>
        </w:rPr>
        <w:t>proposta, falhar ou fraudar na execução do contrato e/ou Ata de Registro de Preços, comportar-se</w:t>
      </w:r>
      <w:r w:rsidR="004F313B">
        <w:rPr>
          <w:rFonts w:ascii="Arial" w:hAnsi="Arial" w:cs="Arial"/>
          <w:b w:val="0"/>
          <w:sz w:val="24"/>
          <w:szCs w:val="24"/>
          <w:u w:val="none"/>
        </w:rPr>
        <w:t xml:space="preserve"> </w:t>
      </w:r>
      <w:r w:rsidRPr="00747D12">
        <w:rPr>
          <w:rFonts w:ascii="Arial" w:hAnsi="Arial" w:cs="Arial"/>
          <w:b w:val="0"/>
          <w:sz w:val="24"/>
          <w:szCs w:val="24"/>
          <w:u w:val="none"/>
        </w:rPr>
        <w:t>de modo inidôneo ou cometer fraude fiscal, ficará impedido de licitar e contratar com o Município,</w:t>
      </w:r>
      <w:r w:rsidR="00B07E3E" w:rsidRPr="00747D12">
        <w:rPr>
          <w:rFonts w:ascii="Arial" w:hAnsi="Arial" w:cs="Arial"/>
          <w:b w:val="0"/>
          <w:sz w:val="24"/>
          <w:szCs w:val="24"/>
          <w:u w:val="none"/>
        </w:rPr>
        <w:t xml:space="preserve"> </w:t>
      </w:r>
      <w:r w:rsidRPr="00747D12">
        <w:rPr>
          <w:rFonts w:ascii="Arial" w:hAnsi="Arial" w:cs="Arial"/>
          <w:b w:val="0"/>
          <w:sz w:val="24"/>
          <w:szCs w:val="24"/>
          <w:u w:val="none"/>
        </w:rPr>
        <w:t>pelo prazo de até 05(cinco) anos, sem prejuízo das multas previstas no presente edital e no</w:t>
      </w:r>
      <w:r w:rsidR="006D394F" w:rsidRPr="00747D12">
        <w:rPr>
          <w:rFonts w:ascii="Arial" w:hAnsi="Arial" w:cs="Arial"/>
          <w:b w:val="0"/>
          <w:sz w:val="24"/>
          <w:szCs w:val="24"/>
          <w:u w:val="none"/>
        </w:rPr>
        <w:t xml:space="preserve"> </w:t>
      </w:r>
      <w:r w:rsidRPr="00747D12">
        <w:rPr>
          <w:rFonts w:ascii="Arial" w:hAnsi="Arial" w:cs="Arial"/>
          <w:b w:val="0"/>
          <w:sz w:val="24"/>
          <w:szCs w:val="24"/>
          <w:u w:val="none"/>
        </w:rPr>
        <w:t>contrato e/ou Ata de Registro de Preços e das demais cominações legais.</w:t>
      </w:r>
    </w:p>
    <w:p w14:paraId="2B573AEF" w14:textId="77777777" w:rsidR="00E603ED" w:rsidRPr="00747D12" w:rsidRDefault="00E603ED" w:rsidP="00E603ED">
      <w:pPr>
        <w:pStyle w:val="Corpodetexto"/>
        <w:ind w:right="-427"/>
        <w:rPr>
          <w:rFonts w:ascii="Arial" w:hAnsi="Arial" w:cs="Arial"/>
          <w:b w:val="0"/>
          <w:color w:val="00B050"/>
          <w:sz w:val="24"/>
          <w:szCs w:val="24"/>
          <w:u w:val="none"/>
        </w:rPr>
      </w:pPr>
    </w:p>
    <w:p w14:paraId="4C7CADFA" w14:textId="03E1CB10" w:rsidR="00103352" w:rsidRPr="00747D12" w:rsidRDefault="00103352" w:rsidP="00E603ED">
      <w:pPr>
        <w:pStyle w:val="Corpodetexto"/>
        <w:ind w:right="-427"/>
        <w:rPr>
          <w:rFonts w:ascii="Arial" w:hAnsi="Arial" w:cs="Arial"/>
          <w:b w:val="0"/>
          <w:sz w:val="24"/>
          <w:szCs w:val="24"/>
          <w:u w:val="none"/>
        </w:rPr>
      </w:pPr>
      <w:r w:rsidRPr="00747D12">
        <w:rPr>
          <w:rFonts w:ascii="Arial" w:hAnsi="Arial" w:cs="Arial"/>
          <w:b w:val="0"/>
          <w:sz w:val="24"/>
          <w:szCs w:val="24"/>
          <w:u w:val="none"/>
        </w:rPr>
        <w:t>18.4</w:t>
      </w:r>
      <w:r w:rsidR="00E603ED" w:rsidRPr="00747D12">
        <w:rPr>
          <w:rFonts w:ascii="Arial" w:hAnsi="Arial" w:cs="Arial"/>
          <w:b w:val="0"/>
          <w:sz w:val="24"/>
          <w:szCs w:val="24"/>
          <w:u w:val="none"/>
        </w:rPr>
        <w:t>. As sanções serão aplicadas (cumulativamente ou não) de acordo com o caso concreto e coma gravidade dos atos apurados oportunamente quando da sua ocorrência. Das penalidades</w:t>
      </w:r>
      <w:r w:rsidR="004F313B">
        <w:rPr>
          <w:rFonts w:ascii="Arial" w:hAnsi="Arial" w:cs="Arial"/>
          <w:b w:val="0"/>
          <w:sz w:val="24"/>
          <w:szCs w:val="24"/>
          <w:u w:val="none"/>
        </w:rPr>
        <w:t xml:space="preserve"> </w:t>
      </w:r>
      <w:r w:rsidR="00E603ED" w:rsidRPr="00747D12">
        <w:rPr>
          <w:rFonts w:ascii="Arial" w:hAnsi="Arial" w:cs="Arial"/>
          <w:b w:val="0"/>
          <w:sz w:val="24"/>
          <w:szCs w:val="24"/>
          <w:u w:val="none"/>
        </w:rPr>
        <w:t>aplicadas o participante/licitante tem direito de defesa garantido constitucionalmente.</w:t>
      </w:r>
    </w:p>
    <w:p w14:paraId="662B30C7" w14:textId="77777777" w:rsidR="00103352" w:rsidRPr="00747D12" w:rsidRDefault="00103352" w:rsidP="00E603ED">
      <w:pPr>
        <w:pStyle w:val="Corpodetexto"/>
        <w:ind w:right="-427"/>
        <w:rPr>
          <w:rFonts w:ascii="Arial" w:hAnsi="Arial" w:cs="Arial"/>
          <w:b w:val="0"/>
          <w:sz w:val="24"/>
          <w:szCs w:val="24"/>
          <w:u w:val="none"/>
        </w:rPr>
      </w:pPr>
    </w:p>
    <w:p w14:paraId="21FB1DC8" w14:textId="77777777" w:rsidR="00E603ED" w:rsidRPr="00747D12" w:rsidRDefault="00E603ED" w:rsidP="00E603ED">
      <w:pPr>
        <w:pStyle w:val="Corpodetexto"/>
        <w:ind w:right="-427"/>
        <w:rPr>
          <w:rFonts w:ascii="Arial" w:hAnsi="Arial" w:cs="Arial"/>
          <w:b w:val="0"/>
          <w:sz w:val="24"/>
          <w:szCs w:val="24"/>
          <w:u w:val="none"/>
        </w:rPr>
      </w:pPr>
      <w:r w:rsidRPr="00747D12">
        <w:rPr>
          <w:rFonts w:ascii="Arial" w:hAnsi="Arial" w:cs="Arial"/>
          <w:b w:val="0"/>
          <w:sz w:val="24"/>
          <w:szCs w:val="24"/>
          <w:u w:val="none"/>
        </w:rPr>
        <w:t>1</w:t>
      </w:r>
      <w:r w:rsidR="00103352" w:rsidRPr="00747D12">
        <w:rPr>
          <w:rFonts w:ascii="Arial" w:hAnsi="Arial" w:cs="Arial"/>
          <w:b w:val="0"/>
          <w:sz w:val="24"/>
          <w:szCs w:val="24"/>
          <w:u w:val="none"/>
        </w:rPr>
        <w:t>8</w:t>
      </w:r>
      <w:r w:rsidRPr="00747D12">
        <w:rPr>
          <w:rFonts w:ascii="Arial" w:hAnsi="Arial" w:cs="Arial"/>
          <w:b w:val="0"/>
          <w:sz w:val="24"/>
          <w:szCs w:val="24"/>
          <w:u w:val="none"/>
        </w:rPr>
        <w:t>.</w:t>
      </w:r>
      <w:r w:rsidR="00103352" w:rsidRPr="00747D12">
        <w:rPr>
          <w:rFonts w:ascii="Arial" w:hAnsi="Arial" w:cs="Arial"/>
          <w:b w:val="0"/>
          <w:sz w:val="24"/>
          <w:szCs w:val="24"/>
          <w:u w:val="none"/>
        </w:rPr>
        <w:t>5</w:t>
      </w:r>
      <w:r w:rsidRPr="00747D12">
        <w:rPr>
          <w:rFonts w:ascii="Arial" w:hAnsi="Arial" w:cs="Arial"/>
          <w:b w:val="0"/>
          <w:sz w:val="24"/>
          <w:szCs w:val="24"/>
          <w:u w:val="none"/>
        </w:rPr>
        <w:t>. Aquele que ofertar o lance final e na fase de apresentação de documentos recusar-se a</w:t>
      </w:r>
      <w:r w:rsidR="008759B3">
        <w:rPr>
          <w:rFonts w:ascii="Arial" w:hAnsi="Arial" w:cs="Arial"/>
          <w:b w:val="0"/>
          <w:sz w:val="24"/>
          <w:szCs w:val="24"/>
          <w:u w:val="none"/>
        </w:rPr>
        <w:t xml:space="preserve"> </w:t>
      </w:r>
      <w:r w:rsidRPr="00747D12">
        <w:rPr>
          <w:rFonts w:ascii="Arial" w:hAnsi="Arial" w:cs="Arial"/>
          <w:b w:val="0"/>
          <w:sz w:val="24"/>
          <w:szCs w:val="24"/>
          <w:u w:val="none"/>
        </w:rPr>
        <w:t>manter a proposta, será aplicada multa no valor de 0,5% do valor da proposta que ofertou.</w:t>
      </w:r>
    </w:p>
    <w:p w14:paraId="39B2532E" w14:textId="77777777" w:rsidR="00103352" w:rsidRPr="00747D12" w:rsidRDefault="00103352" w:rsidP="00E603ED">
      <w:pPr>
        <w:pStyle w:val="Corpodetexto"/>
        <w:ind w:right="-427"/>
        <w:rPr>
          <w:rFonts w:ascii="Arial" w:hAnsi="Arial" w:cs="Arial"/>
          <w:b w:val="0"/>
          <w:sz w:val="24"/>
          <w:szCs w:val="24"/>
          <w:u w:val="none"/>
        </w:rPr>
      </w:pPr>
    </w:p>
    <w:p w14:paraId="092DD72B" w14:textId="0837CB7B" w:rsidR="00BB7BC9" w:rsidRPr="00747D12" w:rsidRDefault="0052574F" w:rsidP="00103352">
      <w:pPr>
        <w:pStyle w:val="Corpodetexto"/>
        <w:ind w:right="-427"/>
        <w:rPr>
          <w:rFonts w:ascii="Arial" w:hAnsi="Arial" w:cs="Arial"/>
          <w:b w:val="0"/>
          <w:sz w:val="24"/>
          <w:szCs w:val="24"/>
          <w:u w:val="none"/>
        </w:rPr>
      </w:pPr>
      <w:r w:rsidRPr="00747D12">
        <w:rPr>
          <w:rFonts w:ascii="Arial" w:hAnsi="Arial" w:cs="Arial"/>
          <w:b w:val="0"/>
          <w:sz w:val="24"/>
          <w:szCs w:val="24"/>
          <w:u w:val="none"/>
        </w:rPr>
        <w:t>1</w:t>
      </w:r>
      <w:r w:rsidR="00103352" w:rsidRPr="00747D12">
        <w:rPr>
          <w:rFonts w:ascii="Arial" w:hAnsi="Arial" w:cs="Arial"/>
          <w:b w:val="0"/>
          <w:sz w:val="24"/>
          <w:szCs w:val="24"/>
          <w:u w:val="none"/>
        </w:rPr>
        <w:t>8</w:t>
      </w:r>
      <w:r w:rsidR="00BB7BC9" w:rsidRPr="00747D12">
        <w:rPr>
          <w:rFonts w:ascii="Arial" w:hAnsi="Arial" w:cs="Arial"/>
          <w:b w:val="0"/>
          <w:sz w:val="24"/>
          <w:szCs w:val="24"/>
          <w:u w:val="none"/>
        </w:rPr>
        <w:t>.</w:t>
      </w:r>
      <w:r w:rsidR="00103352" w:rsidRPr="00747D12">
        <w:rPr>
          <w:rFonts w:ascii="Arial" w:hAnsi="Arial" w:cs="Arial"/>
          <w:b w:val="0"/>
          <w:sz w:val="24"/>
          <w:szCs w:val="24"/>
          <w:u w:val="none"/>
        </w:rPr>
        <w:t>6</w:t>
      </w:r>
      <w:r w:rsidR="00E6059A" w:rsidRPr="00747D12">
        <w:rPr>
          <w:rFonts w:ascii="Arial" w:hAnsi="Arial" w:cs="Arial"/>
          <w:b w:val="0"/>
          <w:sz w:val="24"/>
          <w:szCs w:val="24"/>
          <w:u w:val="none"/>
        </w:rPr>
        <w:t>.</w:t>
      </w:r>
      <w:r w:rsidR="004316A4" w:rsidRPr="00747D12">
        <w:rPr>
          <w:rFonts w:ascii="Arial" w:hAnsi="Arial" w:cs="Arial"/>
          <w:b w:val="0"/>
          <w:sz w:val="24"/>
          <w:szCs w:val="24"/>
          <w:u w:val="none"/>
        </w:rPr>
        <w:t xml:space="preserve"> </w:t>
      </w:r>
      <w:r w:rsidR="00BB7BC9" w:rsidRPr="00747D12">
        <w:rPr>
          <w:rFonts w:ascii="Arial" w:hAnsi="Arial" w:cs="Arial"/>
          <w:b w:val="0"/>
          <w:sz w:val="24"/>
          <w:szCs w:val="24"/>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747D12">
        <w:rPr>
          <w:rFonts w:ascii="Arial" w:hAnsi="Arial" w:cs="Arial"/>
          <w:b w:val="0"/>
          <w:sz w:val="24"/>
          <w:szCs w:val="24"/>
          <w:u w:val="none"/>
        </w:rPr>
        <w:t>, sendo-lhe franqueada vista ao</w:t>
      </w:r>
      <w:r w:rsidR="004F313B">
        <w:rPr>
          <w:rFonts w:ascii="Arial" w:hAnsi="Arial" w:cs="Arial"/>
          <w:b w:val="0"/>
          <w:sz w:val="24"/>
          <w:szCs w:val="24"/>
          <w:u w:val="none"/>
        </w:rPr>
        <w:t xml:space="preserve"> </w:t>
      </w:r>
      <w:r w:rsidR="00103352" w:rsidRPr="00747D12">
        <w:rPr>
          <w:rFonts w:ascii="Arial" w:hAnsi="Arial" w:cs="Arial"/>
          <w:b w:val="0"/>
          <w:sz w:val="24"/>
          <w:szCs w:val="24"/>
          <w:u w:val="none"/>
        </w:rPr>
        <w:t>processo.</w:t>
      </w:r>
    </w:p>
    <w:p w14:paraId="3EA43CBA" w14:textId="77777777" w:rsidR="000F2433" w:rsidRPr="00747D12" w:rsidRDefault="000F2433" w:rsidP="00103352">
      <w:pPr>
        <w:pStyle w:val="Corpodetexto"/>
        <w:ind w:right="-427"/>
        <w:rPr>
          <w:rFonts w:ascii="Arial" w:hAnsi="Arial" w:cs="Arial"/>
          <w:b w:val="0"/>
          <w:color w:val="00B050"/>
          <w:sz w:val="24"/>
          <w:szCs w:val="24"/>
          <w:u w:val="none"/>
        </w:rPr>
      </w:pPr>
    </w:p>
    <w:p w14:paraId="3DBA7693" w14:textId="77777777" w:rsidR="00242A06" w:rsidRPr="00747D12" w:rsidRDefault="000F2433" w:rsidP="000F2433">
      <w:pPr>
        <w:pBdr>
          <w:top w:val="single" w:sz="4" w:space="1" w:color="auto"/>
          <w:bottom w:val="single" w:sz="4" w:space="1" w:color="auto"/>
        </w:pBdr>
        <w:shd w:val="clear" w:color="auto" w:fill="E6E6E6"/>
        <w:ind w:right="-427"/>
        <w:jc w:val="both"/>
        <w:rPr>
          <w:rFonts w:ascii="Arial" w:hAnsi="Arial" w:cs="Arial"/>
          <w:b/>
        </w:rPr>
      </w:pPr>
      <w:r w:rsidRPr="00747D12">
        <w:rPr>
          <w:rFonts w:ascii="Arial" w:hAnsi="Arial" w:cs="Arial"/>
          <w:b/>
          <w:bCs/>
        </w:rPr>
        <w:t xml:space="preserve">19. </w:t>
      </w:r>
      <w:r w:rsidR="00242A06" w:rsidRPr="00747D12">
        <w:rPr>
          <w:rFonts w:ascii="Arial" w:hAnsi="Arial" w:cs="Arial"/>
          <w:b/>
        </w:rPr>
        <w:t>DA IMPUGNAÇÃO E DAS SOLICITAÇÕES DE ESCLARECIMENTO</w:t>
      </w:r>
    </w:p>
    <w:p w14:paraId="3563B86D" w14:textId="77777777" w:rsidR="00242A06" w:rsidRPr="00747D12" w:rsidRDefault="00242A06" w:rsidP="00103352">
      <w:pPr>
        <w:pStyle w:val="Corpodetexto"/>
        <w:ind w:right="-427"/>
        <w:rPr>
          <w:rFonts w:ascii="Arial" w:hAnsi="Arial" w:cs="Arial"/>
          <w:b w:val="0"/>
          <w:sz w:val="24"/>
          <w:szCs w:val="24"/>
          <w:u w:val="none"/>
        </w:rPr>
      </w:pPr>
    </w:p>
    <w:p w14:paraId="4DA6EAF7" w14:textId="77777777" w:rsidR="002039B2" w:rsidRPr="00747D12" w:rsidRDefault="000955F5" w:rsidP="002039B2">
      <w:pPr>
        <w:pStyle w:val="Corpodetexto"/>
        <w:ind w:right="-427"/>
        <w:rPr>
          <w:rFonts w:ascii="Arial" w:hAnsi="Arial" w:cs="Arial"/>
          <w:b w:val="0"/>
          <w:sz w:val="24"/>
          <w:szCs w:val="24"/>
          <w:u w:val="none"/>
        </w:rPr>
      </w:pPr>
      <w:r w:rsidRPr="00747D12">
        <w:rPr>
          <w:rFonts w:ascii="Arial" w:hAnsi="Arial" w:cs="Arial"/>
          <w:b w:val="0"/>
          <w:sz w:val="24"/>
          <w:szCs w:val="24"/>
          <w:u w:val="none"/>
        </w:rPr>
        <w:t xml:space="preserve">19.1. </w:t>
      </w:r>
      <w:r w:rsidR="002039B2" w:rsidRPr="00747D12">
        <w:rPr>
          <w:rFonts w:ascii="Arial" w:hAnsi="Arial" w:cs="Arial"/>
          <w:b w:val="0"/>
          <w:sz w:val="24"/>
          <w:szCs w:val="24"/>
          <w:u w:val="none"/>
        </w:rPr>
        <w:t>Qualquer pessoa poderá impugnar os termos do edital do pregão, por meio eletrônico, até 03 (três) dias úteis anteriores à data fixada para abertura da sessão pública.</w:t>
      </w:r>
    </w:p>
    <w:p w14:paraId="1790D682" w14:textId="77777777" w:rsidR="002039B2" w:rsidRPr="00747D12" w:rsidRDefault="002039B2" w:rsidP="00A37292">
      <w:pPr>
        <w:pStyle w:val="Corpodetexto"/>
        <w:ind w:right="-427"/>
        <w:rPr>
          <w:rFonts w:ascii="Arial" w:hAnsi="Arial" w:cs="Arial"/>
          <w:b w:val="0"/>
          <w:sz w:val="24"/>
          <w:szCs w:val="24"/>
          <w:u w:val="none"/>
        </w:rPr>
      </w:pPr>
    </w:p>
    <w:p w14:paraId="2A81E55C" w14:textId="77777777" w:rsidR="00A37292" w:rsidRPr="00747D12" w:rsidRDefault="002039B2" w:rsidP="00A37292">
      <w:pPr>
        <w:pStyle w:val="Corpodetexto"/>
        <w:ind w:right="-427"/>
        <w:rPr>
          <w:rFonts w:ascii="Arial" w:hAnsi="Arial" w:cs="Arial"/>
          <w:b w:val="0"/>
          <w:sz w:val="24"/>
          <w:szCs w:val="24"/>
          <w:u w:val="none"/>
        </w:rPr>
      </w:pPr>
      <w:r w:rsidRPr="00747D12">
        <w:rPr>
          <w:rFonts w:ascii="Arial" w:hAnsi="Arial" w:cs="Arial"/>
          <w:b w:val="0"/>
          <w:sz w:val="24"/>
          <w:szCs w:val="24"/>
          <w:u w:val="none"/>
        </w:rPr>
        <w:t>19</w:t>
      </w:r>
      <w:r w:rsidR="00A37292" w:rsidRPr="00747D12">
        <w:rPr>
          <w:rFonts w:ascii="Arial" w:hAnsi="Arial" w:cs="Arial"/>
          <w:b w:val="0"/>
          <w:sz w:val="24"/>
          <w:szCs w:val="24"/>
          <w:u w:val="none"/>
        </w:rPr>
        <w:t>.2. A impugnação deverá ser encaminhada exclusivamente para o e-mail</w:t>
      </w:r>
      <w:r w:rsidRPr="00747D12">
        <w:rPr>
          <w:rFonts w:ascii="Arial" w:hAnsi="Arial" w:cs="Arial"/>
          <w:b w:val="0"/>
          <w:sz w:val="24"/>
          <w:szCs w:val="24"/>
          <w:u w:val="none"/>
        </w:rPr>
        <w:t>licitacaoselviria@hotmail.com</w:t>
      </w:r>
      <w:r w:rsidR="00A37292" w:rsidRPr="00747D12">
        <w:rPr>
          <w:rFonts w:ascii="Arial" w:hAnsi="Arial" w:cs="Arial"/>
          <w:b w:val="0"/>
          <w:sz w:val="24"/>
          <w:szCs w:val="24"/>
          <w:u w:val="none"/>
        </w:rPr>
        <w:t>, em formato</w:t>
      </w:r>
      <w:r w:rsidR="00B07E3E" w:rsidRPr="00747D12">
        <w:rPr>
          <w:rFonts w:ascii="Arial" w:hAnsi="Arial" w:cs="Arial"/>
          <w:b w:val="0"/>
          <w:sz w:val="24"/>
          <w:szCs w:val="24"/>
          <w:u w:val="none"/>
        </w:rPr>
        <w:t xml:space="preserve"> </w:t>
      </w:r>
      <w:r w:rsidR="00E52393" w:rsidRPr="00747D12">
        <w:rPr>
          <w:rFonts w:ascii="Arial" w:hAnsi="Arial" w:cs="Arial"/>
          <w:b w:val="0"/>
          <w:sz w:val="24"/>
          <w:szCs w:val="24"/>
          <w:u w:val="none"/>
        </w:rPr>
        <w:t xml:space="preserve">de texto (extensão: </w:t>
      </w:r>
      <w:r w:rsidR="0042517C" w:rsidRPr="00747D12">
        <w:rPr>
          <w:rFonts w:ascii="Arial" w:hAnsi="Arial" w:cs="Arial"/>
          <w:b w:val="0"/>
          <w:sz w:val="24"/>
          <w:szCs w:val="24"/>
          <w:u w:val="none"/>
        </w:rPr>
        <w:t>.</w:t>
      </w:r>
      <w:proofErr w:type="spellStart"/>
      <w:r w:rsidR="0042517C" w:rsidRPr="00747D12">
        <w:rPr>
          <w:rFonts w:ascii="Arial" w:hAnsi="Arial" w:cs="Arial"/>
          <w:b w:val="0"/>
          <w:sz w:val="24"/>
          <w:szCs w:val="24"/>
          <w:u w:val="none"/>
        </w:rPr>
        <w:t>doc</w:t>
      </w:r>
      <w:proofErr w:type="spellEnd"/>
      <w:r w:rsidR="0042517C" w:rsidRPr="00747D12">
        <w:rPr>
          <w:rFonts w:ascii="Arial" w:hAnsi="Arial" w:cs="Arial"/>
          <w:b w:val="0"/>
          <w:sz w:val="24"/>
          <w:szCs w:val="24"/>
          <w:u w:val="none"/>
        </w:rPr>
        <w:t>/</w:t>
      </w:r>
      <w:r w:rsidR="00E52393" w:rsidRPr="00747D12">
        <w:rPr>
          <w:rFonts w:ascii="Arial" w:hAnsi="Arial" w:cs="Arial"/>
          <w:b w:val="0"/>
          <w:sz w:val="24"/>
          <w:szCs w:val="24"/>
          <w:u w:val="none"/>
        </w:rPr>
        <w:t>.jpeg</w:t>
      </w:r>
      <w:r w:rsidRPr="00747D12">
        <w:rPr>
          <w:rFonts w:ascii="Arial" w:hAnsi="Arial" w:cs="Arial"/>
          <w:b w:val="0"/>
          <w:sz w:val="24"/>
          <w:szCs w:val="24"/>
          <w:u w:val="none"/>
        </w:rPr>
        <w:t>/.</w:t>
      </w:r>
      <w:proofErr w:type="spellStart"/>
      <w:r w:rsidRPr="00747D12">
        <w:rPr>
          <w:rFonts w:ascii="Arial" w:hAnsi="Arial" w:cs="Arial"/>
          <w:b w:val="0"/>
          <w:sz w:val="24"/>
          <w:szCs w:val="24"/>
          <w:u w:val="none"/>
        </w:rPr>
        <w:t>pdf</w:t>
      </w:r>
      <w:proofErr w:type="spellEnd"/>
      <w:r w:rsidR="00A37292" w:rsidRPr="00747D12">
        <w:rPr>
          <w:rFonts w:ascii="Arial" w:hAnsi="Arial" w:cs="Arial"/>
          <w:b w:val="0"/>
          <w:sz w:val="24"/>
          <w:szCs w:val="24"/>
          <w:u w:val="none"/>
        </w:rPr>
        <w:t>), no horário de 8h às 18h.</w:t>
      </w:r>
    </w:p>
    <w:p w14:paraId="5448D3BC" w14:textId="77777777" w:rsidR="002039B2" w:rsidRPr="00747D12" w:rsidRDefault="002039B2" w:rsidP="00A37292">
      <w:pPr>
        <w:pStyle w:val="Corpodetexto"/>
        <w:ind w:right="-427"/>
        <w:rPr>
          <w:rFonts w:ascii="Arial" w:hAnsi="Arial" w:cs="Arial"/>
          <w:b w:val="0"/>
          <w:color w:val="00B050"/>
          <w:sz w:val="24"/>
          <w:szCs w:val="24"/>
          <w:u w:val="none"/>
        </w:rPr>
      </w:pPr>
    </w:p>
    <w:p w14:paraId="08EFC0EC" w14:textId="5F85D6AB" w:rsidR="00A37292" w:rsidRPr="00747D12" w:rsidRDefault="002039B2" w:rsidP="002039B2">
      <w:pPr>
        <w:pStyle w:val="Corpodetexto"/>
        <w:ind w:left="1134" w:right="-427"/>
        <w:rPr>
          <w:rFonts w:ascii="Arial" w:hAnsi="Arial" w:cs="Arial"/>
          <w:b w:val="0"/>
          <w:sz w:val="24"/>
          <w:szCs w:val="24"/>
          <w:u w:val="none"/>
        </w:rPr>
      </w:pPr>
      <w:r w:rsidRPr="00747D12">
        <w:rPr>
          <w:rFonts w:ascii="Arial" w:hAnsi="Arial" w:cs="Arial"/>
          <w:b w:val="0"/>
          <w:sz w:val="24"/>
          <w:szCs w:val="24"/>
          <w:u w:val="none"/>
        </w:rPr>
        <w:t>19</w:t>
      </w:r>
      <w:r w:rsidR="00A37292" w:rsidRPr="00747D12">
        <w:rPr>
          <w:rFonts w:ascii="Arial" w:hAnsi="Arial" w:cs="Arial"/>
          <w:b w:val="0"/>
          <w:sz w:val="24"/>
          <w:szCs w:val="24"/>
          <w:u w:val="none"/>
        </w:rPr>
        <w:t>.2.3.</w:t>
      </w:r>
      <w:r w:rsidR="004316A4" w:rsidRPr="00747D12">
        <w:rPr>
          <w:rFonts w:ascii="Arial" w:hAnsi="Arial" w:cs="Arial"/>
          <w:b w:val="0"/>
          <w:sz w:val="24"/>
          <w:szCs w:val="24"/>
          <w:u w:val="none"/>
        </w:rPr>
        <w:t xml:space="preserve"> </w:t>
      </w:r>
      <w:r w:rsidR="00A37292" w:rsidRPr="00747D12">
        <w:rPr>
          <w:rFonts w:ascii="Arial" w:hAnsi="Arial" w:cs="Arial"/>
          <w:b w:val="0"/>
          <w:sz w:val="24"/>
          <w:szCs w:val="24"/>
          <w:u w:val="none"/>
        </w:rPr>
        <w:t>Os pedidos encaminhados após o horário estipulado (após as 18 horas) passarão a ter</w:t>
      </w:r>
      <w:r w:rsidR="004F313B">
        <w:rPr>
          <w:rFonts w:ascii="Arial" w:hAnsi="Arial" w:cs="Arial"/>
          <w:b w:val="0"/>
          <w:sz w:val="24"/>
          <w:szCs w:val="24"/>
          <w:u w:val="none"/>
        </w:rPr>
        <w:t xml:space="preserve"> </w:t>
      </w:r>
      <w:r w:rsidR="00A37292" w:rsidRPr="00747D12">
        <w:rPr>
          <w:rFonts w:ascii="Arial" w:hAnsi="Arial" w:cs="Arial"/>
          <w:b w:val="0"/>
          <w:sz w:val="24"/>
          <w:szCs w:val="24"/>
          <w:u w:val="none"/>
        </w:rPr>
        <w:t>seu prazo computado somente a partir das 8 horas do próximo dia útil.</w:t>
      </w:r>
    </w:p>
    <w:p w14:paraId="70C8C73E" w14:textId="77777777" w:rsidR="002039B2" w:rsidRPr="00747D12" w:rsidRDefault="002039B2" w:rsidP="00A37292">
      <w:pPr>
        <w:pStyle w:val="Corpodetexto"/>
        <w:ind w:right="-427"/>
        <w:rPr>
          <w:rFonts w:ascii="Arial" w:hAnsi="Arial" w:cs="Arial"/>
          <w:b w:val="0"/>
          <w:color w:val="00B050"/>
          <w:sz w:val="24"/>
          <w:szCs w:val="24"/>
          <w:u w:val="none"/>
        </w:rPr>
      </w:pPr>
    </w:p>
    <w:p w14:paraId="6190877D" w14:textId="77777777" w:rsidR="00A37292" w:rsidRPr="00747D12" w:rsidRDefault="002039B2" w:rsidP="00A37292">
      <w:pPr>
        <w:pStyle w:val="Corpodetexto"/>
        <w:ind w:right="-427"/>
        <w:rPr>
          <w:rFonts w:ascii="Arial" w:hAnsi="Arial" w:cs="Arial"/>
          <w:b w:val="0"/>
          <w:sz w:val="24"/>
          <w:szCs w:val="24"/>
          <w:u w:val="none"/>
        </w:rPr>
      </w:pPr>
      <w:r w:rsidRPr="00747D12">
        <w:rPr>
          <w:rFonts w:ascii="Arial" w:hAnsi="Arial" w:cs="Arial"/>
          <w:b w:val="0"/>
          <w:sz w:val="24"/>
          <w:szCs w:val="24"/>
          <w:u w:val="none"/>
        </w:rPr>
        <w:t>19</w:t>
      </w:r>
      <w:r w:rsidR="00A37292" w:rsidRPr="00747D12">
        <w:rPr>
          <w:rFonts w:ascii="Arial" w:hAnsi="Arial" w:cs="Arial"/>
          <w:b w:val="0"/>
          <w:sz w:val="24"/>
          <w:szCs w:val="24"/>
          <w:u w:val="none"/>
        </w:rPr>
        <w:t>.3. O pedido de impugnação deverá conter, de forma clara e explícita, as seguintes informações:</w:t>
      </w:r>
    </w:p>
    <w:p w14:paraId="00AAAAE5" w14:textId="77777777" w:rsidR="002039B2" w:rsidRPr="00747D12" w:rsidRDefault="002039B2" w:rsidP="00A37292">
      <w:pPr>
        <w:pStyle w:val="Corpodetexto"/>
        <w:ind w:right="-427"/>
        <w:rPr>
          <w:rFonts w:ascii="Arial" w:hAnsi="Arial" w:cs="Arial"/>
          <w:b w:val="0"/>
          <w:sz w:val="24"/>
          <w:szCs w:val="24"/>
          <w:u w:val="none"/>
        </w:rPr>
      </w:pPr>
    </w:p>
    <w:p w14:paraId="2E6AB68F" w14:textId="77777777" w:rsidR="00A37292" w:rsidRPr="00747D12" w:rsidRDefault="002039B2" w:rsidP="00A37292">
      <w:pPr>
        <w:pStyle w:val="Corpodetexto"/>
        <w:ind w:right="-427"/>
        <w:rPr>
          <w:rFonts w:ascii="Arial" w:hAnsi="Arial" w:cs="Arial"/>
          <w:b w:val="0"/>
          <w:sz w:val="24"/>
          <w:szCs w:val="24"/>
          <w:u w:val="none"/>
        </w:rPr>
      </w:pPr>
      <w:r w:rsidRPr="00747D12">
        <w:rPr>
          <w:rFonts w:ascii="Arial" w:hAnsi="Arial" w:cs="Arial"/>
          <w:b w:val="0"/>
          <w:sz w:val="24"/>
          <w:szCs w:val="24"/>
          <w:u w:val="none"/>
        </w:rPr>
        <w:t>19</w:t>
      </w:r>
      <w:r w:rsidR="00A37292" w:rsidRPr="00747D12">
        <w:rPr>
          <w:rFonts w:ascii="Arial" w:hAnsi="Arial" w:cs="Arial"/>
          <w:b w:val="0"/>
          <w:sz w:val="24"/>
          <w:szCs w:val="24"/>
          <w:u w:val="none"/>
        </w:rPr>
        <w:t>.3.</w:t>
      </w:r>
      <w:r w:rsidR="004C319E" w:rsidRPr="00747D12">
        <w:rPr>
          <w:rFonts w:ascii="Arial" w:hAnsi="Arial" w:cs="Arial"/>
          <w:b w:val="0"/>
          <w:sz w:val="24"/>
          <w:szCs w:val="24"/>
          <w:u w:val="none"/>
        </w:rPr>
        <w:t>1</w:t>
      </w:r>
      <w:r w:rsidR="00A37292" w:rsidRPr="00747D12">
        <w:rPr>
          <w:rFonts w:ascii="Arial" w:hAnsi="Arial" w:cs="Arial"/>
          <w:b w:val="0"/>
          <w:sz w:val="24"/>
          <w:szCs w:val="24"/>
          <w:u w:val="none"/>
        </w:rPr>
        <w:t>. Número do pregão eletrônico impugnado;</w:t>
      </w:r>
    </w:p>
    <w:p w14:paraId="4EEA5B99" w14:textId="77777777" w:rsidR="00A37292" w:rsidRPr="00747D12" w:rsidRDefault="002039B2" w:rsidP="00A37292">
      <w:pPr>
        <w:pStyle w:val="Corpodetexto"/>
        <w:ind w:right="-427"/>
        <w:rPr>
          <w:rFonts w:ascii="Arial" w:hAnsi="Arial" w:cs="Arial"/>
          <w:b w:val="0"/>
          <w:sz w:val="24"/>
          <w:szCs w:val="24"/>
          <w:u w:val="none"/>
        </w:rPr>
      </w:pPr>
      <w:r w:rsidRPr="00747D12">
        <w:rPr>
          <w:rFonts w:ascii="Arial" w:hAnsi="Arial" w:cs="Arial"/>
          <w:b w:val="0"/>
          <w:sz w:val="24"/>
          <w:szCs w:val="24"/>
          <w:u w:val="none"/>
        </w:rPr>
        <w:t>19</w:t>
      </w:r>
      <w:r w:rsidR="00A37292" w:rsidRPr="00747D12">
        <w:rPr>
          <w:rFonts w:ascii="Arial" w:hAnsi="Arial" w:cs="Arial"/>
          <w:b w:val="0"/>
          <w:sz w:val="24"/>
          <w:szCs w:val="24"/>
          <w:u w:val="none"/>
        </w:rPr>
        <w:t>.3.</w:t>
      </w:r>
      <w:r w:rsidR="004C319E" w:rsidRPr="00747D12">
        <w:rPr>
          <w:rFonts w:ascii="Arial" w:hAnsi="Arial" w:cs="Arial"/>
          <w:b w:val="0"/>
          <w:sz w:val="24"/>
          <w:szCs w:val="24"/>
          <w:u w:val="none"/>
        </w:rPr>
        <w:t>2</w:t>
      </w:r>
      <w:r w:rsidR="00A37292" w:rsidRPr="00747D12">
        <w:rPr>
          <w:rFonts w:ascii="Arial" w:hAnsi="Arial" w:cs="Arial"/>
          <w:b w:val="0"/>
          <w:sz w:val="24"/>
          <w:szCs w:val="24"/>
          <w:u w:val="none"/>
        </w:rPr>
        <w:t>. Nome da Empresa impugnante;</w:t>
      </w:r>
    </w:p>
    <w:p w14:paraId="0FC8E526" w14:textId="77777777" w:rsidR="00A37292" w:rsidRPr="00747D12" w:rsidRDefault="002039B2" w:rsidP="00A37292">
      <w:pPr>
        <w:pStyle w:val="Corpodetexto"/>
        <w:ind w:right="-427"/>
        <w:rPr>
          <w:rFonts w:ascii="Arial" w:hAnsi="Arial" w:cs="Arial"/>
          <w:b w:val="0"/>
          <w:sz w:val="24"/>
          <w:szCs w:val="24"/>
          <w:u w:val="none"/>
        </w:rPr>
      </w:pPr>
      <w:r w:rsidRPr="00747D12">
        <w:rPr>
          <w:rFonts w:ascii="Arial" w:hAnsi="Arial" w:cs="Arial"/>
          <w:b w:val="0"/>
          <w:sz w:val="24"/>
          <w:szCs w:val="24"/>
          <w:u w:val="none"/>
        </w:rPr>
        <w:t>19</w:t>
      </w:r>
      <w:r w:rsidR="00A37292" w:rsidRPr="00747D12">
        <w:rPr>
          <w:rFonts w:ascii="Arial" w:hAnsi="Arial" w:cs="Arial"/>
          <w:b w:val="0"/>
          <w:sz w:val="24"/>
          <w:szCs w:val="24"/>
          <w:u w:val="none"/>
        </w:rPr>
        <w:t>.3.</w:t>
      </w:r>
      <w:r w:rsidR="004C319E" w:rsidRPr="00747D12">
        <w:rPr>
          <w:rFonts w:ascii="Arial" w:hAnsi="Arial" w:cs="Arial"/>
          <w:b w:val="0"/>
          <w:sz w:val="24"/>
          <w:szCs w:val="24"/>
          <w:u w:val="none"/>
        </w:rPr>
        <w:t>3</w:t>
      </w:r>
      <w:r w:rsidR="00A37292" w:rsidRPr="00747D12">
        <w:rPr>
          <w:rFonts w:ascii="Arial" w:hAnsi="Arial" w:cs="Arial"/>
          <w:b w:val="0"/>
          <w:sz w:val="24"/>
          <w:szCs w:val="24"/>
          <w:u w:val="none"/>
        </w:rPr>
        <w:t>. Razões da impugnação;</w:t>
      </w:r>
    </w:p>
    <w:p w14:paraId="290B9575" w14:textId="77777777" w:rsidR="00A37292" w:rsidRPr="00747D12" w:rsidRDefault="002039B2" w:rsidP="00A37292">
      <w:pPr>
        <w:pStyle w:val="Corpodetexto"/>
        <w:ind w:right="-427"/>
        <w:rPr>
          <w:rFonts w:ascii="Arial" w:hAnsi="Arial" w:cs="Arial"/>
          <w:b w:val="0"/>
          <w:sz w:val="24"/>
          <w:szCs w:val="24"/>
          <w:u w:val="none"/>
        </w:rPr>
      </w:pPr>
      <w:r w:rsidRPr="00747D12">
        <w:rPr>
          <w:rFonts w:ascii="Arial" w:hAnsi="Arial" w:cs="Arial"/>
          <w:b w:val="0"/>
          <w:sz w:val="24"/>
          <w:szCs w:val="24"/>
          <w:u w:val="none"/>
        </w:rPr>
        <w:t>19</w:t>
      </w:r>
      <w:r w:rsidR="00A37292" w:rsidRPr="00747D12">
        <w:rPr>
          <w:rFonts w:ascii="Arial" w:hAnsi="Arial" w:cs="Arial"/>
          <w:b w:val="0"/>
          <w:sz w:val="24"/>
          <w:szCs w:val="24"/>
          <w:u w:val="none"/>
        </w:rPr>
        <w:t>.3.</w:t>
      </w:r>
      <w:r w:rsidR="004C319E" w:rsidRPr="00747D12">
        <w:rPr>
          <w:rFonts w:ascii="Arial" w:hAnsi="Arial" w:cs="Arial"/>
          <w:b w:val="0"/>
          <w:sz w:val="24"/>
          <w:szCs w:val="24"/>
          <w:u w:val="none"/>
        </w:rPr>
        <w:t>4</w:t>
      </w:r>
      <w:r w:rsidR="00A37292" w:rsidRPr="00747D12">
        <w:rPr>
          <w:rFonts w:ascii="Arial" w:hAnsi="Arial" w:cs="Arial"/>
          <w:b w:val="0"/>
          <w:sz w:val="24"/>
          <w:szCs w:val="24"/>
          <w:u w:val="none"/>
        </w:rPr>
        <w:t>. Nome do signatário da impugnação;</w:t>
      </w:r>
    </w:p>
    <w:p w14:paraId="3C717B40" w14:textId="77777777" w:rsidR="00A37292" w:rsidRPr="00747D12" w:rsidRDefault="002039B2" w:rsidP="00A37292">
      <w:pPr>
        <w:pStyle w:val="Corpodetexto"/>
        <w:ind w:right="-427"/>
        <w:rPr>
          <w:rFonts w:ascii="Arial" w:hAnsi="Arial" w:cs="Arial"/>
          <w:b w:val="0"/>
          <w:sz w:val="24"/>
          <w:szCs w:val="24"/>
          <w:u w:val="none"/>
        </w:rPr>
      </w:pPr>
      <w:r w:rsidRPr="00747D12">
        <w:rPr>
          <w:rFonts w:ascii="Arial" w:hAnsi="Arial" w:cs="Arial"/>
          <w:b w:val="0"/>
          <w:sz w:val="24"/>
          <w:szCs w:val="24"/>
          <w:u w:val="none"/>
        </w:rPr>
        <w:t>19</w:t>
      </w:r>
      <w:r w:rsidR="00A37292" w:rsidRPr="00747D12">
        <w:rPr>
          <w:rFonts w:ascii="Arial" w:hAnsi="Arial" w:cs="Arial"/>
          <w:b w:val="0"/>
          <w:sz w:val="24"/>
          <w:szCs w:val="24"/>
          <w:u w:val="none"/>
        </w:rPr>
        <w:t>.3.</w:t>
      </w:r>
      <w:r w:rsidR="004C319E" w:rsidRPr="00747D12">
        <w:rPr>
          <w:rFonts w:ascii="Arial" w:hAnsi="Arial" w:cs="Arial"/>
          <w:b w:val="0"/>
          <w:sz w:val="24"/>
          <w:szCs w:val="24"/>
          <w:u w:val="none"/>
        </w:rPr>
        <w:t>5</w:t>
      </w:r>
      <w:r w:rsidR="00A37292" w:rsidRPr="00747D12">
        <w:rPr>
          <w:rFonts w:ascii="Arial" w:hAnsi="Arial" w:cs="Arial"/>
          <w:b w:val="0"/>
          <w:sz w:val="24"/>
          <w:szCs w:val="24"/>
          <w:u w:val="none"/>
        </w:rPr>
        <w:t>. Dados da empresa impugnante.</w:t>
      </w:r>
    </w:p>
    <w:p w14:paraId="6892269B" w14:textId="77777777" w:rsidR="002039B2" w:rsidRPr="00747D12" w:rsidRDefault="002039B2" w:rsidP="00A37292">
      <w:pPr>
        <w:pStyle w:val="Corpodetexto"/>
        <w:ind w:right="-427"/>
        <w:rPr>
          <w:rFonts w:ascii="Arial" w:hAnsi="Arial" w:cs="Arial"/>
          <w:b w:val="0"/>
          <w:color w:val="00B050"/>
          <w:sz w:val="24"/>
          <w:szCs w:val="24"/>
          <w:u w:val="none"/>
        </w:rPr>
      </w:pPr>
    </w:p>
    <w:p w14:paraId="49DFF8C7" w14:textId="77777777" w:rsidR="002039B2" w:rsidRPr="00747D12" w:rsidRDefault="002039B2" w:rsidP="00E52393">
      <w:pPr>
        <w:pStyle w:val="Corpodetexto"/>
        <w:rPr>
          <w:rFonts w:ascii="Arial" w:hAnsi="Arial" w:cs="Arial"/>
          <w:b w:val="0"/>
          <w:sz w:val="24"/>
          <w:szCs w:val="24"/>
          <w:u w:val="none"/>
        </w:rPr>
      </w:pPr>
      <w:r w:rsidRPr="00747D12">
        <w:rPr>
          <w:rFonts w:ascii="Arial" w:hAnsi="Arial" w:cs="Arial"/>
          <w:b w:val="0"/>
          <w:sz w:val="24"/>
          <w:szCs w:val="24"/>
          <w:u w:val="none"/>
        </w:rPr>
        <w:t>19.4 A impugnação não possui efeito suspensivo e caberá ao pregoeiro, auxiliado pelos responsáveis pela elaboração do edital e seus anexos, decidir sobre a impugnação no prazo de dois dias úteis, contados d</w:t>
      </w:r>
      <w:r w:rsidR="001025BC" w:rsidRPr="00747D12">
        <w:rPr>
          <w:rFonts w:ascii="Arial" w:hAnsi="Arial" w:cs="Arial"/>
          <w:b w:val="0"/>
          <w:sz w:val="24"/>
          <w:szCs w:val="24"/>
          <w:u w:val="none"/>
        </w:rPr>
        <w:t>a</w:t>
      </w:r>
      <w:r w:rsidRPr="00747D12">
        <w:rPr>
          <w:rFonts w:ascii="Arial" w:hAnsi="Arial" w:cs="Arial"/>
          <w:b w:val="0"/>
          <w:sz w:val="24"/>
          <w:szCs w:val="24"/>
          <w:u w:val="none"/>
        </w:rPr>
        <w:t xml:space="preserve"> data de recebimento da impugnação.</w:t>
      </w:r>
    </w:p>
    <w:p w14:paraId="3057B66C" w14:textId="77777777" w:rsidR="002039B2" w:rsidRPr="00747D12" w:rsidRDefault="002039B2" w:rsidP="00A37292">
      <w:pPr>
        <w:pStyle w:val="Corpodetexto"/>
        <w:ind w:right="-427"/>
        <w:rPr>
          <w:rFonts w:ascii="Arial" w:hAnsi="Arial" w:cs="Arial"/>
          <w:b w:val="0"/>
          <w:color w:val="00B050"/>
          <w:sz w:val="24"/>
          <w:szCs w:val="24"/>
          <w:u w:val="none"/>
        </w:rPr>
      </w:pPr>
    </w:p>
    <w:p w14:paraId="2FFE15B1" w14:textId="2C8945AC" w:rsidR="00A37292" w:rsidRPr="00747D12" w:rsidRDefault="001025BC" w:rsidP="00A37292">
      <w:pPr>
        <w:pStyle w:val="Corpodetexto"/>
        <w:ind w:right="-427"/>
        <w:rPr>
          <w:rFonts w:ascii="Arial" w:hAnsi="Arial" w:cs="Arial"/>
          <w:b w:val="0"/>
          <w:sz w:val="24"/>
          <w:szCs w:val="24"/>
          <w:u w:val="none"/>
        </w:rPr>
      </w:pPr>
      <w:r w:rsidRPr="00747D12">
        <w:rPr>
          <w:rFonts w:ascii="Arial" w:hAnsi="Arial" w:cs="Arial"/>
          <w:b w:val="0"/>
          <w:sz w:val="24"/>
          <w:szCs w:val="24"/>
          <w:u w:val="none"/>
        </w:rPr>
        <w:t>19</w:t>
      </w:r>
      <w:r w:rsidR="00A37292" w:rsidRPr="00747D12">
        <w:rPr>
          <w:rFonts w:ascii="Arial" w:hAnsi="Arial" w:cs="Arial"/>
          <w:b w:val="0"/>
          <w:sz w:val="24"/>
          <w:szCs w:val="24"/>
          <w:u w:val="none"/>
        </w:rPr>
        <w:t>.5. Acolhida a impugnação contra o ato convocatório, será designada nova data para a realização do</w:t>
      </w:r>
      <w:r w:rsidR="004F313B">
        <w:rPr>
          <w:rFonts w:ascii="Arial" w:hAnsi="Arial" w:cs="Arial"/>
          <w:b w:val="0"/>
          <w:sz w:val="24"/>
          <w:szCs w:val="24"/>
          <w:u w:val="none"/>
        </w:rPr>
        <w:t xml:space="preserve"> </w:t>
      </w:r>
      <w:r w:rsidR="00A37292" w:rsidRPr="00747D12">
        <w:rPr>
          <w:rFonts w:ascii="Arial" w:hAnsi="Arial" w:cs="Arial"/>
          <w:b w:val="0"/>
          <w:sz w:val="24"/>
          <w:szCs w:val="24"/>
          <w:u w:val="none"/>
        </w:rPr>
        <w:t>certame.</w:t>
      </w:r>
    </w:p>
    <w:p w14:paraId="4192F394" w14:textId="77777777" w:rsidR="001025BC" w:rsidRPr="00747D12" w:rsidRDefault="001025BC" w:rsidP="00A37292">
      <w:pPr>
        <w:pStyle w:val="Corpodetexto"/>
        <w:ind w:right="-427"/>
        <w:rPr>
          <w:rFonts w:ascii="Arial" w:hAnsi="Arial" w:cs="Arial"/>
          <w:b w:val="0"/>
          <w:sz w:val="24"/>
          <w:szCs w:val="24"/>
          <w:u w:val="none"/>
        </w:rPr>
      </w:pPr>
    </w:p>
    <w:p w14:paraId="3D974B29" w14:textId="77777777" w:rsidR="00A37292" w:rsidRPr="00747D12" w:rsidRDefault="001025BC" w:rsidP="00A37292">
      <w:pPr>
        <w:pStyle w:val="Corpodetexto"/>
        <w:ind w:right="-427"/>
        <w:rPr>
          <w:rFonts w:ascii="Arial" w:hAnsi="Arial" w:cs="Arial"/>
          <w:b w:val="0"/>
          <w:sz w:val="24"/>
          <w:szCs w:val="24"/>
          <w:u w:val="none"/>
        </w:rPr>
      </w:pPr>
      <w:r w:rsidRPr="00747D12">
        <w:rPr>
          <w:rFonts w:ascii="Arial" w:hAnsi="Arial" w:cs="Arial"/>
          <w:b w:val="0"/>
          <w:sz w:val="24"/>
          <w:szCs w:val="24"/>
          <w:u w:val="none"/>
        </w:rPr>
        <w:t>19</w:t>
      </w:r>
      <w:r w:rsidR="00A37292" w:rsidRPr="00747D12">
        <w:rPr>
          <w:rFonts w:ascii="Arial" w:hAnsi="Arial" w:cs="Arial"/>
          <w:b w:val="0"/>
          <w:sz w:val="24"/>
          <w:szCs w:val="24"/>
          <w:u w:val="none"/>
        </w:rPr>
        <w:t>.6. Não será reconhecida a impugnação quando vencido o prazo de interposição.</w:t>
      </w:r>
    </w:p>
    <w:p w14:paraId="702B27ED" w14:textId="77777777" w:rsidR="001025BC" w:rsidRPr="00747D12" w:rsidRDefault="001025BC" w:rsidP="00A37292">
      <w:pPr>
        <w:pStyle w:val="Corpodetexto"/>
        <w:ind w:right="-427"/>
        <w:rPr>
          <w:rFonts w:ascii="Arial" w:hAnsi="Arial" w:cs="Arial"/>
          <w:b w:val="0"/>
          <w:sz w:val="24"/>
          <w:szCs w:val="24"/>
          <w:u w:val="none"/>
        </w:rPr>
      </w:pPr>
    </w:p>
    <w:p w14:paraId="42A7AC9A" w14:textId="77777777" w:rsidR="001025BC" w:rsidRPr="00747D12" w:rsidRDefault="001025BC" w:rsidP="001025BC">
      <w:pPr>
        <w:pStyle w:val="Corpodetexto"/>
        <w:ind w:right="-427"/>
        <w:rPr>
          <w:rFonts w:ascii="Arial" w:hAnsi="Arial" w:cs="Arial"/>
          <w:b w:val="0"/>
          <w:sz w:val="24"/>
          <w:szCs w:val="24"/>
          <w:u w:val="none"/>
        </w:rPr>
      </w:pPr>
      <w:r w:rsidRPr="00747D12">
        <w:rPr>
          <w:rFonts w:ascii="Arial" w:hAnsi="Arial" w:cs="Arial"/>
          <w:b w:val="0"/>
          <w:sz w:val="24"/>
          <w:szCs w:val="24"/>
          <w:u w:val="none"/>
        </w:rPr>
        <w:t>19</w:t>
      </w:r>
      <w:r w:rsidR="00A37292" w:rsidRPr="00747D12">
        <w:rPr>
          <w:rFonts w:ascii="Arial" w:hAnsi="Arial" w:cs="Arial"/>
          <w:b w:val="0"/>
          <w:sz w:val="24"/>
          <w:szCs w:val="24"/>
          <w:u w:val="none"/>
        </w:rPr>
        <w:t xml:space="preserve">.7. </w:t>
      </w:r>
      <w:r w:rsidRPr="00747D12">
        <w:rPr>
          <w:rFonts w:ascii="Arial" w:hAnsi="Arial" w:cs="Arial"/>
          <w:b w:val="0"/>
          <w:sz w:val="24"/>
          <w:szCs w:val="24"/>
          <w:u w:val="none"/>
        </w:rPr>
        <w:t>Os pedidos de esclarecimentos em relação às eventuais dúvidas presentes no edital serão enviados ao pregoeiro, até 03 (três) dias úteis anteriores à data fixada para abertura da sessão pública, por meio eletrônico.</w:t>
      </w:r>
    </w:p>
    <w:p w14:paraId="35957360" w14:textId="77777777" w:rsidR="00594D33" w:rsidRPr="00747D12" w:rsidRDefault="00594D33" w:rsidP="001025BC">
      <w:pPr>
        <w:pStyle w:val="Corpodetexto"/>
        <w:ind w:right="-427"/>
        <w:rPr>
          <w:rFonts w:ascii="Arial" w:hAnsi="Arial" w:cs="Arial"/>
          <w:b w:val="0"/>
          <w:sz w:val="24"/>
          <w:szCs w:val="24"/>
          <w:u w:val="none"/>
        </w:rPr>
      </w:pPr>
    </w:p>
    <w:p w14:paraId="41780523" w14:textId="77777777" w:rsidR="00594D33" w:rsidRPr="00747D12" w:rsidRDefault="00594D33" w:rsidP="001025BC">
      <w:pPr>
        <w:pStyle w:val="Corpodetexto"/>
        <w:ind w:right="-427"/>
        <w:rPr>
          <w:rFonts w:ascii="Arial" w:hAnsi="Arial" w:cs="Arial"/>
          <w:b w:val="0"/>
          <w:sz w:val="24"/>
          <w:szCs w:val="24"/>
          <w:u w:val="none"/>
        </w:rPr>
      </w:pPr>
      <w:r w:rsidRPr="00747D12">
        <w:rPr>
          <w:rFonts w:ascii="Arial" w:hAnsi="Arial" w:cs="Arial"/>
          <w:b w:val="0"/>
          <w:sz w:val="24"/>
          <w:szCs w:val="24"/>
          <w:u w:val="none"/>
        </w:rPr>
        <w:t>19.8 O pregoeiro responderá aos pedidos de esclarecimentos no prazo de 02 (dois) dias úteis, contados da data de recebimento do pedido, e poderá requisitar subsídios formais aos responsáveis pela elaboração do edital e seus anexos.</w:t>
      </w:r>
    </w:p>
    <w:p w14:paraId="3469F2B2" w14:textId="77777777" w:rsidR="001025BC" w:rsidRPr="00747D12" w:rsidRDefault="001025BC" w:rsidP="001025BC">
      <w:pPr>
        <w:pStyle w:val="Corpodetexto"/>
        <w:ind w:right="-427"/>
        <w:rPr>
          <w:rFonts w:ascii="Arial" w:hAnsi="Arial" w:cs="Arial"/>
          <w:b w:val="0"/>
          <w:sz w:val="24"/>
          <w:szCs w:val="24"/>
          <w:u w:val="none"/>
        </w:rPr>
      </w:pPr>
    </w:p>
    <w:p w14:paraId="5F906E7A" w14:textId="77777777" w:rsidR="000955F5" w:rsidRPr="00747D12" w:rsidRDefault="001025BC" w:rsidP="00594D33">
      <w:pPr>
        <w:pStyle w:val="Corpodetexto"/>
        <w:ind w:right="-427"/>
        <w:rPr>
          <w:rFonts w:ascii="Arial" w:hAnsi="Arial" w:cs="Arial"/>
          <w:b w:val="0"/>
          <w:sz w:val="24"/>
          <w:szCs w:val="24"/>
          <w:u w:val="none"/>
        </w:rPr>
      </w:pPr>
      <w:r w:rsidRPr="00747D12">
        <w:rPr>
          <w:rFonts w:ascii="Arial" w:hAnsi="Arial" w:cs="Arial"/>
          <w:b w:val="0"/>
          <w:sz w:val="24"/>
          <w:szCs w:val="24"/>
          <w:u w:val="none"/>
        </w:rPr>
        <w:t>19</w:t>
      </w:r>
      <w:r w:rsidR="00A37292" w:rsidRPr="00747D12">
        <w:rPr>
          <w:rFonts w:ascii="Arial" w:hAnsi="Arial" w:cs="Arial"/>
          <w:b w:val="0"/>
          <w:sz w:val="24"/>
          <w:szCs w:val="24"/>
          <w:u w:val="none"/>
        </w:rPr>
        <w:t>.</w:t>
      </w:r>
      <w:r w:rsidR="00594D33" w:rsidRPr="00747D12">
        <w:rPr>
          <w:rFonts w:ascii="Arial" w:hAnsi="Arial" w:cs="Arial"/>
          <w:b w:val="0"/>
          <w:sz w:val="24"/>
          <w:szCs w:val="24"/>
          <w:u w:val="none"/>
        </w:rPr>
        <w:t>9</w:t>
      </w:r>
      <w:r w:rsidR="00A37292" w:rsidRPr="00747D12">
        <w:rPr>
          <w:rFonts w:ascii="Arial" w:hAnsi="Arial" w:cs="Arial"/>
          <w:b w:val="0"/>
          <w:sz w:val="24"/>
          <w:szCs w:val="24"/>
          <w:u w:val="none"/>
        </w:rPr>
        <w:t xml:space="preserve">. </w:t>
      </w:r>
      <w:r w:rsidR="00594D33" w:rsidRPr="00747D12">
        <w:rPr>
          <w:rFonts w:ascii="Arial" w:hAnsi="Arial" w:cs="Arial"/>
          <w:b w:val="0"/>
          <w:sz w:val="24"/>
          <w:szCs w:val="24"/>
          <w:u w:val="none"/>
        </w:rPr>
        <w:t>Aplicam-se às solicitações de esclarecimento as mesmas disposições contidas nos subitens 19.2 e 19.3 deste edital.</w:t>
      </w:r>
    </w:p>
    <w:p w14:paraId="42EB3A07" w14:textId="77777777" w:rsidR="000955F5" w:rsidRPr="00747D12" w:rsidRDefault="000955F5" w:rsidP="00103352">
      <w:pPr>
        <w:pStyle w:val="Corpodetexto"/>
        <w:ind w:right="-427"/>
        <w:rPr>
          <w:rFonts w:ascii="Arial" w:hAnsi="Arial" w:cs="Arial"/>
          <w:b w:val="0"/>
          <w:color w:val="00B050"/>
          <w:sz w:val="24"/>
          <w:szCs w:val="24"/>
          <w:u w:val="none"/>
        </w:rPr>
      </w:pPr>
    </w:p>
    <w:p w14:paraId="551DF41C" w14:textId="77777777" w:rsidR="00BB7BC9" w:rsidRPr="00747D12" w:rsidRDefault="001E3A18" w:rsidP="006543C1">
      <w:pPr>
        <w:pBdr>
          <w:top w:val="single" w:sz="4" w:space="1" w:color="auto"/>
          <w:bottom w:val="single" w:sz="4" w:space="1" w:color="auto"/>
        </w:pBdr>
        <w:shd w:val="clear" w:color="auto" w:fill="E6E6E6"/>
        <w:ind w:right="-427"/>
        <w:jc w:val="both"/>
        <w:rPr>
          <w:rFonts w:ascii="Arial" w:hAnsi="Arial" w:cs="Arial"/>
          <w:b/>
          <w:bCs/>
        </w:rPr>
      </w:pPr>
      <w:r w:rsidRPr="00747D12">
        <w:rPr>
          <w:rFonts w:ascii="Arial" w:hAnsi="Arial" w:cs="Arial"/>
          <w:b/>
          <w:bCs/>
        </w:rPr>
        <w:t>20</w:t>
      </w:r>
      <w:r w:rsidR="00BB7BC9" w:rsidRPr="00747D12">
        <w:rPr>
          <w:rFonts w:ascii="Arial" w:hAnsi="Arial" w:cs="Arial"/>
          <w:b/>
          <w:bCs/>
        </w:rPr>
        <w:t>. DAS DISPOSIÇÕES FINAIS</w:t>
      </w:r>
    </w:p>
    <w:p w14:paraId="792AC0A4" w14:textId="77777777" w:rsidR="00BB7BC9" w:rsidRPr="00747D12" w:rsidRDefault="00BB7BC9" w:rsidP="006543C1">
      <w:pPr>
        <w:pStyle w:val="Corpodetexto"/>
        <w:ind w:right="-427"/>
        <w:rPr>
          <w:rFonts w:ascii="Arial" w:hAnsi="Arial" w:cs="Arial"/>
          <w:b w:val="0"/>
          <w:sz w:val="24"/>
          <w:szCs w:val="24"/>
          <w:u w:val="none"/>
        </w:rPr>
      </w:pPr>
    </w:p>
    <w:p w14:paraId="782D580C" w14:textId="77777777" w:rsidR="00BB7BC9" w:rsidRPr="00747D12" w:rsidRDefault="00564BA5" w:rsidP="00252CFB">
      <w:pPr>
        <w:pStyle w:val="Corpodetexto"/>
        <w:ind w:right="-427"/>
        <w:rPr>
          <w:rFonts w:ascii="Arial" w:hAnsi="Arial" w:cs="Arial"/>
          <w:b w:val="0"/>
          <w:sz w:val="24"/>
          <w:szCs w:val="24"/>
          <w:u w:val="none"/>
        </w:rPr>
      </w:pPr>
      <w:r w:rsidRPr="00747D12">
        <w:rPr>
          <w:rFonts w:ascii="Arial" w:hAnsi="Arial" w:cs="Arial"/>
          <w:b w:val="0"/>
          <w:sz w:val="24"/>
          <w:szCs w:val="24"/>
          <w:u w:val="none"/>
        </w:rPr>
        <w:t>20</w:t>
      </w:r>
      <w:r w:rsidR="00BB7BC9" w:rsidRPr="00747D12">
        <w:rPr>
          <w:rFonts w:ascii="Arial" w:hAnsi="Arial" w:cs="Arial"/>
          <w:b w:val="0"/>
          <w:sz w:val="24"/>
          <w:szCs w:val="24"/>
          <w:u w:val="none"/>
        </w:rPr>
        <w:t>.1</w:t>
      </w:r>
      <w:r w:rsidR="00E6059A" w:rsidRPr="00747D12">
        <w:rPr>
          <w:rFonts w:ascii="Arial" w:hAnsi="Arial" w:cs="Arial"/>
          <w:b w:val="0"/>
          <w:sz w:val="24"/>
          <w:szCs w:val="24"/>
          <w:u w:val="none"/>
        </w:rPr>
        <w:t>.</w:t>
      </w:r>
      <w:r w:rsidR="008759B3">
        <w:rPr>
          <w:rFonts w:ascii="Arial" w:hAnsi="Arial" w:cs="Arial"/>
          <w:b w:val="0"/>
          <w:sz w:val="24"/>
          <w:szCs w:val="24"/>
          <w:u w:val="none"/>
        </w:rPr>
        <w:t xml:space="preserve"> </w:t>
      </w:r>
      <w:r w:rsidR="00BB7BC9" w:rsidRPr="00747D12">
        <w:rPr>
          <w:rFonts w:ascii="Arial" w:hAnsi="Arial" w:cs="Arial"/>
          <w:b w:val="0"/>
          <w:sz w:val="24"/>
          <w:szCs w:val="24"/>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7E97C9F4" w14:textId="77777777" w:rsidR="00BB7BC9" w:rsidRPr="00747D12" w:rsidRDefault="00BB7BC9" w:rsidP="00252CFB">
      <w:pPr>
        <w:pStyle w:val="Corpodetexto"/>
        <w:ind w:right="-427"/>
        <w:rPr>
          <w:rFonts w:ascii="Arial" w:hAnsi="Arial" w:cs="Arial"/>
          <w:b w:val="0"/>
          <w:sz w:val="24"/>
          <w:szCs w:val="24"/>
          <w:u w:val="none"/>
        </w:rPr>
      </w:pPr>
    </w:p>
    <w:p w14:paraId="202B90C0" w14:textId="77777777" w:rsidR="00BB7BC9" w:rsidRPr="00747D12" w:rsidRDefault="00564BA5" w:rsidP="00564BA5">
      <w:pPr>
        <w:pStyle w:val="Corpodetexto"/>
        <w:ind w:right="-427"/>
        <w:rPr>
          <w:rFonts w:ascii="Arial" w:hAnsi="Arial" w:cs="Arial"/>
          <w:b w:val="0"/>
          <w:sz w:val="24"/>
          <w:szCs w:val="24"/>
          <w:u w:val="none"/>
        </w:rPr>
      </w:pPr>
      <w:r w:rsidRPr="00747D12">
        <w:rPr>
          <w:rFonts w:ascii="Arial" w:hAnsi="Arial" w:cs="Arial"/>
          <w:b w:val="0"/>
          <w:sz w:val="24"/>
          <w:szCs w:val="24"/>
          <w:u w:val="none"/>
        </w:rPr>
        <w:t>20.2.</w:t>
      </w:r>
      <w:r w:rsidR="008759B3">
        <w:rPr>
          <w:rFonts w:ascii="Arial" w:hAnsi="Arial" w:cs="Arial"/>
          <w:b w:val="0"/>
          <w:sz w:val="24"/>
          <w:szCs w:val="24"/>
          <w:u w:val="none"/>
        </w:rPr>
        <w:t xml:space="preserve"> </w:t>
      </w:r>
      <w:r w:rsidRPr="00747D12">
        <w:rPr>
          <w:rFonts w:ascii="Arial" w:hAnsi="Arial" w:cs="Arial"/>
          <w:b w:val="0"/>
          <w:sz w:val="24"/>
          <w:szCs w:val="24"/>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425CDA03" w14:textId="77777777" w:rsidR="00BB7BC9" w:rsidRPr="00747D12" w:rsidRDefault="00BB7BC9" w:rsidP="00252CFB">
      <w:pPr>
        <w:pStyle w:val="Corpodetexto"/>
        <w:ind w:right="-427"/>
        <w:rPr>
          <w:rFonts w:ascii="Arial" w:hAnsi="Arial" w:cs="Arial"/>
          <w:b w:val="0"/>
          <w:sz w:val="24"/>
          <w:szCs w:val="24"/>
          <w:u w:val="none"/>
        </w:rPr>
      </w:pPr>
    </w:p>
    <w:p w14:paraId="7F246AC5" w14:textId="77777777" w:rsidR="00564BA5" w:rsidRPr="00747D12" w:rsidRDefault="00564BA5" w:rsidP="00564BA5">
      <w:pPr>
        <w:pStyle w:val="Corpodetexto"/>
        <w:ind w:right="-427"/>
        <w:rPr>
          <w:rFonts w:ascii="Arial" w:hAnsi="Arial" w:cs="Arial"/>
          <w:b w:val="0"/>
          <w:sz w:val="24"/>
          <w:szCs w:val="24"/>
          <w:u w:val="none"/>
        </w:rPr>
      </w:pPr>
      <w:r w:rsidRPr="00747D12">
        <w:rPr>
          <w:rFonts w:ascii="Arial" w:hAnsi="Arial" w:cs="Arial"/>
          <w:b w:val="0"/>
          <w:sz w:val="24"/>
          <w:szCs w:val="24"/>
          <w:u w:val="none"/>
        </w:rPr>
        <w:t>20.3.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332104EC" w14:textId="77777777" w:rsidR="00564BA5" w:rsidRPr="00747D12" w:rsidRDefault="00564BA5" w:rsidP="00564BA5">
      <w:pPr>
        <w:pStyle w:val="Corpodetexto"/>
        <w:ind w:right="-427"/>
        <w:rPr>
          <w:rFonts w:ascii="Arial" w:hAnsi="Arial" w:cs="Arial"/>
          <w:b w:val="0"/>
          <w:sz w:val="24"/>
          <w:szCs w:val="24"/>
          <w:u w:val="none"/>
        </w:rPr>
      </w:pPr>
    </w:p>
    <w:p w14:paraId="14C6A73B" w14:textId="77777777" w:rsidR="00E613C2" w:rsidRPr="00747D12" w:rsidRDefault="00564BA5" w:rsidP="00E613C2">
      <w:pPr>
        <w:pStyle w:val="Corpodetexto"/>
        <w:ind w:right="-427"/>
        <w:rPr>
          <w:rFonts w:ascii="Arial" w:hAnsi="Arial" w:cs="Arial"/>
          <w:b w:val="0"/>
          <w:sz w:val="24"/>
          <w:szCs w:val="24"/>
          <w:u w:val="none"/>
        </w:rPr>
      </w:pPr>
      <w:r w:rsidRPr="00747D12">
        <w:rPr>
          <w:rFonts w:ascii="Arial" w:hAnsi="Arial" w:cs="Arial"/>
          <w:b w:val="0"/>
          <w:sz w:val="24"/>
          <w:szCs w:val="24"/>
          <w:u w:val="none"/>
        </w:rPr>
        <w:t>20.4. Fica assegurado ao Município o direito de</w:t>
      </w:r>
      <w:r w:rsidR="00E613C2" w:rsidRPr="00747D12">
        <w:rPr>
          <w:rFonts w:ascii="Arial" w:hAnsi="Arial" w:cs="Arial"/>
          <w:b w:val="0"/>
          <w:sz w:val="24"/>
          <w:szCs w:val="24"/>
          <w:u w:val="none"/>
        </w:rPr>
        <w:t xml:space="preserve"> revogar, anular, adquirir no todo ou em parte, quando for o caso, ou rejeitar todas as propostas, desde que justificadamente haja conveniência administrativa para o caso, em prol do interesse público, nos ditames do artigo 3º, da Lei Federal n.º 8.666, de 21 de junho de 1993, e suas alterações, obrigando-se os fornecedores ao cumprimento integral de suas </w:t>
      </w:r>
      <w:r w:rsidR="00E613C2" w:rsidRPr="00747D12">
        <w:rPr>
          <w:rFonts w:ascii="Arial" w:hAnsi="Arial" w:cs="Arial"/>
          <w:b w:val="0"/>
          <w:sz w:val="24"/>
          <w:szCs w:val="24"/>
          <w:u w:val="none"/>
        </w:rPr>
        <w:lastRenderedPageBreak/>
        <w:t>propostas, nas condições definidas na Sessão Pública deste Pregão, sem que lhes caiba qualquer direito à reclamação e/ou indenização a favor da proponente e sob pena da aplicação do artigo 7º, da Lei Federal n.º 10.520, de 17 de julho de 2002.</w:t>
      </w:r>
    </w:p>
    <w:p w14:paraId="240A3F94" w14:textId="77777777" w:rsidR="00564BA5" w:rsidRPr="00747D12" w:rsidRDefault="00564BA5" w:rsidP="00564BA5">
      <w:pPr>
        <w:pStyle w:val="Corpodetexto"/>
        <w:ind w:right="-427"/>
        <w:rPr>
          <w:rFonts w:ascii="Arial" w:hAnsi="Arial" w:cs="Arial"/>
          <w:b w:val="0"/>
          <w:color w:val="00B050"/>
          <w:sz w:val="24"/>
          <w:szCs w:val="24"/>
          <w:u w:val="none"/>
        </w:rPr>
      </w:pPr>
    </w:p>
    <w:p w14:paraId="3835CCA2" w14:textId="77777777" w:rsidR="00564BA5" w:rsidRPr="00747D12" w:rsidRDefault="0051699B" w:rsidP="0051699B">
      <w:pPr>
        <w:pStyle w:val="Corpodetexto"/>
        <w:ind w:right="-427"/>
        <w:rPr>
          <w:rFonts w:ascii="Arial" w:hAnsi="Arial" w:cs="Arial"/>
          <w:b w:val="0"/>
          <w:sz w:val="24"/>
          <w:szCs w:val="24"/>
          <w:u w:val="none"/>
        </w:rPr>
      </w:pPr>
      <w:r w:rsidRPr="00747D12">
        <w:rPr>
          <w:rFonts w:ascii="Arial" w:hAnsi="Arial" w:cs="Arial"/>
          <w:b w:val="0"/>
          <w:sz w:val="24"/>
          <w:szCs w:val="24"/>
          <w:u w:val="none"/>
        </w:rPr>
        <w:t>20.5. Os proponentes assumem todos os custos de preparação e apresentação de suas propostas e o Município não será, em nenhum caso, responsável por esses custos, independentemente da condução ou resultado do processo licitatório.</w:t>
      </w:r>
    </w:p>
    <w:p w14:paraId="02F841B7" w14:textId="77777777" w:rsidR="0051699B" w:rsidRPr="00747D12" w:rsidRDefault="0051699B" w:rsidP="0051699B">
      <w:pPr>
        <w:pStyle w:val="Corpodetexto"/>
        <w:ind w:right="-427"/>
        <w:rPr>
          <w:rFonts w:ascii="Arial" w:hAnsi="Arial" w:cs="Arial"/>
          <w:b w:val="0"/>
          <w:sz w:val="24"/>
          <w:szCs w:val="24"/>
          <w:u w:val="none"/>
        </w:rPr>
      </w:pPr>
    </w:p>
    <w:p w14:paraId="08FDBB50" w14:textId="77777777" w:rsidR="00564BA5" w:rsidRPr="00747D12" w:rsidRDefault="00E613C2" w:rsidP="00E613C2">
      <w:pPr>
        <w:pStyle w:val="Corpodetexto"/>
        <w:ind w:right="-427"/>
        <w:rPr>
          <w:rFonts w:ascii="Arial" w:hAnsi="Arial" w:cs="Arial"/>
          <w:b w:val="0"/>
          <w:sz w:val="24"/>
          <w:szCs w:val="24"/>
          <w:u w:val="none"/>
        </w:rPr>
      </w:pPr>
      <w:r w:rsidRPr="00747D12">
        <w:rPr>
          <w:rFonts w:ascii="Arial" w:hAnsi="Arial" w:cs="Arial"/>
          <w:b w:val="0"/>
          <w:sz w:val="24"/>
          <w:szCs w:val="24"/>
          <w:u w:val="none"/>
        </w:rPr>
        <w:t>20.6. Os proponentes são responsáveis pela fidelidade e legitimidade das informações e dos documentos apresentados em qualquer fase da licitação.</w:t>
      </w:r>
    </w:p>
    <w:p w14:paraId="09079787" w14:textId="77777777" w:rsidR="00564BA5" w:rsidRPr="00747D12" w:rsidRDefault="00564BA5" w:rsidP="00564BA5">
      <w:pPr>
        <w:pStyle w:val="Corpodetexto"/>
        <w:ind w:right="-427"/>
        <w:rPr>
          <w:rFonts w:ascii="Arial" w:hAnsi="Arial" w:cs="Arial"/>
          <w:b w:val="0"/>
          <w:sz w:val="24"/>
          <w:szCs w:val="24"/>
          <w:u w:val="none"/>
        </w:rPr>
      </w:pPr>
    </w:p>
    <w:p w14:paraId="034CC7A4" w14:textId="77777777" w:rsidR="00564BA5" w:rsidRPr="00747D12" w:rsidRDefault="00E613C2" w:rsidP="00E613C2">
      <w:pPr>
        <w:pStyle w:val="Corpodetexto"/>
        <w:ind w:right="-427"/>
        <w:rPr>
          <w:rFonts w:ascii="Arial" w:hAnsi="Arial" w:cs="Arial"/>
          <w:b w:val="0"/>
          <w:sz w:val="24"/>
          <w:szCs w:val="24"/>
          <w:u w:val="none"/>
        </w:rPr>
      </w:pPr>
      <w:r w:rsidRPr="00747D12">
        <w:rPr>
          <w:rFonts w:ascii="Arial" w:hAnsi="Arial" w:cs="Arial"/>
          <w:b w:val="0"/>
          <w:sz w:val="24"/>
          <w:szCs w:val="24"/>
          <w:u w:val="none"/>
        </w:rPr>
        <w:t>20.7. Após apresentação da proposta, não caberá desistência, salvo por motivo justo decorrente de fato superveniente e aceito pelo Pregoeiro.</w:t>
      </w:r>
    </w:p>
    <w:p w14:paraId="33938C3D" w14:textId="77777777" w:rsidR="00D5160B" w:rsidRPr="00747D12" w:rsidRDefault="00D5160B" w:rsidP="00E613C2">
      <w:pPr>
        <w:pStyle w:val="Corpodetexto"/>
        <w:ind w:right="-427"/>
        <w:rPr>
          <w:rFonts w:ascii="Arial" w:hAnsi="Arial" w:cs="Arial"/>
          <w:b w:val="0"/>
          <w:sz w:val="24"/>
          <w:szCs w:val="24"/>
          <w:u w:val="none"/>
        </w:rPr>
      </w:pPr>
    </w:p>
    <w:p w14:paraId="3E77D2CD" w14:textId="2942B260" w:rsidR="00D5160B" w:rsidRPr="00747D12" w:rsidRDefault="00D5160B" w:rsidP="00D5160B">
      <w:pPr>
        <w:pStyle w:val="Corpodetexto"/>
        <w:ind w:right="-427"/>
        <w:rPr>
          <w:rFonts w:ascii="Arial" w:hAnsi="Arial" w:cs="Arial"/>
          <w:b w:val="0"/>
          <w:sz w:val="24"/>
          <w:szCs w:val="24"/>
          <w:u w:val="none"/>
        </w:rPr>
      </w:pPr>
      <w:r w:rsidRPr="00747D12">
        <w:rPr>
          <w:rFonts w:ascii="Arial" w:hAnsi="Arial" w:cs="Arial"/>
          <w:b w:val="0"/>
          <w:sz w:val="24"/>
          <w:szCs w:val="24"/>
          <w:u w:val="none"/>
        </w:rPr>
        <w:t>20.8. Os proponentes intimados para prestar quaisquer esclarecimentos adicionais deverão fazê-lo</w:t>
      </w:r>
      <w:r w:rsidR="004F313B">
        <w:rPr>
          <w:rFonts w:ascii="Arial" w:hAnsi="Arial" w:cs="Arial"/>
          <w:b w:val="0"/>
          <w:sz w:val="24"/>
          <w:szCs w:val="24"/>
          <w:u w:val="none"/>
        </w:rPr>
        <w:t xml:space="preserve"> </w:t>
      </w:r>
      <w:r w:rsidRPr="00747D12">
        <w:rPr>
          <w:rFonts w:ascii="Arial" w:hAnsi="Arial" w:cs="Arial"/>
          <w:b w:val="0"/>
          <w:sz w:val="24"/>
          <w:szCs w:val="24"/>
          <w:u w:val="none"/>
        </w:rPr>
        <w:t>no prazo determinado pelo (a) Pregoeiro (a), sob pena de desclassificação/inabilitação;</w:t>
      </w:r>
    </w:p>
    <w:p w14:paraId="15DECB1E" w14:textId="77777777" w:rsidR="00E613C2" w:rsidRPr="00747D12" w:rsidRDefault="00E613C2" w:rsidP="00E613C2">
      <w:pPr>
        <w:pStyle w:val="Corpodetexto"/>
        <w:ind w:right="-427"/>
        <w:rPr>
          <w:rFonts w:ascii="Arial" w:hAnsi="Arial" w:cs="Arial"/>
          <w:b w:val="0"/>
          <w:sz w:val="24"/>
          <w:szCs w:val="24"/>
          <w:u w:val="none"/>
        </w:rPr>
      </w:pPr>
    </w:p>
    <w:p w14:paraId="1F230861" w14:textId="77777777" w:rsidR="00E613C2" w:rsidRPr="00747D12" w:rsidRDefault="00E613C2" w:rsidP="00E613C2">
      <w:pPr>
        <w:pStyle w:val="Corpodetexto"/>
        <w:ind w:right="-427"/>
        <w:rPr>
          <w:rFonts w:ascii="Arial" w:hAnsi="Arial" w:cs="Arial"/>
          <w:b w:val="0"/>
          <w:sz w:val="24"/>
          <w:szCs w:val="24"/>
          <w:u w:val="none"/>
        </w:rPr>
      </w:pPr>
      <w:r w:rsidRPr="00747D12">
        <w:rPr>
          <w:rFonts w:ascii="Arial" w:hAnsi="Arial" w:cs="Arial"/>
          <w:b w:val="0"/>
          <w:sz w:val="24"/>
          <w:szCs w:val="24"/>
          <w:u w:val="none"/>
        </w:rPr>
        <w:t>20.</w:t>
      </w:r>
      <w:r w:rsidR="00D5160B" w:rsidRPr="00747D12">
        <w:rPr>
          <w:rFonts w:ascii="Arial" w:hAnsi="Arial" w:cs="Arial"/>
          <w:b w:val="0"/>
          <w:sz w:val="24"/>
          <w:szCs w:val="24"/>
          <w:u w:val="none"/>
        </w:rPr>
        <w:t>9</w:t>
      </w:r>
      <w:r w:rsidRPr="00747D12">
        <w:rPr>
          <w:rFonts w:ascii="Arial" w:hAnsi="Arial" w:cs="Arial"/>
          <w:b w:val="0"/>
          <w:sz w:val="24"/>
          <w:szCs w:val="24"/>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1E0539D9" w14:textId="77777777" w:rsidR="00E613C2" w:rsidRPr="00747D12" w:rsidRDefault="00E613C2" w:rsidP="00E613C2">
      <w:pPr>
        <w:pStyle w:val="Corpodetexto"/>
        <w:ind w:right="-427"/>
        <w:rPr>
          <w:rFonts w:ascii="Arial" w:hAnsi="Arial" w:cs="Arial"/>
          <w:b w:val="0"/>
          <w:sz w:val="24"/>
          <w:szCs w:val="24"/>
          <w:u w:val="none"/>
        </w:rPr>
      </w:pPr>
    </w:p>
    <w:p w14:paraId="4988EDAF" w14:textId="77777777" w:rsidR="00E613C2" w:rsidRPr="00747D12" w:rsidRDefault="00E613C2" w:rsidP="00D5160B">
      <w:pPr>
        <w:pStyle w:val="Corpodetexto"/>
        <w:ind w:right="-427"/>
        <w:rPr>
          <w:rFonts w:ascii="Arial" w:hAnsi="Arial" w:cs="Arial"/>
          <w:b w:val="0"/>
          <w:sz w:val="24"/>
          <w:szCs w:val="24"/>
          <w:highlight w:val="yellow"/>
          <w:u w:val="none"/>
        </w:rPr>
      </w:pPr>
      <w:r w:rsidRPr="00747D12">
        <w:rPr>
          <w:rFonts w:ascii="Arial" w:hAnsi="Arial" w:cs="Arial"/>
          <w:b w:val="0"/>
          <w:sz w:val="24"/>
          <w:szCs w:val="24"/>
          <w:u w:val="none"/>
        </w:rPr>
        <w:t>20.</w:t>
      </w:r>
      <w:r w:rsidR="00D5160B" w:rsidRPr="00747D12">
        <w:rPr>
          <w:rFonts w:ascii="Arial" w:hAnsi="Arial" w:cs="Arial"/>
          <w:b w:val="0"/>
          <w:sz w:val="24"/>
          <w:szCs w:val="24"/>
          <w:u w:val="none"/>
        </w:rPr>
        <w:t>10</w:t>
      </w:r>
      <w:r w:rsidRPr="00747D12">
        <w:rPr>
          <w:rFonts w:ascii="Arial" w:hAnsi="Arial" w:cs="Arial"/>
          <w:b w:val="0"/>
          <w:sz w:val="24"/>
          <w:szCs w:val="24"/>
          <w:u w:val="none"/>
        </w:rPr>
        <w:t>.</w:t>
      </w:r>
      <w:r w:rsidR="008759B3">
        <w:rPr>
          <w:rFonts w:ascii="Arial" w:hAnsi="Arial" w:cs="Arial"/>
          <w:b w:val="0"/>
          <w:sz w:val="24"/>
          <w:szCs w:val="24"/>
          <w:u w:val="none"/>
        </w:rPr>
        <w:t xml:space="preserve"> </w:t>
      </w:r>
      <w:r w:rsidR="00D5160B" w:rsidRPr="00747D12">
        <w:rPr>
          <w:rFonts w:ascii="Arial" w:hAnsi="Arial" w:cs="Arial"/>
          <w:b w:val="0"/>
          <w:sz w:val="24"/>
          <w:szCs w:val="24"/>
          <w:u w:val="none"/>
        </w:rPr>
        <w:t>As decisões referentes a este processo licitatório poderão ser comunicadas aos proponentes por qualquer meio de comunicação que comprove o recebimento.</w:t>
      </w:r>
    </w:p>
    <w:p w14:paraId="251320BA" w14:textId="77777777" w:rsidR="00564BA5" w:rsidRPr="00747D12" w:rsidRDefault="00564BA5" w:rsidP="00252CFB">
      <w:pPr>
        <w:pStyle w:val="Corpodetexto"/>
        <w:ind w:right="-427"/>
        <w:rPr>
          <w:rFonts w:ascii="Arial" w:hAnsi="Arial" w:cs="Arial"/>
          <w:b w:val="0"/>
          <w:sz w:val="24"/>
          <w:szCs w:val="24"/>
          <w:highlight w:val="yellow"/>
          <w:u w:val="none"/>
        </w:rPr>
      </w:pPr>
    </w:p>
    <w:p w14:paraId="69DB445A" w14:textId="77777777" w:rsidR="00BB7BC9" w:rsidRPr="00747D12" w:rsidRDefault="00D03687" w:rsidP="00252CFB">
      <w:pPr>
        <w:pStyle w:val="Corpodetexto"/>
        <w:ind w:right="-427"/>
        <w:rPr>
          <w:rFonts w:ascii="Arial" w:hAnsi="Arial" w:cs="Arial"/>
          <w:b w:val="0"/>
          <w:bCs/>
          <w:sz w:val="24"/>
          <w:szCs w:val="24"/>
          <w:u w:val="none"/>
        </w:rPr>
      </w:pPr>
      <w:r w:rsidRPr="00747D12">
        <w:rPr>
          <w:rFonts w:ascii="Arial" w:hAnsi="Arial" w:cs="Arial"/>
          <w:b w:val="0"/>
          <w:sz w:val="24"/>
          <w:szCs w:val="24"/>
          <w:u w:val="none"/>
        </w:rPr>
        <w:t xml:space="preserve">20.11. </w:t>
      </w:r>
      <w:r w:rsidR="00BB7BC9" w:rsidRPr="00747D12">
        <w:rPr>
          <w:rFonts w:ascii="Arial" w:hAnsi="Arial" w:cs="Arial"/>
          <w:b w:val="0"/>
          <w:sz w:val="24"/>
          <w:szCs w:val="24"/>
          <w:u w:val="none"/>
        </w:rPr>
        <w:t xml:space="preserve">O resultado deste certame será divulgado na Imprensa Oficial do Município </w:t>
      </w:r>
      <w:r w:rsidR="009D66FE" w:rsidRPr="00747D12">
        <w:rPr>
          <w:rFonts w:ascii="Arial" w:hAnsi="Arial" w:cs="Arial"/>
          <w:b w:val="0"/>
          <w:bCs/>
          <w:sz w:val="24"/>
          <w:szCs w:val="24"/>
          <w:u w:val="none"/>
        </w:rPr>
        <w:t>http:</w:t>
      </w:r>
      <w:r w:rsidR="00195D35" w:rsidRPr="00747D12">
        <w:rPr>
          <w:rFonts w:ascii="Arial" w:hAnsi="Arial" w:cs="Arial"/>
          <w:b w:val="0"/>
          <w:bCs/>
          <w:sz w:val="24"/>
          <w:szCs w:val="24"/>
          <w:u w:val="none"/>
        </w:rPr>
        <w:t>//</w:t>
      </w:r>
      <w:r w:rsidR="009D66FE" w:rsidRPr="00747D12">
        <w:rPr>
          <w:rFonts w:ascii="Arial" w:hAnsi="Arial" w:cs="Arial"/>
          <w:b w:val="0"/>
          <w:bCs/>
          <w:sz w:val="24"/>
          <w:szCs w:val="24"/>
          <w:u w:val="none"/>
        </w:rPr>
        <w:t>diariooficialms.com.br/assomasul</w:t>
      </w:r>
      <w:r w:rsidR="00BB7BC9" w:rsidRPr="00747D12">
        <w:rPr>
          <w:rFonts w:ascii="Arial" w:hAnsi="Arial" w:cs="Arial"/>
          <w:b w:val="0"/>
          <w:bCs/>
          <w:sz w:val="24"/>
          <w:szCs w:val="24"/>
          <w:u w:val="none"/>
        </w:rPr>
        <w:t>.</w:t>
      </w:r>
    </w:p>
    <w:p w14:paraId="1BDA2729" w14:textId="77777777" w:rsidR="00D7483C" w:rsidRPr="00747D12" w:rsidRDefault="00D7483C" w:rsidP="00252CFB">
      <w:pPr>
        <w:pStyle w:val="Corpodetexto"/>
        <w:ind w:right="-427"/>
        <w:rPr>
          <w:rFonts w:ascii="Arial" w:hAnsi="Arial" w:cs="Arial"/>
          <w:b w:val="0"/>
          <w:sz w:val="24"/>
          <w:szCs w:val="24"/>
          <w:u w:val="none"/>
        </w:rPr>
      </w:pPr>
    </w:p>
    <w:p w14:paraId="1B1D0A0B" w14:textId="77777777" w:rsidR="00BB7BC9" w:rsidRPr="00747D12" w:rsidRDefault="00D03687" w:rsidP="00D03687">
      <w:pPr>
        <w:pStyle w:val="Corpodetexto"/>
        <w:ind w:right="-427"/>
        <w:rPr>
          <w:rFonts w:ascii="Arial" w:hAnsi="Arial" w:cs="Arial"/>
          <w:b w:val="0"/>
          <w:sz w:val="24"/>
          <w:szCs w:val="24"/>
          <w:u w:val="none"/>
        </w:rPr>
      </w:pPr>
      <w:r w:rsidRPr="00747D12">
        <w:rPr>
          <w:rFonts w:ascii="Arial" w:hAnsi="Arial" w:cs="Arial"/>
          <w:b w:val="0"/>
          <w:sz w:val="24"/>
          <w:szCs w:val="24"/>
          <w:u w:val="none"/>
        </w:rPr>
        <w:t>20.12. I</w:t>
      </w:r>
      <w:r w:rsidR="00BB7BC9" w:rsidRPr="00747D12">
        <w:rPr>
          <w:rFonts w:ascii="Arial" w:hAnsi="Arial" w:cs="Arial"/>
          <w:b w:val="0"/>
          <w:sz w:val="24"/>
          <w:szCs w:val="24"/>
          <w:u w:val="none"/>
        </w:rPr>
        <w:t>ntegram o presente Edital:</w:t>
      </w:r>
    </w:p>
    <w:p w14:paraId="4416F9AC" w14:textId="77777777" w:rsidR="00B00CF2" w:rsidRPr="00747D12" w:rsidRDefault="00B00CF2" w:rsidP="00B016F8">
      <w:pPr>
        <w:pStyle w:val="Corpodetexto"/>
        <w:rPr>
          <w:rFonts w:ascii="Arial" w:hAnsi="Arial" w:cs="Arial"/>
          <w:bCs/>
          <w:sz w:val="24"/>
          <w:szCs w:val="24"/>
          <w:u w:val="none"/>
        </w:rPr>
      </w:pPr>
    </w:p>
    <w:p w14:paraId="407525BC" w14:textId="77777777" w:rsidR="00BB7BC9" w:rsidRPr="00747D12" w:rsidRDefault="00BB7BC9" w:rsidP="00B016F8">
      <w:pPr>
        <w:pStyle w:val="Corpodetexto"/>
        <w:rPr>
          <w:rFonts w:ascii="Arial" w:hAnsi="Arial" w:cs="Arial"/>
          <w:b w:val="0"/>
          <w:bCs/>
          <w:sz w:val="24"/>
          <w:szCs w:val="24"/>
          <w:u w:val="none"/>
        </w:rPr>
      </w:pPr>
      <w:r w:rsidRPr="00747D12">
        <w:rPr>
          <w:rFonts w:ascii="Arial" w:hAnsi="Arial" w:cs="Arial"/>
          <w:bCs/>
          <w:sz w:val="24"/>
          <w:szCs w:val="24"/>
          <w:u w:val="none"/>
        </w:rPr>
        <w:t>ANEXO I</w:t>
      </w:r>
      <w:r w:rsidRPr="00747D12">
        <w:rPr>
          <w:rFonts w:ascii="Arial" w:hAnsi="Arial" w:cs="Arial"/>
          <w:b w:val="0"/>
          <w:bCs/>
          <w:sz w:val="24"/>
          <w:szCs w:val="24"/>
          <w:u w:val="none"/>
        </w:rPr>
        <w:t xml:space="preserve"> – </w:t>
      </w:r>
      <w:r w:rsidR="00F46BDA" w:rsidRPr="00747D12">
        <w:rPr>
          <w:rFonts w:ascii="Arial" w:hAnsi="Arial" w:cs="Arial"/>
          <w:b w:val="0"/>
          <w:bCs/>
          <w:sz w:val="24"/>
          <w:szCs w:val="24"/>
          <w:u w:val="none"/>
        </w:rPr>
        <w:t xml:space="preserve">Termo de Referência. </w:t>
      </w:r>
    </w:p>
    <w:p w14:paraId="69356680" w14:textId="77777777" w:rsidR="00BB7BC9" w:rsidRPr="00747D12" w:rsidRDefault="00BB7BC9" w:rsidP="00B016F8">
      <w:pPr>
        <w:pStyle w:val="Corpodetexto"/>
        <w:rPr>
          <w:rFonts w:ascii="Arial" w:hAnsi="Arial" w:cs="Arial"/>
          <w:b w:val="0"/>
          <w:bCs/>
          <w:sz w:val="24"/>
          <w:szCs w:val="24"/>
          <w:u w:val="none"/>
        </w:rPr>
      </w:pPr>
      <w:r w:rsidRPr="00747D12">
        <w:rPr>
          <w:rFonts w:ascii="Arial" w:hAnsi="Arial" w:cs="Arial"/>
          <w:bCs/>
          <w:sz w:val="24"/>
          <w:szCs w:val="24"/>
          <w:u w:val="none"/>
        </w:rPr>
        <w:t>ANEXO II</w:t>
      </w:r>
      <w:r w:rsidRPr="00747D12">
        <w:rPr>
          <w:rFonts w:ascii="Arial" w:hAnsi="Arial" w:cs="Arial"/>
          <w:b w:val="0"/>
          <w:bCs/>
          <w:sz w:val="24"/>
          <w:szCs w:val="24"/>
          <w:u w:val="none"/>
        </w:rPr>
        <w:t xml:space="preserve"> - </w:t>
      </w:r>
      <w:r w:rsidR="005B2B8E" w:rsidRPr="00747D12">
        <w:rPr>
          <w:rFonts w:ascii="Arial" w:hAnsi="Arial" w:cs="Arial"/>
          <w:b w:val="0"/>
          <w:bCs/>
          <w:sz w:val="24"/>
          <w:szCs w:val="24"/>
          <w:u w:val="none"/>
        </w:rPr>
        <w:t>Termo de Adesão ao Sistema de Pregão Eletrônico da BLL DO BRASIL</w:t>
      </w:r>
      <w:r w:rsidR="00F46BDA" w:rsidRPr="00747D12">
        <w:rPr>
          <w:rFonts w:ascii="Arial" w:hAnsi="Arial" w:cs="Arial"/>
          <w:b w:val="0"/>
          <w:bCs/>
          <w:sz w:val="24"/>
          <w:szCs w:val="24"/>
          <w:u w:val="none"/>
        </w:rPr>
        <w:t>.</w:t>
      </w:r>
    </w:p>
    <w:p w14:paraId="40AA2819" w14:textId="77777777" w:rsidR="005B2B8E" w:rsidRPr="00747D12" w:rsidRDefault="005B2B8E" w:rsidP="00B016F8">
      <w:pPr>
        <w:pStyle w:val="Corpodetexto"/>
        <w:rPr>
          <w:rFonts w:ascii="Arial" w:hAnsi="Arial" w:cs="Arial"/>
          <w:b w:val="0"/>
          <w:bCs/>
          <w:sz w:val="24"/>
          <w:szCs w:val="24"/>
          <w:u w:val="none"/>
        </w:rPr>
      </w:pPr>
      <w:r w:rsidRPr="00747D12">
        <w:rPr>
          <w:rFonts w:ascii="Arial" w:hAnsi="Arial" w:cs="Arial"/>
          <w:sz w:val="24"/>
          <w:szCs w:val="24"/>
          <w:u w:val="none"/>
        </w:rPr>
        <w:t>ANEXO II-A</w:t>
      </w:r>
      <w:r w:rsidRPr="00747D12">
        <w:rPr>
          <w:rFonts w:ascii="Arial" w:hAnsi="Arial" w:cs="Arial"/>
          <w:b w:val="0"/>
          <w:bCs/>
          <w:sz w:val="24"/>
          <w:szCs w:val="24"/>
          <w:u w:val="none"/>
        </w:rPr>
        <w:t xml:space="preserve"> – Indicação de Usuário do Sistema</w:t>
      </w:r>
    </w:p>
    <w:p w14:paraId="5AD11AA0" w14:textId="77777777" w:rsidR="00BB7BC9" w:rsidRPr="00747D12" w:rsidRDefault="00BB7BC9" w:rsidP="00B016F8">
      <w:pPr>
        <w:pStyle w:val="Corpodetexto"/>
        <w:rPr>
          <w:rFonts w:ascii="Arial" w:hAnsi="Arial" w:cs="Arial"/>
          <w:b w:val="0"/>
          <w:bCs/>
          <w:sz w:val="24"/>
          <w:szCs w:val="24"/>
          <w:u w:val="none"/>
        </w:rPr>
      </w:pPr>
      <w:r w:rsidRPr="00747D12">
        <w:rPr>
          <w:rFonts w:ascii="Arial" w:hAnsi="Arial" w:cs="Arial"/>
          <w:bCs/>
          <w:sz w:val="24"/>
          <w:szCs w:val="24"/>
          <w:u w:val="none"/>
        </w:rPr>
        <w:t>ANEXO III</w:t>
      </w:r>
      <w:r w:rsidRPr="00747D12">
        <w:rPr>
          <w:rFonts w:ascii="Arial" w:hAnsi="Arial" w:cs="Arial"/>
          <w:b w:val="0"/>
          <w:bCs/>
          <w:sz w:val="24"/>
          <w:szCs w:val="24"/>
          <w:u w:val="none"/>
        </w:rPr>
        <w:t xml:space="preserve"> - Declaração assegurando a inexistência de fato impeditivo para licitar ou contratar com a Administração Pública;</w:t>
      </w:r>
    </w:p>
    <w:p w14:paraId="22F75A46" w14:textId="47599233" w:rsidR="00BB7BC9" w:rsidRDefault="00BB7BC9" w:rsidP="00B016F8">
      <w:pPr>
        <w:pStyle w:val="Corpodetexto"/>
        <w:rPr>
          <w:rFonts w:ascii="Arial" w:hAnsi="Arial" w:cs="Arial"/>
          <w:b w:val="0"/>
          <w:bCs/>
          <w:sz w:val="24"/>
          <w:szCs w:val="24"/>
          <w:u w:val="none"/>
        </w:rPr>
      </w:pPr>
      <w:r w:rsidRPr="00747D12">
        <w:rPr>
          <w:rFonts w:ascii="Arial" w:hAnsi="Arial" w:cs="Arial"/>
          <w:bCs/>
          <w:sz w:val="24"/>
          <w:szCs w:val="24"/>
          <w:u w:val="none"/>
        </w:rPr>
        <w:t xml:space="preserve">ANEXO </w:t>
      </w:r>
      <w:r w:rsidR="005E4CEB">
        <w:rPr>
          <w:rFonts w:ascii="Arial" w:hAnsi="Arial" w:cs="Arial"/>
          <w:bCs/>
          <w:sz w:val="24"/>
          <w:szCs w:val="24"/>
          <w:u w:val="none"/>
        </w:rPr>
        <w:t>I</w:t>
      </w:r>
      <w:r w:rsidRPr="00747D12">
        <w:rPr>
          <w:rFonts w:ascii="Arial" w:hAnsi="Arial" w:cs="Arial"/>
          <w:bCs/>
          <w:sz w:val="24"/>
          <w:szCs w:val="24"/>
          <w:u w:val="none"/>
        </w:rPr>
        <w:t>V</w:t>
      </w:r>
      <w:r w:rsidRPr="00747D12">
        <w:rPr>
          <w:rFonts w:ascii="Arial" w:hAnsi="Arial" w:cs="Arial"/>
          <w:b w:val="0"/>
          <w:bCs/>
          <w:sz w:val="24"/>
          <w:szCs w:val="24"/>
          <w:u w:val="none"/>
        </w:rPr>
        <w:t xml:space="preserve"> - Declaração do licitante de pleno atendimento aos requisitos de habilitação.</w:t>
      </w:r>
    </w:p>
    <w:p w14:paraId="524A8CC9" w14:textId="4B5A1B35" w:rsidR="006D10F5" w:rsidRPr="00747D12" w:rsidRDefault="006D10F5" w:rsidP="00B016F8">
      <w:pPr>
        <w:pStyle w:val="Corpodetexto"/>
        <w:rPr>
          <w:rFonts w:ascii="Arial" w:hAnsi="Arial" w:cs="Arial"/>
          <w:b w:val="0"/>
          <w:bCs/>
          <w:sz w:val="24"/>
          <w:szCs w:val="24"/>
          <w:u w:val="none"/>
        </w:rPr>
      </w:pPr>
      <w:r w:rsidRPr="006D10F5">
        <w:rPr>
          <w:rFonts w:ascii="Arial" w:hAnsi="Arial" w:cs="Arial"/>
          <w:sz w:val="24"/>
          <w:szCs w:val="24"/>
          <w:u w:val="none"/>
        </w:rPr>
        <w:t>Anexo V</w:t>
      </w:r>
      <w:r>
        <w:rPr>
          <w:rFonts w:ascii="Arial" w:hAnsi="Arial" w:cs="Arial"/>
          <w:b w:val="0"/>
          <w:bCs/>
          <w:sz w:val="24"/>
          <w:szCs w:val="24"/>
          <w:u w:val="none"/>
        </w:rPr>
        <w:t xml:space="preserve"> – Minuta da ATA SRP</w:t>
      </w:r>
    </w:p>
    <w:p w14:paraId="064EE35C" w14:textId="574525BA" w:rsidR="00BB7BC9" w:rsidRPr="00747D12" w:rsidRDefault="00BB7BC9" w:rsidP="00B016F8">
      <w:pPr>
        <w:pStyle w:val="Corpodetexto"/>
        <w:rPr>
          <w:rFonts w:ascii="Arial" w:hAnsi="Arial" w:cs="Arial"/>
          <w:b w:val="0"/>
          <w:bCs/>
          <w:sz w:val="24"/>
          <w:szCs w:val="24"/>
          <w:u w:val="none"/>
        </w:rPr>
      </w:pPr>
      <w:r w:rsidRPr="00747D12">
        <w:rPr>
          <w:rFonts w:ascii="Arial" w:hAnsi="Arial" w:cs="Arial"/>
          <w:bCs/>
          <w:sz w:val="24"/>
          <w:szCs w:val="24"/>
          <w:u w:val="none"/>
        </w:rPr>
        <w:t>ANEXO V</w:t>
      </w:r>
      <w:r w:rsidR="006D10F5">
        <w:rPr>
          <w:rFonts w:ascii="Arial" w:hAnsi="Arial" w:cs="Arial"/>
          <w:bCs/>
          <w:sz w:val="24"/>
          <w:szCs w:val="24"/>
          <w:u w:val="none"/>
        </w:rPr>
        <w:t>I</w:t>
      </w:r>
      <w:r w:rsidR="00516F2B" w:rsidRPr="00747D12">
        <w:rPr>
          <w:rFonts w:ascii="Arial" w:hAnsi="Arial" w:cs="Arial"/>
          <w:b w:val="0"/>
          <w:bCs/>
          <w:sz w:val="24"/>
          <w:szCs w:val="24"/>
          <w:u w:val="none"/>
        </w:rPr>
        <w:t>–Modelo de Proposta Comercial – Licitante Vencedor</w:t>
      </w:r>
    </w:p>
    <w:p w14:paraId="1B74EF2E" w14:textId="12C531FB" w:rsidR="00BB7BC9" w:rsidRPr="00747D12" w:rsidRDefault="00BB7BC9" w:rsidP="00B016F8">
      <w:pPr>
        <w:pStyle w:val="Corpodetexto"/>
        <w:rPr>
          <w:rFonts w:ascii="Arial" w:hAnsi="Arial" w:cs="Arial"/>
          <w:b w:val="0"/>
          <w:bCs/>
          <w:sz w:val="24"/>
          <w:szCs w:val="24"/>
          <w:u w:val="none"/>
        </w:rPr>
      </w:pPr>
      <w:r w:rsidRPr="00747D12">
        <w:rPr>
          <w:rFonts w:ascii="Arial" w:hAnsi="Arial" w:cs="Arial"/>
          <w:bCs/>
          <w:sz w:val="24"/>
          <w:szCs w:val="24"/>
          <w:u w:val="none"/>
        </w:rPr>
        <w:t>ANEXO V</w:t>
      </w:r>
      <w:r w:rsidR="006D10F5">
        <w:rPr>
          <w:rFonts w:ascii="Arial" w:hAnsi="Arial" w:cs="Arial"/>
          <w:bCs/>
          <w:sz w:val="24"/>
          <w:szCs w:val="24"/>
          <w:u w:val="none"/>
        </w:rPr>
        <w:t>I</w:t>
      </w:r>
      <w:r w:rsidRPr="00747D12">
        <w:rPr>
          <w:rFonts w:ascii="Arial" w:hAnsi="Arial" w:cs="Arial"/>
          <w:bCs/>
          <w:sz w:val="24"/>
          <w:szCs w:val="24"/>
          <w:u w:val="none"/>
        </w:rPr>
        <w:t xml:space="preserve">I - </w:t>
      </w:r>
      <w:r w:rsidRPr="00747D12">
        <w:rPr>
          <w:rFonts w:ascii="Arial" w:hAnsi="Arial" w:cs="Arial"/>
          <w:b w:val="0"/>
          <w:bCs/>
          <w:sz w:val="24"/>
          <w:szCs w:val="24"/>
          <w:u w:val="none"/>
        </w:rPr>
        <w:t>Enquadramento como Micro Empresa e Empresa de Pequeno Porte.</w:t>
      </w:r>
    </w:p>
    <w:p w14:paraId="7008785F" w14:textId="321B22C1" w:rsidR="00BB7BC9" w:rsidRPr="00747D12" w:rsidRDefault="00BB7BC9" w:rsidP="00B016F8">
      <w:pPr>
        <w:pStyle w:val="Corpodetexto"/>
        <w:rPr>
          <w:rFonts w:ascii="Arial" w:hAnsi="Arial" w:cs="Arial"/>
          <w:b w:val="0"/>
          <w:sz w:val="24"/>
          <w:szCs w:val="24"/>
          <w:u w:val="none"/>
        </w:rPr>
      </w:pPr>
      <w:r w:rsidRPr="00747D12">
        <w:rPr>
          <w:rFonts w:ascii="Arial" w:hAnsi="Arial" w:cs="Arial"/>
          <w:bCs/>
          <w:sz w:val="24"/>
          <w:szCs w:val="24"/>
          <w:u w:val="none"/>
        </w:rPr>
        <w:t>ANEXO VII</w:t>
      </w:r>
      <w:r w:rsidR="006D10F5">
        <w:rPr>
          <w:rFonts w:ascii="Arial" w:hAnsi="Arial" w:cs="Arial"/>
          <w:bCs/>
          <w:sz w:val="24"/>
          <w:szCs w:val="24"/>
          <w:u w:val="none"/>
        </w:rPr>
        <w:t>I</w:t>
      </w:r>
      <w:r w:rsidRPr="00747D12">
        <w:rPr>
          <w:rFonts w:ascii="Arial" w:hAnsi="Arial" w:cs="Arial"/>
          <w:bCs/>
          <w:sz w:val="24"/>
          <w:szCs w:val="24"/>
          <w:u w:val="none"/>
        </w:rPr>
        <w:t xml:space="preserve"> - </w:t>
      </w:r>
      <w:r w:rsidRPr="00747D12">
        <w:rPr>
          <w:rFonts w:ascii="Arial" w:hAnsi="Arial" w:cs="Arial"/>
          <w:b w:val="0"/>
          <w:bCs/>
          <w:sz w:val="24"/>
          <w:szCs w:val="24"/>
          <w:u w:val="none"/>
        </w:rPr>
        <w:t xml:space="preserve">Declaração </w:t>
      </w:r>
      <w:r w:rsidRPr="00747D12">
        <w:rPr>
          <w:rFonts w:ascii="Arial" w:hAnsi="Arial" w:cs="Arial"/>
          <w:b w:val="0"/>
          <w:sz w:val="24"/>
          <w:szCs w:val="24"/>
          <w:u w:val="none"/>
        </w:rPr>
        <w:t>Proibição prevista no art. 7° da CF.</w:t>
      </w:r>
    </w:p>
    <w:p w14:paraId="0FFECB5A" w14:textId="5EE24840" w:rsidR="00BB7BC9" w:rsidRPr="00747D12" w:rsidRDefault="00BB7BC9" w:rsidP="00B016F8">
      <w:pPr>
        <w:pStyle w:val="Corpodetexto"/>
        <w:rPr>
          <w:rFonts w:ascii="Arial" w:hAnsi="Arial" w:cs="Arial"/>
          <w:b w:val="0"/>
          <w:sz w:val="24"/>
          <w:szCs w:val="24"/>
          <w:u w:val="none"/>
        </w:rPr>
      </w:pPr>
      <w:r w:rsidRPr="00747D12">
        <w:rPr>
          <w:rFonts w:ascii="Arial" w:hAnsi="Arial" w:cs="Arial"/>
          <w:sz w:val="24"/>
          <w:szCs w:val="24"/>
          <w:u w:val="none"/>
        </w:rPr>
        <w:t xml:space="preserve">ANEXO </w:t>
      </w:r>
      <w:r w:rsidR="006D10F5">
        <w:rPr>
          <w:rFonts w:ascii="Arial" w:hAnsi="Arial" w:cs="Arial"/>
          <w:sz w:val="24"/>
          <w:szCs w:val="24"/>
          <w:u w:val="none"/>
        </w:rPr>
        <w:t>IX</w:t>
      </w:r>
      <w:r w:rsidRPr="00747D12">
        <w:rPr>
          <w:rFonts w:ascii="Arial" w:hAnsi="Arial" w:cs="Arial"/>
          <w:b w:val="0"/>
          <w:sz w:val="24"/>
          <w:szCs w:val="24"/>
          <w:u w:val="none"/>
        </w:rPr>
        <w:t xml:space="preserve"> - Modelo de Aceite do teor do Edital.</w:t>
      </w:r>
    </w:p>
    <w:p w14:paraId="3CCBF278" w14:textId="29FAB21E" w:rsidR="00BB7BC9" w:rsidRPr="00747D12" w:rsidRDefault="00411FB9" w:rsidP="00B016F8">
      <w:pPr>
        <w:pStyle w:val="Corpodetexto"/>
        <w:rPr>
          <w:rFonts w:ascii="Arial" w:hAnsi="Arial" w:cs="Arial"/>
          <w:b w:val="0"/>
          <w:sz w:val="24"/>
          <w:szCs w:val="24"/>
          <w:u w:val="none"/>
        </w:rPr>
      </w:pPr>
      <w:r w:rsidRPr="00747D12">
        <w:rPr>
          <w:rFonts w:ascii="Arial" w:hAnsi="Arial" w:cs="Arial"/>
          <w:sz w:val="24"/>
          <w:szCs w:val="24"/>
          <w:u w:val="none"/>
        </w:rPr>
        <w:lastRenderedPageBreak/>
        <w:t>ANEXO X</w:t>
      </w:r>
      <w:r w:rsidRPr="00747D12">
        <w:rPr>
          <w:rFonts w:ascii="Arial" w:hAnsi="Arial" w:cs="Arial"/>
          <w:b w:val="0"/>
          <w:sz w:val="24"/>
          <w:szCs w:val="24"/>
          <w:u w:val="none"/>
        </w:rPr>
        <w:t xml:space="preserve"> – Minuta do Termo de Contrato</w:t>
      </w:r>
    </w:p>
    <w:p w14:paraId="7721B6F6" w14:textId="118FEDD6" w:rsidR="00421084" w:rsidRPr="00747D12" w:rsidRDefault="00421084" w:rsidP="00B016F8">
      <w:pPr>
        <w:pStyle w:val="Corpodetexto"/>
        <w:rPr>
          <w:rFonts w:ascii="Arial" w:hAnsi="Arial" w:cs="Arial"/>
          <w:b w:val="0"/>
          <w:sz w:val="24"/>
          <w:szCs w:val="24"/>
          <w:u w:val="none"/>
        </w:rPr>
      </w:pPr>
      <w:r w:rsidRPr="00747D12">
        <w:rPr>
          <w:rFonts w:ascii="Arial" w:hAnsi="Arial" w:cs="Arial"/>
          <w:bCs/>
          <w:sz w:val="24"/>
          <w:szCs w:val="24"/>
          <w:u w:val="none"/>
        </w:rPr>
        <w:t>ANEXO X</w:t>
      </w:r>
      <w:r w:rsidR="006D10F5">
        <w:rPr>
          <w:rFonts w:ascii="Arial" w:hAnsi="Arial" w:cs="Arial"/>
          <w:bCs/>
          <w:sz w:val="24"/>
          <w:szCs w:val="24"/>
          <w:u w:val="none"/>
        </w:rPr>
        <w:t>I</w:t>
      </w:r>
      <w:r w:rsidRPr="00747D12">
        <w:rPr>
          <w:rFonts w:ascii="Arial" w:hAnsi="Arial" w:cs="Arial"/>
          <w:b w:val="0"/>
          <w:sz w:val="24"/>
          <w:szCs w:val="24"/>
          <w:u w:val="none"/>
        </w:rPr>
        <w:t xml:space="preserve"> - </w:t>
      </w:r>
      <w:r w:rsidR="00DE5565" w:rsidRPr="00747D12">
        <w:rPr>
          <w:rFonts w:ascii="Arial" w:hAnsi="Arial" w:cs="Arial"/>
          <w:b w:val="0"/>
          <w:sz w:val="24"/>
          <w:szCs w:val="24"/>
          <w:u w:val="none"/>
        </w:rPr>
        <w:t>Valor de Custo pela Utilização do Sistema</w:t>
      </w:r>
    </w:p>
    <w:p w14:paraId="6375059C" w14:textId="77777777" w:rsidR="00AF5620" w:rsidRPr="00747D12" w:rsidRDefault="00AF5620" w:rsidP="00B016F8">
      <w:pPr>
        <w:pStyle w:val="Corpodetexto"/>
        <w:rPr>
          <w:rFonts w:ascii="Arial" w:hAnsi="Arial" w:cs="Arial"/>
          <w:b w:val="0"/>
          <w:color w:val="00B050"/>
          <w:szCs w:val="24"/>
          <w:u w:val="none"/>
        </w:rPr>
      </w:pPr>
    </w:p>
    <w:p w14:paraId="1B651075" w14:textId="77777777" w:rsidR="00A50870" w:rsidRPr="00747D12" w:rsidRDefault="00195D35"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20.13</w:t>
      </w:r>
      <w:r w:rsidR="00185C08" w:rsidRPr="00747D12">
        <w:rPr>
          <w:rFonts w:ascii="Arial" w:hAnsi="Arial" w:cs="Arial"/>
          <w:b w:val="0"/>
          <w:sz w:val="24"/>
          <w:szCs w:val="24"/>
          <w:u w:val="none"/>
        </w:rPr>
        <w:t>.</w:t>
      </w:r>
      <w:r w:rsidR="00A50870" w:rsidRPr="00747D12">
        <w:rPr>
          <w:rFonts w:ascii="Arial" w:hAnsi="Arial" w:cs="Arial"/>
          <w:b w:val="0"/>
          <w:sz w:val="24"/>
          <w:szCs w:val="24"/>
          <w:u w:val="none"/>
        </w:rPr>
        <w:t xml:space="preserve"> A existência de preços registrados não obriga a Administração a contratar, facultando-se a realização de licitação específica para a contratação pretendida, ass</w:t>
      </w:r>
      <w:r w:rsidR="005E4CEB">
        <w:rPr>
          <w:rFonts w:ascii="Arial" w:hAnsi="Arial" w:cs="Arial"/>
          <w:b w:val="0"/>
          <w:sz w:val="24"/>
          <w:szCs w:val="24"/>
          <w:u w:val="none"/>
        </w:rPr>
        <w:t>e</w:t>
      </w:r>
      <w:r w:rsidR="00A50870" w:rsidRPr="00747D12">
        <w:rPr>
          <w:rFonts w:ascii="Arial" w:hAnsi="Arial" w:cs="Arial"/>
          <w:b w:val="0"/>
          <w:sz w:val="24"/>
          <w:szCs w:val="24"/>
          <w:u w:val="none"/>
        </w:rPr>
        <w:t>gurada preferência ao fornecedor registrado em igualdade de condições.</w:t>
      </w:r>
    </w:p>
    <w:p w14:paraId="0F3529BB" w14:textId="77777777" w:rsidR="00BB7BC9" w:rsidRPr="00747D12" w:rsidRDefault="00195D35"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20.14.</w:t>
      </w:r>
      <w:r w:rsidR="00BB7BC9" w:rsidRPr="00747D12">
        <w:rPr>
          <w:rFonts w:ascii="Arial" w:hAnsi="Arial" w:cs="Arial"/>
          <w:b w:val="0"/>
          <w:sz w:val="24"/>
          <w:szCs w:val="24"/>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058E9A84" w14:textId="77777777" w:rsidR="00BB7BC9" w:rsidRPr="00747D12" w:rsidRDefault="00077F48"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 xml:space="preserve">20.15. </w:t>
      </w:r>
      <w:r w:rsidR="00BB7BC9" w:rsidRPr="00747D12">
        <w:rPr>
          <w:rFonts w:ascii="Arial" w:hAnsi="Arial" w:cs="Arial"/>
          <w:b w:val="0"/>
          <w:sz w:val="24"/>
          <w:szCs w:val="24"/>
          <w:u w:val="none"/>
        </w:rPr>
        <w:t>A participação nesta licitação implica o conhecimento e a aceitação das condições ora discorridas, bem como de todas as disposições legais que, direta ou indiretamente, venham a incidir sobre o presente procedimento.</w:t>
      </w:r>
    </w:p>
    <w:p w14:paraId="4ACA7A8A" w14:textId="77777777" w:rsidR="00D03687" w:rsidRPr="00747D12" w:rsidRDefault="00077F48" w:rsidP="00D03687">
      <w:pPr>
        <w:pStyle w:val="Corpodetexto"/>
        <w:ind w:right="-427"/>
        <w:rPr>
          <w:rFonts w:ascii="Arial" w:hAnsi="Arial" w:cs="Arial"/>
          <w:b w:val="0"/>
          <w:sz w:val="24"/>
          <w:szCs w:val="24"/>
          <w:u w:val="none"/>
        </w:rPr>
      </w:pPr>
      <w:r w:rsidRPr="00747D12">
        <w:rPr>
          <w:rFonts w:ascii="Arial" w:hAnsi="Arial" w:cs="Arial"/>
          <w:b w:val="0"/>
          <w:sz w:val="24"/>
          <w:szCs w:val="24"/>
          <w:u w:val="none"/>
        </w:rPr>
        <w:t xml:space="preserve">20.16. </w:t>
      </w:r>
      <w:r w:rsidR="00D03687" w:rsidRPr="00747D12">
        <w:rPr>
          <w:rFonts w:ascii="Arial" w:hAnsi="Arial" w:cs="Arial"/>
          <w:b w:val="0"/>
          <w:sz w:val="24"/>
          <w:szCs w:val="24"/>
          <w:u w:val="none"/>
        </w:rPr>
        <w:t>Na contagem dos prazos estabelecidos neste Edital e seus anexos, excluir-se-á o dia do início e incluir-se-á o do vencimento. Só se iniciam e vencem os prazos em dias de expediente no Município.</w:t>
      </w:r>
    </w:p>
    <w:p w14:paraId="54CBF000" w14:textId="77777777" w:rsidR="00077F48" w:rsidRPr="00747D12" w:rsidRDefault="00077F48" w:rsidP="00D03687">
      <w:pPr>
        <w:pStyle w:val="Corpodetexto"/>
        <w:ind w:right="-427"/>
        <w:rPr>
          <w:rFonts w:ascii="Arial" w:hAnsi="Arial" w:cs="Arial"/>
          <w:b w:val="0"/>
          <w:sz w:val="24"/>
          <w:szCs w:val="24"/>
          <w:u w:val="none"/>
        </w:rPr>
      </w:pPr>
      <w:r w:rsidRPr="00747D12">
        <w:rPr>
          <w:rFonts w:ascii="Arial" w:hAnsi="Arial" w:cs="Arial"/>
          <w:b w:val="0"/>
          <w:sz w:val="24"/>
          <w:szCs w:val="24"/>
          <w:u w:val="none"/>
        </w:rPr>
        <w:t>20.17. A homologação do resultado desta licitação não implicará direito à contratação.</w:t>
      </w:r>
    </w:p>
    <w:p w14:paraId="2EC3111C" w14:textId="77777777" w:rsidR="00077F48" w:rsidRPr="00747D12" w:rsidRDefault="00077F48" w:rsidP="00077F48">
      <w:pPr>
        <w:pStyle w:val="Corpodetexto"/>
        <w:ind w:right="-427"/>
        <w:rPr>
          <w:rFonts w:ascii="Arial" w:hAnsi="Arial" w:cs="Arial"/>
          <w:b w:val="0"/>
          <w:sz w:val="24"/>
          <w:szCs w:val="24"/>
          <w:u w:val="none"/>
        </w:rPr>
      </w:pPr>
      <w:r w:rsidRPr="00747D12">
        <w:rPr>
          <w:rFonts w:ascii="Arial" w:hAnsi="Arial" w:cs="Arial"/>
          <w:b w:val="0"/>
          <w:sz w:val="24"/>
          <w:szCs w:val="24"/>
          <w:u w:val="none"/>
        </w:rPr>
        <w:t>20.18. Em caso de divergência entre as especificações do objeto descritas no BLLCOMPRAS e as especificações técnicas constantes no Edital, o licitante deverá obedecer a este último.</w:t>
      </w:r>
    </w:p>
    <w:p w14:paraId="0C74223C" w14:textId="77777777" w:rsidR="00077F48" w:rsidRPr="00747D12" w:rsidRDefault="00077F48" w:rsidP="00077F48">
      <w:pPr>
        <w:pStyle w:val="Corpodetexto"/>
        <w:ind w:right="-427"/>
        <w:rPr>
          <w:rFonts w:ascii="Arial" w:hAnsi="Arial" w:cs="Arial"/>
          <w:b w:val="0"/>
          <w:sz w:val="24"/>
          <w:szCs w:val="24"/>
          <w:u w:val="none"/>
        </w:rPr>
      </w:pPr>
      <w:r w:rsidRPr="00747D12">
        <w:rPr>
          <w:rFonts w:ascii="Arial" w:hAnsi="Arial" w:cs="Arial"/>
          <w:b w:val="0"/>
          <w:sz w:val="24"/>
          <w:szCs w:val="24"/>
          <w:u w:val="none"/>
        </w:rPr>
        <w:t>20.19. Todas as referências de tempo no Edital, no aviso e durante a sessão pública observarão o horário de Brasília – DF.</w:t>
      </w:r>
    </w:p>
    <w:p w14:paraId="5E522113" w14:textId="77777777" w:rsidR="00BB7BC9" w:rsidRPr="00747D12" w:rsidRDefault="00077F48" w:rsidP="006543C1">
      <w:pPr>
        <w:pStyle w:val="Corpodetexto"/>
        <w:ind w:right="-427"/>
        <w:rPr>
          <w:rFonts w:ascii="Arial" w:hAnsi="Arial" w:cs="Arial"/>
          <w:b w:val="0"/>
          <w:sz w:val="24"/>
          <w:szCs w:val="24"/>
          <w:u w:val="none"/>
        </w:rPr>
      </w:pPr>
      <w:r w:rsidRPr="00747D12">
        <w:rPr>
          <w:rFonts w:ascii="Arial" w:hAnsi="Arial" w:cs="Arial"/>
          <w:b w:val="0"/>
          <w:sz w:val="24"/>
          <w:szCs w:val="24"/>
          <w:u w:val="none"/>
        </w:rPr>
        <w:t>20</w:t>
      </w:r>
      <w:r w:rsidR="00BB7BC9" w:rsidRPr="00747D12">
        <w:rPr>
          <w:rFonts w:ascii="Arial" w:hAnsi="Arial" w:cs="Arial"/>
          <w:b w:val="0"/>
          <w:sz w:val="24"/>
          <w:szCs w:val="24"/>
          <w:u w:val="none"/>
        </w:rPr>
        <w:t>.</w:t>
      </w:r>
      <w:r w:rsidRPr="00747D12">
        <w:rPr>
          <w:rFonts w:ascii="Arial" w:hAnsi="Arial" w:cs="Arial"/>
          <w:b w:val="0"/>
          <w:sz w:val="24"/>
          <w:szCs w:val="24"/>
          <w:u w:val="none"/>
        </w:rPr>
        <w:t>20</w:t>
      </w:r>
      <w:r w:rsidR="00185C08" w:rsidRPr="00747D12">
        <w:rPr>
          <w:rFonts w:ascii="Arial" w:hAnsi="Arial" w:cs="Arial"/>
          <w:b w:val="0"/>
          <w:sz w:val="24"/>
          <w:szCs w:val="24"/>
          <w:u w:val="none"/>
        </w:rPr>
        <w:t>.</w:t>
      </w:r>
      <w:r w:rsidR="00BB7BC9" w:rsidRPr="00747D12">
        <w:rPr>
          <w:rFonts w:ascii="Arial" w:hAnsi="Arial" w:cs="Arial"/>
          <w:b w:val="0"/>
          <w:sz w:val="24"/>
          <w:szCs w:val="24"/>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747D12">
        <w:rPr>
          <w:rFonts w:ascii="Arial" w:hAnsi="Arial" w:cs="Arial"/>
          <w:b w:val="0"/>
          <w:sz w:val="24"/>
          <w:szCs w:val="24"/>
          <w:u w:val="none"/>
        </w:rPr>
        <w:t>.</w:t>
      </w:r>
      <w:r w:rsidR="00BB7BC9" w:rsidRPr="00747D12">
        <w:rPr>
          <w:rFonts w:ascii="Arial" w:hAnsi="Arial" w:cs="Arial"/>
          <w:b w:val="0"/>
          <w:sz w:val="24"/>
          <w:szCs w:val="24"/>
          <w:u w:val="none"/>
        </w:rPr>
        <w:t>º 8.666, de 21 de junho de 1993 e suas alterações.</w:t>
      </w:r>
    </w:p>
    <w:p w14:paraId="0FCBC879" w14:textId="77777777" w:rsidR="005E4CEB" w:rsidRDefault="005E4CEB" w:rsidP="006543C1">
      <w:pPr>
        <w:pStyle w:val="Corpodetexto"/>
        <w:ind w:right="-427"/>
        <w:jc w:val="right"/>
        <w:rPr>
          <w:rFonts w:ascii="Arial" w:hAnsi="Arial" w:cs="Arial"/>
          <w:b w:val="0"/>
          <w:sz w:val="24"/>
          <w:szCs w:val="24"/>
          <w:u w:val="none"/>
        </w:rPr>
      </w:pPr>
    </w:p>
    <w:p w14:paraId="17D67305" w14:textId="7898ED22" w:rsidR="005D6120" w:rsidRPr="00747D12" w:rsidRDefault="00133FED" w:rsidP="006543C1">
      <w:pPr>
        <w:pStyle w:val="Corpodetexto"/>
        <w:ind w:right="-427"/>
        <w:jc w:val="right"/>
        <w:rPr>
          <w:rFonts w:ascii="Arial" w:hAnsi="Arial" w:cs="Arial"/>
          <w:b w:val="0"/>
          <w:sz w:val="24"/>
          <w:szCs w:val="24"/>
          <w:u w:val="none"/>
        </w:rPr>
      </w:pPr>
      <w:r w:rsidRPr="00747D12">
        <w:rPr>
          <w:rFonts w:ascii="Arial" w:hAnsi="Arial" w:cs="Arial"/>
          <w:b w:val="0"/>
          <w:sz w:val="24"/>
          <w:szCs w:val="24"/>
          <w:u w:val="none"/>
        </w:rPr>
        <w:t xml:space="preserve">Selvíria - MS, </w:t>
      </w:r>
      <w:r w:rsidR="004F313B">
        <w:rPr>
          <w:rFonts w:ascii="Arial" w:hAnsi="Arial" w:cs="Arial"/>
          <w:b w:val="0"/>
          <w:sz w:val="24"/>
          <w:szCs w:val="24"/>
          <w:u w:val="none"/>
        </w:rPr>
        <w:t>29</w:t>
      </w:r>
      <w:r w:rsidR="00E971D6" w:rsidRPr="00747D12">
        <w:rPr>
          <w:rFonts w:ascii="Arial" w:hAnsi="Arial" w:cs="Arial"/>
          <w:b w:val="0"/>
          <w:sz w:val="24"/>
          <w:szCs w:val="24"/>
          <w:u w:val="none"/>
        </w:rPr>
        <w:t xml:space="preserve"> de </w:t>
      </w:r>
      <w:r w:rsidR="006B4DBA">
        <w:rPr>
          <w:rFonts w:ascii="Arial" w:hAnsi="Arial" w:cs="Arial"/>
          <w:b w:val="0"/>
          <w:sz w:val="24"/>
          <w:szCs w:val="24"/>
          <w:u w:val="none"/>
        </w:rPr>
        <w:t>junho</w:t>
      </w:r>
      <w:r w:rsidRPr="00747D12">
        <w:rPr>
          <w:rFonts w:ascii="Arial" w:hAnsi="Arial" w:cs="Arial"/>
          <w:b w:val="0"/>
          <w:sz w:val="24"/>
          <w:szCs w:val="24"/>
          <w:u w:val="none"/>
        </w:rPr>
        <w:t xml:space="preserve"> </w:t>
      </w:r>
      <w:r w:rsidR="00185C08" w:rsidRPr="00747D12">
        <w:rPr>
          <w:rFonts w:ascii="Arial" w:hAnsi="Arial" w:cs="Arial"/>
          <w:b w:val="0"/>
          <w:sz w:val="24"/>
          <w:szCs w:val="24"/>
          <w:u w:val="none"/>
        </w:rPr>
        <w:t>de 2.0</w:t>
      </w:r>
      <w:r w:rsidR="00E35DDA" w:rsidRPr="00747D12">
        <w:rPr>
          <w:rFonts w:ascii="Arial" w:hAnsi="Arial" w:cs="Arial"/>
          <w:b w:val="0"/>
          <w:sz w:val="24"/>
          <w:szCs w:val="24"/>
          <w:u w:val="none"/>
        </w:rPr>
        <w:t>2</w:t>
      </w:r>
      <w:r w:rsidR="006B4DBA">
        <w:rPr>
          <w:rFonts w:ascii="Arial" w:hAnsi="Arial" w:cs="Arial"/>
          <w:b w:val="0"/>
          <w:sz w:val="24"/>
          <w:szCs w:val="24"/>
          <w:u w:val="none"/>
        </w:rPr>
        <w:t>2</w:t>
      </w:r>
      <w:r w:rsidR="00BB7BC9" w:rsidRPr="00747D12">
        <w:rPr>
          <w:rFonts w:ascii="Arial" w:hAnsi="Arial" w:cs="Arial"/>
          <w:b w:val="0"/>
          <w:sz w:val="24"/>
          <w:szCs w:val="24"/>
          <w:u w:val="none"/>
        </w:rPr>
        <w:t>.</w:t>
      </w:r>
    </w:p>
    <w:p w14:paraId="19074EFA" w14:textId="77777777" w:rsidR="00166722" w:rsidRPr="00747D12" w:rsidRDefault="00166722" w:rsidP="006543C1">
      <w:pPr>
        <w:pStyle w:val="Corpodetexto"/>
        <w:ind w:right="-427"/>
        <w:jc w:val="right"/>
        <w:rPr>
          <w:rFonts w:ascii="Arial" w:hAnsi="Arial" w:cs="Arial"/>
          <w:b w:val="0"/>
          <w:sz w:val="24"/>
          <w:szCs w:val="24"/>
          <w:u w:val="none"/>
        </w:rPr>
      </w:pPr>
    </w:p>
    <w:p w14:paraId="486D7D39" w14:textId="77777777" w:rsidR="005E4CEB" w:rsidRDefault="005E4CEB" w:rsidP="00166722">
      <w:pPr>
        <w:jc w:val="center"/>
        <w:rPr>
          <w:rFonts w:ascii="Arial" w:hAnsi="Arial" w:cs="Arial"/>
          <w:b/>
        </w:rPr>
      </w:pPr>
    </w:p>
    <w:p w14:paraId="2B69DA96" w14:textId="77777777" w:rsidR="005E4CEB" w:rsidRDefault="005E4CEB" w:rsidP="00166722">
      <w:pPr>
        <w:jc w:val="center"/>
        <w:rPr>
          <w:rFonts w:ascii="Arial" w:hAnsi="Arial" w:cs="Arial"/>
          <w:b/>
        </w:rPr>
      </w:pPr>
    </w:p>
    <w:p w14:paraId="16F36F08" w14:textId="77777777" w:rsidR="00BB7BC9" w:rsidRPr="00747D12" w:rsidRDefault="00BB7BC9" w:rsidP="00166722">
      <w:pPr>
        <w:jc w:val="center"/>
        <w:rPr>
          <w:rFonts w:ascii="Arial" w:hAnsi="Arial" w:cs="Arial"/>
          <w:b/>
        </w:rPr>
      </w:pPr>
      <w:r w:rsidRPr="00747D12">
        <w:rPr>
          <w:rFonts w:ascii="Arial" w:hAnsi="Arial" w:cs="Arial"/>
          <w:b/>
        </w:rPr>
        <w:t>JOSÉ FERNANDO BARBOSA DOS SANTOS</w:t>
      </w:r>
    </w:p>
    <w:p w14:paraId="13F744C6" w14:textId="77777777" w:rsidR="00986627" w:rsidRPr="00747D12" w:rsidRDefault="00BB7BC9" w:rsidP="00EB5192">
      <w:pPr>
        <w:jc w:val="center"/>
        <w:rPr>
          <w:rFonts w:ascii="Arial" w:hAnsi="Arial" w:cs="Arial"/>
          <w:bCs/>
          <w:iCs/>
        </w:rPr>
      </w:pPr>
      <w:r w:rsidRPr="00747D12">
        <w:rPr>
          <w:rFonts w:ascii="Arial" w:hAnsi="Arial" w:cs="Arial"/>
        </w:rPr>
        <w:t xml:space="preserve">Prefeito </w:t>
      </w:r>
      <w:r w:rsidRPr="00747D12">
        <w:rPr>
          <w:rFonts w:ascii="Arial" w:hAnsi="Arial" w:cs="Arial"/>
          <w:bCs/>
          <w:iCs/>
        </w:rPr>
        <w:t>Municipal</w:t>
      </w:r>
    </w:p>
    <w:p w14:paraId="1016229E" w14:textId="77777777" w:rsidR="001E6170" w:rsidRPr="00747D12" w:rsidRDefault="001E6170" w:rsidP="005E73B3">
      <w:pPr>
        <w:jc w:val="center"/>
        <w:rPr>
          <w:rFonts w:ascii="Arial" w:eastAsia="Calibri" w:hAnsi="Arial" w:cs="Arial"/>
          <w:b/>
          <w:bCs/>
          <w:color w:val="00B050"/>
          <w:lang w:eastAsia="en-US"/>
        </w:rPr>
      </w:pPr>
    </w:p>
    <w:p w14:paraId="3C3AD433" w14:textId="77777777" w:rsidR="009C53B8" w:rsidRPr="00747D12" w:rsidRDefault="009C53B8" w:rsidP="005E73B3">
      <w:pPr>
        <w:jc w:val="center"/>
        <w:rPr>
          <w:rFonts w:ascii="Arial" w:eastAsia="Calibri" w:hAnsi="Arial" w:cs="Arial"/>
          <w:b/>
          <w:bCs/>
          <w:color w:val="00B050"/>
          <w:lang w:eastAsia="en-US"/>
        </w:rPr>
      </w:pPr>
    </w:p>
    <w:p w14:paraId="37EB8956" w14:textId="77777777" w:rsidR="009C53B8" w:rsidRPr="00747D12" w:rsidRDefault="009C53B8" w:rsidP="005E73B3">
      <w:pPr>
        <w:jc w:val="center"/>
        <w:rPr>
          <w:rFonts w:ascii="Arial" w:eastAsia="Calibri" w:hAnsi="Arial" w:cs="Arial"/>
          <w:b/>
          <w:bCs/>
          <w:color w:val="00B050"/>
          <w:sz w:val="26"/>
          <w:szCs w:val="26"/>
          <w:lang w:eastAsia="en-US"/>
        </w:rPr>
      </w:pPr>
    </w:p>
    <w:p w14:paraId="620075CB" w14:textId="77777777" w:rsidR="004316A4" w:rsidRPr="00747D12" w:rsidRDefault="004316A4" w:rsidP="004316A4">
      <w:pPr>
        <w:pStyle w:val="Corpodetexto"/>
        <w:rPr>
          <w:rFonts w:ascii="Arial" w:hAnsi="Arial" w:cs="Arial"/>
          <w:bCs/>
          <w:sz w:val="22"/>
          <w:szCs w:val="22"/>
          <w:u w:val="none"/>
        </w:rPr>
      </w:pPr>
      <w:r w:rsidRPr="00747D12">
        <w:rPr>
          <w:rFonts w:ascii="Arial" w:hAnsi="Arial" w:cs="Arial"/>
          <w:bCs/>
          <w:sz w:val="22"/>
          <w:szCs w:val="22"/>
          <w:u w:val="none"/>
        </w:rPr>
        <w:t xml:space="preserve">                                       </w:t>
      </w:r>
    </w:p>
    <w:p w14:paraId="46B3C683" w14:textId="77777777" w:rsidR="00A35671" w:rsidRPr="00747D12" w:rsidRDefault="00A35671" w:rsidP="004316A4">
      <w:pPr>
        <w:pStyle w:val="NormalWeb"/>
        <w:jc w:val="both"/>
        <w:rPr>
          <w:rFonts w:ascii="Arial" w:hAnsi="Arial" w:cs="Arial"/>
          <w:b/>
          <w:bCs/>
          <w:iCs/>
          <w:sz w:val="22"/>
          <w:szCs w:val="22"/>
        </w:rPr>
      </w:pPr>
    </w:p>
    <w:p w14:paraId="79D35A4A" w14:textId="77777777" w:rsidR="005E4CEB" w:rsidRDefault="005E4CEB" w:rsidP="00A35671">
      <w:pPr>
        <w:pStyle w:val="NormalWeb"/>
        <w:jc w:val="center"/>
        <w:rPr>
          <w:rFonts w:ascii="Arial" w:hAnsi="Arial" w:cs="Arial"/>
          <w:b/>
          <w:bCs/>
          <w:iCs/>
          <w:sz w:val="22"/>
          <w:szCs w:val="22"/>
        </w:rPr>
      </w:pPr>
    </w:p>
    <w:p w14:paraId="3C3BCCC2" w14:textId="77777777" w:rsidR="005E4CEB" w:rsidRDefault="005E4CEB" w:rsidP="00A35671">
      <w:pPr>
        <w:pStyle w:val="NormalWeb"/>
        <w:jc w:val="center"/>
        <w:rPr>
          <w:rFonts w:ascii="Arial" w:hAnsi="Arial" w:cs="Arial"/>
          <w:b/>
          <w:bCs/>
          <w:iCs/>
          <w:sz w:val="22"/>
          <w:szCs w:val="22"/>
        </w:rPr>
      </w:pPr>
    </w:p>
    <w:p w14:paraId="5D2AFC53" w14:textId="77777777" w:rsidR="005E4CEB" w:rsidRDefault="005E4CEB" w:rsidP="00A35671">
      <w:pPr>
        <w:pStyle w:val="NormalWeb"/>
        <w:jc w:val="center"/>
        <w:rPr>
          <w:rFonts w:ascii="Arial" w:hAnsi="Arial" w:cs="Arial"/>
          <w:b/>
          <w:bCs/>
          <w:iCs/>
          <w:sz w:val="22"/>
          <w:szCs w:val="22"/>
        </w:rPr>
      </w:pPr>
    </w:p>
    <w:p w14:paraId="551EF1CA" w14:textId="77777777" w:rsidR="005E4CEB" w:rsidRDefault="005E4CEB" w:rsidP="00A35671">
      <w:pPr>
        <w:pStyle w:val="NormalWeb"/>
        <w:jc w:val="center"/>
        <w:rPr>
          <w:rFonts w:ascii="Arial" w:hAnsi="Arial" w:cs="Arial"/>
          <w:b/>
          <w:bCs/>
          <w:iCs/>
          <w:sz w:val="22"/>
          <w:szCs w:val="22"/>
        </w:rPr>
      </w:pPr>
    </w:p>
    <w:p w14:paraId="1F2EB2F8" w14:textId="218CC53F" w:rsidR="00A35671" w:rsidRPr="00747D12" w:rsidRDefault="00A35671" w:rsidP="00A35671">
      <w:pPr>
        <w:pStyle w:val="NormalWeb"/>
        <w:jc w:val="center"/>
        <w:rPr>
          <w:rFonts w:ascii="Arial" w:hAnsi="Arial" w:cs="Arial"/>
          <w:b/>
          <w:bCs/>
          <w:iCs/>
          <w:sz w:val="22"/>
          <w:szCs w:val="22"/>
        </w:rPr>
      </w:pPr>
      <w:r w:rsidRPr="00747D12">
        <w:rPr>
          <w:rFonts w:ascii="Arial" w:hAnsi="Arial" w:cs="Arial"/>
          <w:b/>
          <w:bCs/>
          <w:iCs/>
          <w:sz w:val="22"/>
          <w:szCs w:val="22"/>
        </w:rPr>
        <w:t>ANEXO l</w:t>
      </w:r>
      <w:r w:rsidR="00FE1FE0">
        <w:rPr>
          <w:rFonts w:ascii="Arial" w:hAnsi="Arial" w:cs="Arial"/>
          <w:b/>
          <w:bCs/>
          <w:iCs/>
          <w:sz w:val="22"/>
          <w:szCs w:val="22"/>
        </w:rPr>
        <w:t xml:space="preserve"> – TERMO DE REFERÊNCIA</w:t>
      </w:r>
    </w:p>
    <w:p w14:paraId="503C7243" w14:textId="77777777" w:rsidR="00FE1FE0" w:rsidRPr="00A14A10" w:rsidRDefault="00FE1FE0" w:rsidP="00FE1FE0">
      <w:pPr>
        <w:pStyle w:val="NormalWeb"/>
        <w:jc w:val="both"/>
        <w:rPr>
          <w:rFonts w:ascii="Arial" w:hAnsi="Arial" w:cs="Arial"/>
          <w:b/>
          <w:bCs/>
          <w:iCs/>
          <w:sz w:val="22"/>
          <w:szCs w:val="22"/>
        </w:rPr>
      </w:pPr>
      <w:r>
        <w:rPr>
          <w:rFonts w:ascii="Arial" w:hAnsi="Arial" w:cs="Arial"/>
          <w:b/>
          <w:bCs/>
          <w:iCs/>
          <w:sz w:val="22"/>
          <w:szCs w:val="22"/>
        </w:rPr>
        <w:t>INTRODUÇÃO</w:t>
      </w:r>
    </w:p>
    <w:p w14:paraId="39F8566C" w14:textId="77777777" w:rsidR="00FE1FE0" w:rsidRPr="00A14A10" w:rsidRDefault="00FE1FE0" w:rsidP="00FE1FE0">
      <w:pPr>
        <w:pStyle w:val="PargrafodaLista"/>
        <w:jc w:val="both"/>
        <w:rPr>
          <w:rFonts w:ascii="Arial" w:hAnsi="Arial" w:cs="Arial"/>
          <w:bCs/>
          <w:iCs/>
        </w:rPr>
      </w:pPr>
      <w:r w:rsidRPr="00A14A10">
        <w:rPr>
          <w:rFonts w:ascii="Arial" w:hAnsi="Arial" w:cs="Arial"/>
          <w:bCs/>
          <w:iCs/>
        </w:rPr>
        <w:t xml:space="preserve">Neste Termo de Referência estão descritos os requisitos para aquisição </w:t>
      </w:r>
      <w:r>
        <w:rPr>
          <w:rFonts w:ascii="Arial" w:hAnsi="Arial" w:cs="Arial"/>
          <w:bCs/>
          <w:iCs/>
        </w:rPr>
        <w:t>de alimentos para Compor a Merenda Escolar</w:t>
      </w:r>
      <w:r w:rsidRPr="00A14A10">
        <w:rPr>
          <w:rFonts w:ascii="Arial" w:hAnsi="Arial" w:cs="Arial"/>
          <w:bCs/>
          <w:iCs/>
        </w:rPr>
        <w:t>,</w:t>
      </w:r>
      <w:r>
        <w:rPr>
          <w:rFonts w:ascii="Arial" w:hAnsi="Arial" w:cs="Arial"/>
          <w:bCs/>
          <w:iCs/>
        </w:rPr>
        <w:t xml:space="preserve"> </w:t>
      </w:r>
      <w:r w:rsidRPr="00A14A10">
        <w:rPr>
          <w:rFonts w:ascii="Arial" w:hAnsi="Arial" w:cs="Arial"/>
          <w:bCs/>
          <w:iCs/>
        </w:rPr>
        <w:t>com entrega parcel</w:t>
      </w:r>
      <w:r>
        <w:rPr>
          <w:rFonts w:ascii="Arial" w:hAnsi="Arial" w:cs="Arial"/>
          <w:bCs/>
          <w:iCs/>
        </w:rPr>
        <w:t>ada, durante o 2º Bimestre do ano Letivo de 2022</w:t>
      </w:r>
      <w:r w:rsidRPr="00A14A10">
        <w:rPr>
          <w:rFonts w:ascii="Arial" w:hAnsi="Arial" w:cs="Arial"/>
          <w:bCs/>
          <w:iCs/>
        </w:rPr>
        <w:t xml:space="preserve">, com base na Lei 8.666/93, Lei 10.520/2002, </w:t>
      </w:r>
      <w:proofErr w:type="spellStart"/>
      <w:r w:rsidRPr="00A14A10">
        <w:rPr>
          <w:rFonts w:ascii="Arial" w:hAnsi="Arial" w:cs="Arial"/>
          <w:bCs/>
          <w:iCs/>
        </w:rPr>
        <w:t>Lc</w:t>
      </w:r>
      <w:proofErr w:type="spellEnd"/>
      <w:r w:rsidRPr="00A14A10">
        <w:rPr>
          <w:rFonts w:ascii="Arial" w:hAnsi="Arial" w:cs="Arial"/>
          <w:bCs/>
          <w:iCs/>
        </w:rPr>
        <w:t xml:space="preserve"> 123/2006 e alterações posteriores.</w:t>
      </w:r>
    </w:p>
    <w:p w14:paraId="07183E29" w14:textId="77777777" w:rsidR="00FE1FE0" w:rsidRDefault="00FE1FE0" w:rsidP="00FE1FE0">
      <w:pPr>
        <w:pStyle w:val="PargrafodaLista"/>
        <w:ind w:left="0"/>
        <w:jc w:val="both"/>
        <w:rPr>
          <w:rFonts w:ascii="Arial" w:hAnsi="Arial" w:cs="Arial"/>
          <w:b/>
          <w:bCs/>
          <w:iCs/>
        </w:rPr>
      </w:pPr>
    </w:p>
    <w:p w14:paraId="481564F7" w14:textId="77777777" w:rsidR="00FE1FE0" w:rsidRPr="00C91F40" w:rsidRDefault="00FE1FE0" w:rsidP="00FE1FE0">
      <w:pPr>
        <w:pStyle w:val="PargrafodaLista"/>
        <w:ind w:left="0"/>
        <w:jc w:val="both"/>
        <w:rPr>
          <w:rFonts w:ascii="Arial" w:hAnsi="Arial" w:cs="Arial"/>
          <w:b/>
          <w:bCs/>
          <w:iCs/>
        </w:rPr>
      </w:pPr>
      <w:r w:rsidRPr="00A14A10">
        <w:rPr>
          <w:rFonts w:ascii="Arial" w:hAnsi="Arial" w:cs="Arial"/>
          <w:b/>
          <w:bCs/>
          <w:iCs/>
        </w:rPr>
        <w:t>DO OBJETO:</w:t>
      </w:r>
    </w:p>
    <w:p w14:paraId="77CF28CD" w14:textId="1DCE1F93" w:rsidR="00FE1FE0" w:rsidRPr="00A14A10" w:rsidRDefault="00FE1FE0" w:rsidP="00FE1FE0">
      <w:pPr>
        <w:jc w:val="both"/>
        <w:rPr>
          <w:rFonts w:ascii="Arial" w:hAnsi="Arial" w:cs="Arial"/>
        </w:rPr>
      </w:pPr>
      <w:r w:rsidRPr="00D97A90">
        <w:rPr>
          <w:rFonts w:ascii="Arial" w:hAnsi="Arial" w:cs="Arial"/>
          <w:bCs/>
          <w:iCs/>
        </w:rPr>
        <w:t xml:space="preserve">Refere-se </w:t>
      </w:r>
      <w:proofErr w:type="spellStart"/>
      <w:r w:rsidRPr="00D97A90">
        <w:rPr>
          <w:rFonts w:ascii="Arial" w:hAnsi="Arial" w:cs="Arial"/>
          <w:bCs/>
          <w:iCs/>
        </w:rPr>
        <w:t>á</w:t>
      </w:r>
      <w:proofErr w:type="spellEnd"/>
      <w:r w:rsidRPr="00D97A90">
        <w:rPr>
          <w:rFonts w:ascii="Arial" w:hAnsi="Arial" w:cs="Arial"/>
          <w:bCs/>
          <w:iCs/>
        </w:rPr>
        <w:t xml:space="preserve"> </w:t>
      </w:r>
      <w:r w:rsidRPr="00D97A90">
        <w:rPr>
          <w:rFonts w:ascii="Arial" w:hAnsi="Arial" w:cs="Arial"/>
        </w:rPr>
        <w:t xml:space="preserve">aquisição de </w:t>
      </w:r>
      <w:r>
        <w:rPr>
          <w:rFonts w:ascii="Arial" w:hAnsi="Arial" w:cs="Arial"/>
        </w:rPr>
        <w:t xml:space="preserve">alimentos para </w:t>
      </w:r>
      <w:r w:rsidRPr="00D97A90">
        <w:rPr>
          <w:rFonts w:ascii="Arial" w:hAnsi="Arial" w:cs="Arial"/>
        </w:rPr>
        <w:t>Merenda Escolar para os alunos matriculados na Rede Municipal de Ensino de Selvíria</w:t>
      </w:r>
      <w:r>
        <w:rPr>
          <w:rFonts w:ascii="Arial" w:hAnsi="Arial" w:cs="Arial"/>
        </w:rPr>
        <w:t xml:space="preserve"> e Projetos Social da Secretaria Municipal de Assistência Social</w:t>
      </w:r>
      <w:r w:rsidRPr="00D97A90">
        <w:rPr>
          <w:rFonts w:ascii="Arial" w:hAnsi="Arial" w:cs="Arial"/>
        </w:rPr>
        <w:t>.</w:t>
      </w:r>
    </w:p>
    <w:p w14:paraId="615D2ED7" w14:textId="77777777" w:rsidR="00FE1FE0" w:rsidRPr="00A14A10" w:rsidRDefault="00FE1FE0" w:rsidP="00FE1FE0">
      <w:pPr>
        <w:pStyle w:val="PargrafodaLista"/>
        <w:ind w:left="0"/>
        <w:jc w:val="both"/>
        <w:rPr>
          <w:rFonts w:ascii="Arial" w:hAnsi="Arial" w:cs="Arial"/>
        </w:rPr>
      </w:pPr>
      <w:r w:rsidRPr="00A14A10">
        <w:rPr>
          <w:rFonts w:ascii="Arial" w:hAnsi="Arial" w:cs="Arial"/>
          <w:b/>
        </w:rPr>
        <w:t>1.2</w:t>
      </w:r>
      <w:r>
        <w:rPr>
          <w:rFonts w:ascii="Arial" w:hAnsi="Arial" w:cs="Arial"/>
        </w:rPr>
        <w:t xml:space="preserve"> </w:t>
      </w:r>
      <w:r w:rsidRPr="00A14A10">
        <w:rPr>
          <w:rFonts w:ascii="Arial" w:hAnsi="Arial" w:cs="Arial"/>
        </w:rPr>
        <w:t>Os produtos descritos na relação da lista única, em anexo, que estão com as composições descritas, deverá(ao) ser(em) entregues com a mesma composição, sob pena desta municipalidade devolvê-los por não cumprir com o disposto no edital.</w:t>
      </w:r>
    </w:p>
    <w:p w14:paraId="4EDADD60" w14:textId="77777777" w:rsidR="00FE1FE0" w:rsidRPr="00A14A10" w:rsidRDefault="00FE1FE0" w:rsidP="00FE1FE0">
      <w:pPr>
        <w:pStyle w:val="PargrafodaLista"/>
        <w:ind w:left="0"/>
        <w:jc w:val="both"/>
        <w:rPr>
          <w:rFonts w:ascii="Arial" w:hAnsi="Arial" w:cs="Arial"/>
        </w:rPr>
      </w:pPr>
      <w:r w:rsidRPr="00A14A10">
        <w:rPr>
          <w:rFonts w:ascii="Arial" w:hAnsi="Arial" w:cs="Arial"/>
          <w:b/>
        </w:rPr>
        <w:t>1.3</w:t>
      </w:r>
      <w:r w:rsidRPr="00A14A10">
        <w:rPr>
          <w:rFonts w:ascii="Arial" w:hAnsi="Arial" w:cs="Arial"/>
        </w:rPr>
        <w:t xml:space="preserve"> </w:t>
      </w:r>
      <w:r w:rsidRPr="00D11C8D">
        <w:rPr>
          <w:rFonts w:ascii="Arial" w:hAnsi="Arial" w:cs="Arial"/>
        </w:rPr>
        <w:t>O objeto deverá compreender os itens, especificações e valores de referência, conforme abaixo descriminados:</w:t>
      </w:r>
    </w:p>
    <w:tbl>
      <w:tblPr>
        <w:tblStyle w:val="Tabelacomgrade"/>
        <w:tblW w:w="9065" w:type="dxa"/>
        <w:tblInd w:w="-34" w:type="dxa"/>
        <w:tblLook w:val="04A0" w:firstRow="1" w:lastRow="0" w:firstColumn="1" w:lastColumn="0" w:noHBand="0" w:noVBand="1"/>
      </w:tblPr>
      <w:tblGrid>
        <w:gridCol w:w="710"/>
        <w:gridCol w:w="5877"/>
        <w:gridCol w:w="1203"/>
        <w:gridCol w:w="1275"/>
      </w:tblGrid>
      <w:tr w:rsidR="00FE1FE0" w:rsidRPr="004C2E48" w14:paraId="43778749" w14:textId="77777777" w:rsidTr="004F313B">
        <w:trPr>
          <w:trHeight w:val="315"/>
        </w:trPr>
        <w:tc>
          <w:tcPr>
            <w:tcW w:w="710" w:type="dxa"/>
            <w:noWrap/>
            <w:hideMark/>
          </w:tcPr>
          <w:p w14:paraId="3D6B7B99" w14:textId="77777777" w:rsidR="00FE1FE0" w:rsidRPr="004C2E48" w:rsidRDefault="00FE1FE0" w:rsidP="001C0EA5">
            <w:pPr>
              <w:rPr>
                <w:rFonts w:ascii="Arial" w:hAnsi="Arial" w:cs="Arial"/>
                <w:b/>
                <w:bCs/>
              </w:rPr>
            </w:pPr>
            <w:r w:rsidRPr="004C2E48">
              <w:rPr>
                <w:rFonts w:ascii="Arial" w:hAnsi="Arial" w:cs="Arial"/>
                <w:b/>
                <w:bCs/>
              </w:rPr>
              <w:t>Item</w:t>
            </w:r>
          </w:p>
        </w:tc>
        <w:tc>
          <w:tcPr>
            <w:tcW w:w="5877" w:type="dxa"/>
            <w:noWrap/>
            <w:hideMark/>
          </w:tcPr>
          <w:p w14:paraId="5F71809C" w14:textId="77777777" w:rsidR="00FE1FE0" w:rsidRPr="000B27F6" w:rsidRDefault="00FE1FE0" w:rsidP="001C0EA5">
            <w:pPr>
              <w:rPr>
                <w:rFonts w:ascii="Arial" w:hAnsi="Arial" w:cs="Arial"/>
                <w:b/>
                <w:bCs/>
                <w:sz w:val="18"/>
                <w:szCs w:val="18"/>
              </w:rPr>
            </w:pPr>
            <w:r>
              <w:rPr>
                <w:rFonts w:ascii="Arial" w:hAnsi="Arial" w:cs="Arial"/>
                <w:b/>
                <w:bCs/>
                <w:sz w:val="18"/>
                <w:szCs w:val="18"/>
              </w:rPr>
              <w:t xml:space="preserve">                 </w:t>
            </w:r>
            <w:r w:rsidRPr="000B27F6">
              <w:rPr>
                <w:rFonts w:ascii="Arial" w:hAnsi="Arial" w:cs="Arial"/>
                <w:b/>
                <w:bCs/>
                <w:sz w:val="18"/>
                <w:szCs w:val="18"/>
              </w:rPr>
              <w:t>Descrição</w:t>
            </w:r>
          </w:p>
        </w:tc>
        <w:tc>
          <w:tcPr>
            <w:tcW w:w="1203" w:type="dxa"/>
            <w:noWrap/>
            <w:hideMark/>
          </w:tcPr>
          <w:p w14:paraId="205FCD52" w14:textId="77777777" w:rsidR="00FE1FE0" w:rsidRPr="000B27F6" w:rsidRDefault="00FE1FE0" w:rsidP="001C0EA5">
            <w:pPr>
              <w:rPr>
                <w:rFonts w:ascii="Arial" w:hAnsi="Arial" w:cs="Arial"/>
                <w:b/>
                <w:bCs/>
                <w:sz w:val="18"/>
                <w:szCs w:val="18"/>
              </w:rPr>
            </w:pPr>
            <w:r>
              <w:rPr>
                <w:rFonts w:ascii="Arial" w:hAnsi="Arial" w:cs="Arial"/>
                <w:b/>
                <w:bCs/>
                <w:sz w:val="18"/>
                <w:szCs w:val="18"/>
              </w:rPr>
              <w:t>UN</w:t>
            </w:r>
          </w:p>
        </w:tc>
        <w:tc>
          <w:tcPr>
            <w:tcW w:w="1275" w:type="dxa"/>
            <w:noWrap/>
            <w:hideMark/>
          </w:tcPr>
          <w:p w14:paraId="165484CE" w14:textId="77777777" w:rsidR="00FE1FE0" w:rsidRPr="000B27F6" w:rsidRDefault="00FE1FE0" w:rsidP="001C0EA5">
            <w:pPr>
              <w:rPr>
                <w:rFonts w:ascii="Arial" w:hAnsi="Arial" w:cs="Arial"/>
                <w:b/>
                <w:bCs/>
                <w:sz w:val="18"/>
                <w:szCs w:val="18"/>
              </w:rPr>
            </w:pPr>
            <w:r>
              <w:rPr>
                <w:rFonts w:ascii="Arial" w:hAnsi="Arial" w:cs="Arial"/>
                <w:b/>
                <w:bCs/>
                <w:sz w:val="18"/>
                <w:szCs w:val="18"/>
              </w:rPr>
              <w:t>QUANT</w:t>
            </w:r>
          </w:p>
        </w:tc>
      </w:tr>
      <w:tr w:rsidR="00FE1FE0" w:rsidRPr="004C2E48" w14:paraId="5AB23F7A" w14:textId="77777777" w:rsidTr="004F313B">
        <w:trPr>
          <w:trHeight w:val="315"/>
        </w:trPr>
        <w:tc>
          <w:tcPr>
            <w:tcW w:w="710" w:type="dxa"/>
            <w:noWrap/>
            <w:vAlign w:val="center"/>
          </w:tcPr>
          <w:p w14:paraId="5B8DDB0D" w14:textId="77777777" w:rsidR="00FE1FE0" w:rsidRPr="004C2E48" w:rsidRDefault="00FE1FE0" w:rsidP="001C0EA5">
            <w:pPr>
              <w:rPr>
                <w:rFonts w:ascii="Arial" w:hAnsi="Arial" w:cs="Arial"/>
                <w:b/>
                <w:bCs/>
              </w:rPr>
            </w:pPr>
            <w:r>
              <w:rPr>
                <w:b/>
              </w:rPr>
              <w:t>01</w:t>
            </w:r>
          </w:p>
        </w:tc>
        <w:tc>
          <w:tcPr>
            <w:tcW w:w="5877" w:type="dxa"/>
            <w:noWrap/>
          </w:tcPr>
          <w:p w14:paraId="6C197243" w14:textId="77777777" w:rsidR="00FE1FE0" w:rsidRPr="00D97A90" w:rsidRDefault="00FE1FE0" w:rsidP="001C0EA5">
            <w:pPr>
              <w:rPr>
                <w:rFonts w:ascii="Arial" w:hAnsi="Arial" w:cs="Arial"/>
                <w:sz w:val="18"/>
                <w:szCs w:val="18"/>
              </w:rPr>
            </w:pPr>
            <w:r w:rsidRPr="00D03B78">
              <w:rPr>
                <w:b/>
                <w:bCs/>
                <w:color w:val="000000"/>
              </w:rPr>
              <w:t xml:space="preserve">ABACAXI </w:t>
            </w:r>
            <w:r w:rsidRPr="0067133D">
              <w:rPr>
                <w:color w:val="000000"/>
              </w:rPr>
              <w:t>de 1ª qualidade, grau médio de amadurecimento, casca sã, sem rupturas, tamanho médio, acondicionado em embalagem plástica de polipropileno, resistente, com 1 unidade cada, com prazo de validade semanal e especificações do produto</w:t>
            </w:r>
            <w:r>
              <w:rPr>
                <w:color w:val="000000"/>
              </w:rPr>
              <w:t>.</w:t>
            </w:r>
          </w:p>
        </w:tc>
        <w:tc>
          <w:tcPr>
            <w:tcW w:w="1203" w:type="dxa"/>
            <w:noWrap/>
          </w:tcPr>
          <w:p w14:paraId="27416DCD" w14:textId="77777777" w:rsidR="00FE1FE0" w:rsidRDefault="00FE1FE0" w:rsidP="001C0EA5">
            <w:pPr>
              <w:rPr>
                <w:rFonts w:ascii="Arial" w:hAnsi="Arial" w:cs="Arial"/>
              </w:rPr>
            </w:pPr>
          </w:p>
          <w:p w14:paraId="141E15E3" w14:textId="77777777" w:rsidR="00FE1FE0" w:rsidRPr="0067133D" w:rsidRDefault="00FE1FE0" w:rsidP="001C0EA5">
            <w:pPr>
              <w:rPr>
                <w:rFonts w:ascii="Arial" w:hAnsi="Arial" w:cs="Arial"/>
              </w:rPr>
            </w:pPr>
          </w:p>
          <w:p w14:paraId="613A52B8" w14:textId="77777777" w:rsidR="00FE1FE0" w:rsidRDefault="00FE1FE0" w:rsidP="001C0EA5">
            <w:pPr>
              <w:rPr>
                <w:rFonts w:ascii="Arial" w:hAnsi="Arial" w:cs="Arial"/>
              </w:rPr>
            </w:pPr>
          </w:p>
          <w:p w14:paraId="158451F6"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1048FA2D" w14:textId="77777777" w:rsidR="00FE1FE0" w:rsidRDefault="00FE1FE0" w:rsidP="001C0EA5">
            <w:pPr>
              <w:rPr>
                <w:rFonts w:ascii="Arial" w:hAnsi="Arial" w:cs="Arial"/>
                <w:b/>
                <w:bCs/>
                <w:sz w:val="18"/>
                <w:szCs w:val="18"/>
              </w:rPr>
            </w:pPr>
            <w:r>
              <w:t>3.065</w:t>
            </w:r>
          </w:p>
        </w:tc>
      </w:tr>
      <w:tr w:rsidR="00FE1FE0" w:rsidRPr="004C2E48" w14:paraId="1AB38B54" w14:textId="77777777" w:rsidTr="004F313B">
        <w:trPr>
          <w:trHeight w:val="315"/>
        </w:trPr>
        <w:tc>
          <w:tcPr>
            <w:tcW w:w="710" w:type="dxa"/>
            <w:noWrap/>
            <w:vAlign w:val="center"/>
          </w:tcPr>
          <w:p w14:paraId="033A0ED4" w14:textId="77777777" w:rsidR="00FE1FE0" w:rsidRDefault="00FE1FE0" w:rsidP="001C0EA5">
            <w:pPr>
              <w:rPr>
                <w:rFonts w:ascii="Arial" w:hAnsi="Arial" w:cs="Arial"/>
                <w:b/>
                <w:bCs/>
              </w:rPr>
            </w:pPr>
            <w:r>
              <w:rPr>
                <w:b/>
              </w:rPr>
              <w:t>02</w:t>
            </w:r>
          </w:p>
        </w:tc>
        <w:tc>
          <w:tcPr>
            <w:tcW w:w="5877" w:type="dxa"/>
            <w:noWrap/>
          </w:tcPr>
          <w:p w14:paraId="655796E2" w14:textId="77777777" w:rsidR="00FE1FE0" w:rsidRPr="00D97A90" w:rsidRDefault="00FE1FE0" w:rsidP="001C0EA5">
            <w:pPr>
              <w:rPr>
                <w:rFonts w:ascii="Arial" w:hAnsi="Arial" w:cs="Arial"/>
                <w:sz w:val="18"/>
                <w:szCs w:val="18"/>
              </w:rPr>
            </w:pPr>
            <w:r w:rsidRPr="00702B0F">
              <w:rPr>
                <w:rFonts w:ascii="Arial" w:hAnsi="Arial" w:cs="Arial"/>
                <w:b/>
                <w:bCs/>
              </w:rPr>
              <w:t>ABÓBORA CABOTI</w:t>
            </w:r>
            <w:r>
              <w:rPr>
                <w:rFonts w:ascii="Arial" w:hAnsi="Arial" w:cs="Arial"/>
                <w:b/>
                <w:bCs/>
              </w:rPr>
              <w:t>Á</w:t>
            </w:r>
            <w:r w:rsidRPr="00702B0F">
              <w:rPr>
                <w:rFonts w:ascii="Arial" w:hAnsi="Arial" w:cs="Arial"/>
                <w:b/>
                <w:bCs/>
              </w:rPr>
              <w:t>,</w:t>
            </w:r>
            <w:r>
              <w:rPr>
                <w:rFonts w:ascii="Arial" w:hAnsi="Arial" w:cs="Arial"/>
              </w:rPr>
              <w:t xml:space="preserve"> com casca sem brilho e firme, tamanho grande uniforme, sem ferimentos ou defeitos turgescentes, intactas e bem desenvolvidas, livre de terras ou corpos estranhos aderentes a superfície externa.</w:t>
            </w:r>
          </w:p>
        </w:tc>
        <w:tc>
          <w:tcPr>
            <w:tcW w:w="1203" w:type="dxa"/>
            <w:shd w:val="clear" w:color="auto" w:fill="auto"/>
            <w:noWrap/>
            <w:vAlign w:val="center"/>
          </w:tcPr>
          <w:p w14:paraId="6C443AF6" w14:textId="77777777" w:rsidR="00FE1FE0" w:rsidRPr="00D97A90" w:rsidRDefault="00FE1FE0" w:rsidP="001C0EA5">
            <w:pPr>
              <w:rPr>
                <w:rFonts w:ascii="Arial" w:hAnsi="Arial" w:cs="Arial"/>
                <w:sz w:val="18"/>
                <w:szCs w:val="18"/>
              </w:rPr>
            </w:pPr>
            <w:r>
              <w:t>KG</w:t>
            </w:r>
          </w:p>
        </w:tc>
        <w:tc>
          <w:tcPr>
            <w:tcW w:w="1275" w:type="dxa"/>
            <w:noWrap/>
            <w:vAlign w:val="center"/>
          </w:tcPr>
          <w:p w14:paraId="1096DE90" w14:textId="77777777" w:rsidR="00FE1FE0" w:rsidRDefault="00FE1FE0" w:rsidP="001C0EA5">
            <w:pPr>
              <w:pStyle w:val="PargrafodaLista"/>
              <w:autoSpaceDE w:val="0"/>
              <w:autoSpaceDN w:val="0"/>
              <w:adjustRightInd w:val="0"/>
              <w:ind w:left="0"/>
              <w:jc w:val="center"/>
            </w:pPr>
          </w:p>
          <w:p w14:paraId="06E50312" w14:textId="77777777" w:rsidR="00FE1FE0" w:rsidRDefault="00FE1FE0" w:rsidP="001C0EA5">
            <w:pPr>
              <w:rPr>
                <w:rFonts w:ascii="Arial" w:hAnsi="Arial" w:cs="Arial"/>
                <w:b/>
                <w:bCs/>
                <w:sz w:val="18"/>
                <w:szCs w:val="18"/>
              </w:rPr>
            </w:pPr>
            <w:r>
              <w:t>2.240</w:t>
            </w:r>
          </w:p>
        </w:tc>
      </w:tr>
      <w:tr w:rsidR="00FE1FE0" w:rsidRPr="004C2E48" w14:paraId="50BC0EB2" w14:textId="77777777" w:rsidTr="004F313B">
        <w:trPr>
          <w:trHeight w:val="315"/>
        </w:trPr>
        <w:tc>
          <w:tcPr>
            <w:tcW w:w="710" w:type="dxa"/>
            <w:noWrap/>
            <w:vAlign w:val="center"/>
          </w:tcPr>
          <w:p w14:paraId="74F4DB6C" w14:textId="77777777" w:rsidR="00FE1FE0" w:rsidRDefault="00FE1FE0" w:rsidP="001C0EA5">
            <w:pPr>
              <w:rPr>
                <w:rFonts w:ascii="Arial" w:hAnsi="Arial" w:cs="Arial"/>
                <w:b/>
                <w:bCs/>
              </w:rPr>
            </w:pPr>
            <w:r>
              <w:rPr>
                <w:b/>
              </w:rPr>
              <w:t>03</w:t>
            </w:r>
          </w:p>
        </w:tc>
        <w:tc>
          <w:tcPr>
            <w:tcW w:w="5877" w:type="dxa"/>
            <w:noWrap/>
          </w:tcPr>
          <w:p w14:paraId="7092AA21" w14:textId="77777777" w:rsidR="00FE1FE0" w:rsidRDefault="00FE1FE0" w:rsidP="001C0EA5">
            <w:pPr>
              <w:rPr>
                <w:rFonts w:ascii="Arial" w:hAnsi="Arial" w:cs="Arial"/>
              </w:rPr>
            </w:pPr>
            <w:r>
              <w:rPr>
                <w:rFonts w:ascii="Arial" w:hAnsi="Arial" w:cs="Arial"/>
                <w:b/>
                <w:bCs/>
              </w:rPr>
              <w:t xml:space="preserve">ABOBRINHA </w:t>
            </w:r>
            <w:r w:rsidRPr="00E8607A">
              <w:rPr>
                <w:rFonts w:ascii="Arial" w:hAnsi="Arial" w:cs="Arial"/>
              </w:rPr>
              <w:t>VERDE de 1ª qualidade tamanho médio, casca sã, coloração esverdeada com as paredes espessas e tenras, sem partes estragadas</w:t>
            </w:r>
          </w:p>
          <w:p w14:paraId="4595A368" w14:textId="77777777" w:rsidR="00FE1FE0" w:rsidRPr="00D97A90" w:rsidRDefault="00FE1FE0" w:rsidP="001C0EA5">
            <w:pPr>
              <w:rPr>
                <w:rFonts w:ascii="Arial" w:hAnsi="Arial" w:cs="Arial"/>
                <w:sz w:val="18"/>
                <w:szCs w:val="18"/>
              </w:rPr>
            </w:pPr>
          </w:p>
        </w:tc>
        <w:tc>
          <w:tcPr>
            <w:tcW w:w="1203" w:type="dxa"/>
            <w:noWrap/>
          </w:tcPr>
          <w:p w14:paraId="18AAAA85" w14:textId="77777777" w:rsidR="00FE1FE0" w:rsidRDefault="00FE1FE0" w:rsidP="001C0EA5">
            <w:pPr>
              <w:rPr>
                <w:rFonts w:ascii="Arial" w:hAnsi="Arial" w:cs="Arial"/>
              </w:rPr>
            </w:pPr>
          </w:p>
          <w:p w14:paraId="665C6CB5" w14:textId="77777777" w:rsidR="00FE1FE0" w:rsidRDefault="00FE1FE0" w:rsidP="001C0EA5">
            <w:pPr>
              <w:rPr>
                <w:rFonts w:ascii="Arial" w:hAnsi="Arial" w:cs="Arial"/>
              </w:rPr>
            </w:pPr>
          </w:p>
          <w:p w14:paraId="02C34508"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183BFF41" w14:textId="77777777" w:rsidR="00FE1FE0" w:rsidRDefault="00FE1FE0" w:rsidP="001C0EA5">
            <w:pPr>
              <w:rPr>
                <w:rFonts w:ascii="Arial" w:hAnsi="Arial" w:cs="Arial"/>
                <w:b/>
                <w:bCs/>
                <w:sz w:val="18"/>
                <w:szCs w:val="18"/>
              </w:rPr>
            </w:pPr>
            <w:r>
              <w:t xml:space="preserve">1.089 </w:t>
            </w:r>
          </w:p>
        </w:tc>
      </w:tr>
      <w:tr w:rsidR="00FE1FE0" w:rsidRPr="004C2E48" w14:paraId="53F18CD6" w14:textId="77777777" w:rsidTr="004F313B">
        <w:trPr>
          <w:trHeight w:val="315"/>
        </w:trPr>
        <w:tc>
          <w:tcPr>
            <w:tcW w:w="710" w:type="dxa"/>
            <w:noWrap/>
            <w:vAlign w:val="center"/>
          </w:tcPr>
          <w:p w14:paraId="598CA857" w14:textId="77777777" w:rsidR="00FE1FE0" w:rsidRDefault="00FE1FE0" w:rsidP="001C0EA5">
            <w:pPr>
              <w:rPr>
                <w:rFonts w:ascii="Arial" w:hAnsi="Arial" w:cs="Arial"/>
                <w:b/>
                <w:bCs/>
              </w:rPr>
            </w:pPr>
            <w:r>
              <w:rPr>
                <w:b/>
              </w:rPr>
              <w:t>04</w:t>
            </w:r>
          </w:p>
        </w:tc>
        <w:tc>
          <w:tcPr>
            <w:tcW w:w="5877" w:type="dxa"/>
            <w:noWrap/>
          </w:tcPr>
          <w:p w14:paraId="0422FE1B" w14:textId="77777777" w:rsidR="00FE1FE0" w:rsidRPr="00D97A90" w:rsidRDefault="00FE1FE0" w:rsidP="001C0EA5">
            <w:pPr>
              <w:rPr>
                <w:rFonts w:ascii="Arial" w:hAnsi="Arial" w:cs="Arial"/>
                <w:sz w:val="18"/>
                <w:szCs w:val="18"/>
              </w:rPr>
            </w:pPr>
            <w:r w:rsidRPr="00F50830">
              <w:rPr>
                <w:rFonts w:ascii="Arial" w:hAnsi="Arial" w:cs="Arial" w:hint="eastAsia"/>
                <w:b/>
                <w:bCs/>
              </w:rPr>
              <w:t xml:space="preserve">ABÓBORA MORANGA. </w:t>
            </w:r>
            <w:r w:rsidRPr="001937B4">
              <w:rPr>
                <w:rFonts w:ascii="Arial" w:hAnsi="Arial" w:cs="Arial" w:hint="eastAsia"/>
              </w:rPr>
              <w:t>Tamanho médio, casca firme, coloração alaranjada, sem partes amassadas e estragadas. Grau de amadurecimento próprio para consumo</w:t>
            </w:r>
          </w:p>
        </w:tc>
        <w:tc>
          <w:tcPr>
            <w:tcW w:w="1203" w:type="dxa"/>
            <w:noWrap/>
          </w:tcPr>
          <w:p w14:paraId="4D7B05E2" w14:textId="77777777" w:rsidR="00FE1FE0" w:rsidRPr="00B64347" w:rsidRDefault="00FE1FE0" w:rsidP="001C0EA5">
            <w:pPr>
              <w:rPr>
                <w:rFonts w:ascii="Arial" w:hAnsi="Arial" w:cs="Arial"/>
              </w:rPr>
            </w:pPr>
          </w:p>
          <w:p w14:paraId="039D9229" w14:textId="77777777" w:rsidR="00FE1FE0" w:rsidRPr="00B64347" w:rsidRDefault="00FE1FE0" w:rsidP="001C0EA5">
            <w:pPr>
              <w:rPr>
                <w:rFonts w:ascii="Arial" w:hAnsi="Arial" w:cs="Arial"/>
              </w:rPr>
            </w:pPr>
          </w:p>
          <w:p w14:paraId="4EFCE751" w14:textId="77777777" w:rsidR="00FE1FE0" w:rsidRDefault="00FE1FE0" w:rsidP="001C0EA5">
            <w:pPr>
              <w:rPr>
                <w:rFonts w:ascii="Arial" w:hAnsi="Arial" w:cs="Arial"/>
              </w:rPr>
            </w:pPr>
          </w:p>
          <w:p w14:paraId="5742DFA6"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3B8AB93F" w14:textId="77777777" w:rsidR="00FE1FE0" w:rsidRDefault="00FE1FE0" w:rsidP="001C0EA5">
            <w:pPr>
              <w:rPr>
                <w:rFonts w:ascii="Arial" w:hAnsi="Arial" w:cs="Arial"/>
                <w:b/>
                <w:bCs/>
                <w:sz w:val="18"/>
                <w:szCs w:val="18"/>
              </w:rPr>
            </w:pPr>
            <w:r>
              <w:t>988</w:t>
            </w:r>
          </w:p>
        </w:tc>
      </w:tr>
      <w:tr w:rsidR="00FE1FE0" w:rsidRPr="004C2E48" w14:paraId="39E14335" w14:textId="77777777" w:rsidTr="004F313B">
        <w:trPr>
          <w:trHeight w:val="315"/>
        </w:trPr>
        <w:tc>
          <w:tcPr>
            <w:tcW w:w="710" w:type="dxa"/>
            <w:noWrap/>
            <w:vAlign w:val="center"/>
          </w:tcPr>
          <w:p w14:paraId="74B4DD9B" w14:textId="77777777" w:rsidR="00FE1FE0" w:rsidRDefault="00FE1FE0" w:rsidP="001C0EA5">
            <w:pPr>
              <w:rPr>
                <w:rFonts w:ascii="Arial" w:hAnsi="Arial" w:cs="Arial"/>
                <w:b/>
                <w:bCs/>
              </w:rPr>
            </w:pPr>
            <w:r>
              <w:rPr>
                <w:b/>
              </w:rPr>
              <w:lastRenderedPageBreak/>
              <w:t>05</w:t>
            </w:r>
          </w:p>
        </w:tc>
        <w:tc>
          <w:tcPr>
            <w:tcW w:w="5877" w:type="dxa"/>
            <w:noWrap/>
          </w:tcPr>
          <w:p w14:paraId="59A68AC7" w14:textId="77777777" w:rsidR="00FE1FE0" w:rsidRPr="00D97A90" w:rsidRDefault="00FE1FE0" w:rsidP="001C0EA5">
            <w:pPr>
              <w:rPr>
                <w:rFonts w:ascii="Arial" w:hAnsi="Arial" w:cs="Arial"/>
                <w:sz w:val="18"/>
                <w:szCs w:val="18"/>
              </w:rPr>
            </w:pPr>
            <w:r>
              <w:rPr>
                <w:b/>
                <w:bCs/>
                <w:color w:val="000000"/>
              </w:rPr>
              <w:t>ARROZ</w:t>
            </w:r>
            <w:r w:rsidRPr="00D03B78">
              <w:rPr>
                <w:b/>
                <w:bCs/>
                <w:color w:val="000000"/>
              </w:rPr>
              <w:t xml:space="preserve"> </w:t>
            </w:r>
            <w:r w:rsidRPr="00631D6E">
              <w:rPr>
                <w:color w:val="000000"/>
              </w:rPr>
              <w:t>agulhinha especial tipo I, longo fino, beneficiado, polido, procedência nacional e ser de safra corrente, limpo, grãos inteiros mínimo de 90%, umidade máxima de 14 %. Selecionado eletronicamente grão a grão, não sendo necessário lavar e nem escolher para sua preparação. Produto natural sem adição de elementos químicos (agrotóxicos).</w:t>
            </w:r>
            <w:r>
              <w:rPr>
                <w:color w:val="000000"/>
              </w:rPr>
              <w:t xml:space="preserve"> Pacote de</w:t>
            </w:r>
            <w:r w:rsidRPr="00631D6E">
              <w:rPr>
                <w:color w:val="000000"/>
              </w:rPr>
              <w:t xml:space="preserve"> 5 kg</w:t>
            </w:r>
          </w:p>
        </w:tc>
        <w:tc>
          <w:tcPr>
            <w:tcW w:w="1203" w:type="dxa"/>
            <w:noWrap/>
          </w:tcPr>
          <w:p w14:paraId="6526DDB7" w14:textId="77777777" w:rsidR="00FE1FE0" w:rsidRPr="00B8329D" w:rsidRDefault="00FE1FE0" w:rsidP="001C0EA5">
            <w:pPr>
              <w:rPr>
                <w:rFonts w:ascii="Arial" w:hAnsi="Arial" w:cs="Arial"/>
              </w:rPr>
            </w:pPr>
          </w:p>
          <w:p w14:paraId="1F14A520" w14:textId="77777777" w:rsidR="00FE1FE0" w:rsidRDefault="00FE1FE0" w:rsidP="001C0EA5">
            <w:pPr>
              <w:rPr>
                <w:rFonts w:ascii="Arial" w:hAnsi="Arial" w:cs="Arial"/>
              </w:rPr>
            </w:pPr>
          </w:p>
          <w:p w14:paraId="760F88D3"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4D00FC70" w14:textId="77777777" w:rsidR="00FE1FE0" w:rsidRDefault="00FE1FE0" w:rsidP="001C0EA5">
            <w:pPr>
              <w:rPr>
                <w:rFonts w:ascii="Arial" w:hAnsi="Arial" w:cs="Arial"/>
                <w:b/>
                <w:bCs/>
                <w:sz w:val="18"/>
                <w:szCs w:val="18"/>
              </w:rPr>
            </w:pPr>
            <w:r>
              <w:t>4.195</w:t>
            </w:r>
          </w:p>
        </w:tc>
      </w:tr>
      <w:tr w:rsidR="00FE1FE0" w:rsidRPr="004C2E48" w14:paraId="1E01AF88" w14:textId="77777777" w:rsidTr="004F313B">
        <w:trPr>
          <w:trHeight w:val="315"/>
        </w:trPr>
        <w:tc>
          <w:tcPr>
            <w:tcW w:w="710" w:type="dxa"/>
            <w:noWrap/>
            <w:vAlign w:val="center"/>
          </w:tcPr>
          <w:p w14:paraId="11DC1F06" w14:textId="77777777" w:rsidR="00FE1FE0" w:rsidRDefault="00FE1FE0" w:rsidP="001C0EA5">
            <w:pPr>
              <w:rPr>
                <w:rFonts w:ascii="Arial" w:hAnsi="Arial" w:cs="Arial"/>
                <w:b/>
                <w:bCs/>
              </w:rPr>
            </w:pPr>
            <w:r>
              <w:rPr>
                <w:b/>
              </w:rPr>
              <w:t>06</w:t>
            </w:r>
          </w:p>
        </w:tc>
        <w:tc>
          <w:tcPr>
            <w:tcW w:w="5877" w:type="dxa"/>
            <w:noWrap/>
          </w:tcPr>
          <w:p w14:paraId="449EE9B1" w14:textId="77777777" w:rsidR="00FE1FE0" w:rsidRPr="00D97A90" w:rsidRDefault="00FE1FE0" w:rsidP="001C0EA5">
            <w:pPr>
              <w:rPr>
                <w:rFonts w:ascii="Arial" w:hAnsi="Arial" w:cs="Arial"/>
                <w:sz w:val="18"/>
                <w:szCs w:val="18"/>
              </w:rPr>
            </w:pPr>
            <w:r w:rsidRPr="00D03B78">
              <w:rPr>
                <w:b/>
                <w:bCs/>
                <w:color w:val="000000"/>
              </w:rPr>
              <w:t>ALHO</w:t>
            </w:r>
            <w:r w:rsidRPr="00B8329D">
              <w:rPr>
                <w:color w:val="000000"/>
              </w:rPr>
              <w:t xml:space="preserve"> in natura, bulbo inteiro, nacional, firme e intacto, sem lesões de</w:t>
            </w:r>
            <w:r>
              <w:rPr>
                <w:color w:val="000000"/>
              </w:rPr>
              <w:t xml:space="preserve"> origem física ou mecânica, perfurações e cortes, tamanho e coloração uniformes, devendo ser bem desenvolvido. Isento de sujidades, parasitas e larvas, acondicionado em sacos plásticos resistentes.</w:t>
            </w:r>
          </w:p>
        </w:tc>
        <w:tc>
          <w:tcPr>
            <w:tcW w:w="1203" w:type="dxa"/>
            <w:noWrap/>
          </w:tcPr>
          <w:p w14:paraId="1F781434" w14:textId="77777777" w:rsidR="00FE1FE0" w:rsidRDefault="00FE1FE0" w:rsidP="001C0EA5">
            <w:pPr>
              <w:rPr>
                <w:rFonts w:ascii="Arial" w:hAnsi="Arial" w:cs="Arial"/>
              </w:rPr>
            </w:pPr>
          </w:p>
          <w:p w14:paraId="5CABCDC1" w14:textId="77777777" w:rsidR="00FE1FE0" w:rsidRDefault="00FE1FE0" w:rsidP="001C0EA5">
            <w:pPr>
              <w:rPr>
                <w:rFonts w:ascii="Arial" w:hAnsi="Arial" w:cs="Arial"/>
              </w:rPr>
            </w:pPr>
            <w:r>
              <w:rPr>
                <w:rFonts w:ascii="Arial" w:hAnsi="Arial" w:cs="Arial"/>
              </w:rPr>
              <w:t>KG</w:t>
            </w:r>
          </w:p>
          <w:p w14:paraId="46014E2A" w14:textId="77777777" w:rsidR="00FE1FE0" w:rsidRDefault="00FE1FE0" w:rsidP="001C0EA5">
            <w:pPr>
              <w:rPr>
                <w:rFonts w:ascii="Arial" w:hAnsi="Arial" w:cs="Arial"/>
              </w:rPr>
            </w:pPr>
          </w:p>
          <w:p w14:paraId="3B206E0F" w14:textId="77777777" w:rsidR="00FE1FE0" w:rsidRPr="00D97A90" w:rsidRDefault="00FE1FE0" w:rsidP="001C0EA5">
            <w:pPr>
              <w:rPr>
                <w:rFonts w:ascii="Arial" w:hAnsi="Arial" w:cs="Arial"/>
                <w:sz w:val="18"/>
                <w:szCs w:val="18"/>
              </w:rPr>
            </w:pPr>
          </w:p>
        </w:tc>
        <w:tc>
          <w:tcPr>
            <w:tcW w:w="1275" w:type="dxa"/>
            <w:noWrap/>
            <w:vAlign w:val="center"/>
          </w:tcPr>
          <w:p w14:paraId="662B1641" w14:textId="77777777" w:rsidR="00FE1FE0" w:rsidRDefault="00FE1FE0" w:rsidP="001C0EA5">
            <w:pPr>
              <w:rPr>
                <w:rFonts w:ascii="Arial" w:hAnsi="Arial" w:cs="Arial"/>
                <w:b/>
                <w:bCs/>
                <w:sz w:val="18"/>
                <w:szCs w:val="18"/>
              </w:rPr>
            </w:pPr>
            <w:r>
              <w:t>556</w:t>
            </w:r>
          </w:p>
        </w:tc>
      </w:tr>
      <w:tr w:rsidR="00FE1FE0" w:rsidRPr="004C2E48" w14:paraId="5B6723C2" w14:textId="77777777" w:rsidTr="004F313B">
        <w:trPr>
          <w:trHeight w:val="315"/>
        </w:trPr>
        <w:tc>
          <w:tcPr>
            <w:tcW w:w="710" w:type="dxa"/>
            <w:noWrap/>
            <w:vAlign w:val="center"/>
          </w:tcPr>
          <w:p w14:paraId="41B7A7CF" w14:textId="77777777" w:rsidR="00FE1FE0" w:rsidRDefault="00FE1FE0" w:rsidP="001C0EA5">
            <w:pPr>
              <w:rPr>
                <w:rFonts w:ascii="Arial" w:hAnsi="Arial" w:cs="Arial"/>
                <w:b/>
                <w:bCs/>
              </w:rPr>
            </w:pPr>
            <w:r>
              <w:rPr>
                <w:b/>
              </w:rPr>
              <w:t>07</w:t>
            </w:r>
          </w:p>
        </w:tc>
        <w:tc>
          <w:tcPr>
            <w:tcW w:w="5877" w:type="dxa"/>
            <w:noWrap/>
          </w:tcPr>
          <w:p w14:paraId="3DAD7AE7" w14:textId="77777777" w:rsidR="00FE1FE0" w:rsidRPr="0044228A" w:rsidRDefault="00FE1FE0" w:rsidP="001C0EA5">
            <w:pPr>
              <w:jc w:val="both"/>
              <w:rPr>
                <w:color w:val="000000"/>
              </w:rPr>
            </w:pPr>
            <w:r w:rsidRPr="0044228A">
              <w:rPr>
                <w:rFonts w:hint="eastAsia"/>
                <w:b/>
                <w:bCs/>
                <w:color w:val="000000"/>
              </w:rPr>
              <w:t>ALHO DESCASCADO ROXO NACIONAL</w:t>
            </w:r>
            <w:r>
              <w:rPr>
                <w:b/>
                <w:bCs/>
                <w:color w:val="000000"/>
              </w:rPr>
              <w:t xml:space="preserve"> </w:t>
            </w:r>
            <w:r>
              <w:rPr>
                <w:color w:val="000000"/>
              </w:rPr>
              <w:t>com 100 % de aproveitamento, alhos selecionados, tipo roxo nacional, qualidade superior aos importados.</w:t>
            </w:r>
          </w:p>
          <w:p w14:paraId="4350CD6E" w14:textId="77777777" w:rsidR="00FE1FE0" w:rsidRPr="00D97A90" w:rsidRDefault="00FE1FE0" w:rsidP="001C0EA5">
            <w:pPr>
              <w:rPr>
                <w:rFonts w:ascii="Arial" w:hAnsi="Arial" w:cs="Arial"/>
                <w:sz w:val="18"/>
                <w:szCs w:val="18"/>
              </w:rPr>
            </w:pPr>
          </w:p>
        </w:tc>
        <w:tc>
          <w:tcPr>
            <w:tcW w:w="1203" w:type="dxa"/>
            <w:noWrap/>
          </w:tcPr>
          <w:p w14:paraId="0DE5C2D1" w14:textId="77777777" w:rsidR="00FE1FE0" w:rsidRDefault="00FE1FE0" w:rsidP="001C0EA5">
            <w:pPr>
              <w:rPr>
                <w:rFonts w:ascii="Arial" w:hAnsi="Arial" w:cs="Arial"/>
              </w:rPr>
            </w:pPr>
          </w:p>
          <w:p w14:paraId="426F74D6" w14:textId="77777777" w:rsidR="00FE1FE0" w:rsidRDefault="00FE1FE0" w:rsidP="001C0EA5">
            <w:pPr>
              <w:rPr>
                <w:rFonts w:ascii="Arial" w:hAnsi="Arial" w:cs="Arial"/>
              </w:rPr>
            </w:pPr>
          </w:p>
          <w:p w14:paraId="48E21653" w14:textId="77777777" w:rsidR="00FE1FE0" w:rsidRDefault="00FE1FE0" w:rsidP="001C0EA5">
            <w:pPr>
              <w:rPr>
                <w:rFonts w:ascii="Arial" w:hAnsi="Arial" w:cs="Arial"/>
              </w:rPr>
            </w:pPr>
            <w:r>
              <w:rPr>
                <w:rFonts w:ascii="Arial" w:hAnsi="Arial" w:cs="Arial"/>
              </w:rPr>
              <w:t>KG</w:t>
            </w:r>
          </w:p>
          <w:p w14:paraId="247F4D2A" w14:textId="77777777" w:rsidR="00FE1FE0" w:rsidRPr="00D97A90" w:rsidRDefault="00FE1FE0" w:rsidP="001C0EA5">
            <w:pPr>
              <w:rPr>
                <w:rFonts w:ascii="Arial" w:hAnsi="Arial" w:cs="Arial"/>
                <w:sz w:val="18"/>
                <w:szCs w:val="18"/>
              </w:rPr>
            </w:pPr>
          </w:p>
        </w:tc>
        <w:tc>
          <w:tcPr>
            <w:tcW w:w="1275" w:type="dxa"/>
            <w:noWrap/>
            <w:vAlign w:val="center"/>
          </w:tcPr>
          <w:p w14:paraId="42C00406" w14:textId="77777777" w:rsidR="00FE1FE0" w:rsidRDefault="00FE1FE0" w:rsidP="001C0EA5">
            <w:pPr>
              <w:rPr>
                <w:rFonts w:ascii="Arial" w:hAnsi="Arial" w:cs="Arial"/>
                <w:b/>
                <w:bCs/>
                <w:sz w:val="18"/>
                <w:szCs w:val="18"/>
              </w:rPr>
            </w:pPr>
            <w:r>
              <w:t>674</w:t>
            </w:r>
          </w:p>
        </w:tc>
      </w:tr>
      <w:tr w:rsidR="00FE1FE0" w:rsidRPr="004C2E48" w14:paraId="07D4E972" w14:textId="77777777" w:rsidTr="004F313B">
        <w:trPr>
          <w:trHeight w:val="315"/>
        </w:trPr>
        <w:tc>
          <w:tcPr>
            <w:tcW w:w="710" w:type="dxa"/>
            <w:noWrap/>
            <w:vAlign w:val="center"/>
          </w:tcPr>
          <w:p w14:paraId="1ED3B18E" w14:textId="77777777" w:rsidR="00FE1FE0" w:rsidRDefault="00FE1FE0" w:rsidP="001C0EA5">
            <w:pPr>
              <w:rPr>
                <w:rFonts w:ascii="Arial" w:hAnsi="Arial" w:cs="Arial"/>
                <w:b/>
                <w:bCs/>
              </w:rPr>
            </w:pPr>
            <w:r>
              <w:rPr>
                <w:b/>
              </w:rPr>
              <w:t>08</w:t>
            </w:r>
          </w:p>
        </w:tc>
        <w:tc>
          <w:tcPr>
            <w:tcW w:w="5877" w:type="dxa"/>
            <w:noWrap/>
          </w:tcPr>
          <w:p w14:paraId="3A4F5387" w14:textId="77777777" w:rsidR="00FE1FE0" w:rsidRPr="00D97A90" w:rsidRDefault="00FE1FE0" w:rsidP="001C0EA5">
            <w:pPr>
              <w:rPr>
                <w:rFonts w:ascii="Arial" w:hAnsi="Arial" w:cs="Arial"/>
                <w:sz w:val="18"/>
                <w:szCs w:val="18"/>
              </w:rPr>
            </w:pPr>
            <w:r>
              <w:rPr>
                <w:b/>
                <w:bCs/>
                <w:color w:val="000000"/>
              </w:rPr>
              <w:t>ALFACE CRESPA OU LISA</w:t>
            </w:r>
            <w:r w:rsidRPr="005F2096">
              <w:rPr>
                <w:color w:val="000000"/>
              </w:rPr>
              <w:t>. Folhas íntegras, frescas, tamanho e coloração uniforme, devendo ser bem desenvolvida, firme e intacta. Isenta de material terroso e unidade externa anormal, livre de resíduos, fertilizante, sujidades, parasitas e larvas. Sem danos físicos e mecânicos do manuseio e transporte.</w:t>
            </w:r>
          </w:p>
        </w:tc>
        <w:tc>
          <w:tcPr>
            <w:tcW w:w="1203" w:type="dxa"/>
            <w:noWrap/>
          </w:tcPr>
          <w:p w14:paraId="10442BB3" w14:textId="77777777" w:rsidR="00FE1FE0" w:rsidRDefault="00FE1FE0" w:rsidP="001C0EA5">
            <w:pPr>
              <w:rPr>
                <w:rFonts w:ascii="Arial" w:hAnsi="Arial" w:cs="Arial"/>
              </w:rPr>
            </w:pPr>
          </w:p>
          <w:p w14:paraId="224D3AB6" w14:textId="77777777" w:rsidR="00FE1FE0" w:rsidRDefault="00FE1FE0" w:rsidP="001C0EA5">
            <w:pPr>
              <w:rPr>
                <w:rFonts w:ascii="Arial" w:hAnsi="Arial" w:cs="Arial"/>
              </w:rPr>
            </w:pPr>
          </w:p>
          <w:p w14:paraId="07D212F1" w14:textId="77777777" w:rsidR="00FE1FE0" w:rsidRDefault="00FE1FE0" w:rsidP="001C0EA5">
            <w:pPr>
              <w:rPr>
                <w:rFonts w:ascii="Arial" w:hAnsi="Arial" w:cs="Arial"/>
              </w:rPr>
            </w:pPr>
          </w:p>
          <w:p w14:paraId="212D4B38"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61AB6880" w14:textId="77777777" w:rsidR="00FE1FE0" w:rsidRDefault="00FE1FE0" w:rsidP="001C0EA5">
            <w:pPr>
              <w:rPr>
                <w:rFonts w:ascii="Arial" w:hAnsi="Arial" w:cs="Arial"/>
                <w:b/>
                <w:bCs/>
                <w:sz w:val="18"/>
                <w:szCs w:val="18"/>
              </w:rPr>
            </w:pPr>
            <w:r>
              <w:t>1.960</w:t>
            </w:r>
          </w:p>
        </w:tc>
      </w:tr>
      <w:tr w:rsidR="00FE1FE0" w:rsidRPr="004C2E48" w14:paraId="7A3C847B" w14:textId="77777777" w:rsidTr="004F313B">
        <w:trPr>
          <w:trHeight w:val="315"/>
        </w:trPr>
        <w:tc>
          <w:tcPr>
            <w:tcW w:w="710" w:type="dxa"/>
            <w:noWrap/>
            <w:vAlign w:val="center"/>
          </w:tcPr>
          <w:p w14:paraId="0E0C5FF5" w14:textId="77777777" w:rsidR="00FE1FE0" w:rsidRDefault="00FE1FE0" w:rsidP="001C0EA5">
            <w:pPr>
              <w:rPr>
                <w:rFonts w:ascii="Arial" w:hAnsi="Arial" w:cs="Arial"/>
                <w:b/>
                <w:bCs/>
              </w:rPr>
            </w:pPr>
            <w:r>
              <w:rPr>
                <w:b/>
              </w:rPr>
              <w:t>09</w:t>
            </w:r>
          </w:p>
        </w:tc>
        <w:tc>
          <w:tcPr>
            <w:tcW w:w="5877" w:type="dxa"/>
            <w:noWrap/>
          </w:tcPr>
          <w:p w14:paraId="0BC9ED8F" w14:textId="77777777" w:rsidR="00FE1FE0" w:rsidRPr="00D97A90" w:rsidRDefault="00FE1FE0" w:rsidP="001C0EA5">
            <w:pPr>
              <w:rPr>
                <w:rFonts w:ascii="Arial" w:hAnsi="Arial" w:cs="Arial"/>
                <w:sz w:val="18"/>
                <w:szCs w:val="18"/>
              </w:rPr>
            </w:pPr>
            <w:r w:rsidRPr="00071469">
              <w:rPr>
                <w:b/>
                <w:bCs/>
                <w:color w:val="000000"/>
              </w:rPr>
              <w:t>AVEIA,</w:t>
            </w:r>
            <w:r w:rsidRPr="00B8329D">
              <w:rPr>
                <w:color w:val="000000"/>
              </w:rPr>
              <w:t xml:space="preserve"> flocos finos, 100% natural, sem aditivos ou conservantes, lacre de</w:t>
            </w:r>
            <w:r>
              <w:rPr>
                <w:color w:val="000000"/>
              </w:rPr>
              <w:t xml:space="preserve"> segurança, dados de identificação, marca do fabricante, data de fabricação.</w:t>
            </w:r>
          </w:p>
        </w:tc>
        <w:tc>
          <w:tcPr>
            <w:tcW w:w="1203" w:type="dxa"/>
            <w:shd w:val="clear" w:color="auto" w:fill="auto"/>
            <w:noWrap/>
          </w:tcPr>
          <w:p w14:paraId="5CAB393A" w14:textId="77777777" w:rsidR="00FE1FE0" w:rsidRDefault="00FE1FE0" w:rsidP="001C0EA5"/>
          <w:p w14:paraId="2FBF3B57" w14:textId="77777777" w:rsidR="00FE1FE0" w:rsidRPr="00D97A90" w:rsidRDefault="00FE1FE0" w:rsidP="001C0EA5">
            <w:pPr>
              <w:rPr>
                <w:rFonts w:ascii="Arial" w:hAnsi="Arial" w:cs="Arial"/>
                <w:sz w:val="18"/>
                <w:szCs w:val="18"/>
              </w:rPr>
            </w:pPr>
            <w:r>
              <w:t>KG</w:t>
            </w:r>
          </w:p>
        </w:tc>
        <w:tc>
          <w:tcPr>
            <w:tcW w:w="1275" w:type="dxa"/>
            <w:noWrap/>
            <w:vAlign w:val="center"/>
          </w:tcPr>
          <w:p w14:paraId="56544734" w14:textId="77777777" w:rsidR="00FE1FE0" w:rsidRDefault="00FE1FE0" w:rsidP="001C0EA5">
            <w:pPr>
              <w:rPr>
                <w:rFonts w:ascii="Arial" w:hAnsi="Arial" w:cs="Arial"/>
                <w:b/>
                <w:bCs/>
                <w:sz w:val="18"/>
                <w:szCs w:val="18"/>
              </w:rPr>
            </w:pPr>
            <w:r>
              <w:t>2.056</w:t>
            </w:r>
          </w:p>
        </w:tc>
      </w:tr>
      <w:tr w:rsidR="00FE1FE0" w:rsidRPr="004C2E48" w14:paraId="5EDD42B8" w14:textId="77777777" w:rsidTr="004F313B">
        <w:trPr>
          <w:trHeight w:val="315"/>
        </w:trPr>
        <w:tc>
          <w:tcPr>
            <w:tcW w:w="710" w:type="dxa"/>
            <w:noWrap/>
            <w:vAlign w:val="center"/>
          </w:tcPr>
          <w:p w14:paraId="7EB366C7" w14:textId="77777777" w:rsidR="00FE1FE0" w:rsidRDefault="00FE1FE0" w:rsidP="001C0EA5">
            <w:pPr>
              <w:rPr>
                <w:rFonts w:ascii="Arial" w:hAnsi="Arial" w:cs="Arial"/>
                <w:b/>
                <w:bCs/>
              </w:rPr>
            </w:pPr>
            <w:r>
              <w:rPr>
                <w:b/>
              </w:rPr>
              <w:t>10</w:t>
            </w:r>
          </w:p>
        </w:tc>
        <w:tc>
          <w:tcPr>
            <w:tcW w:w="5877" w:type="dxa"/>
            <w:noWrap/>
          </w:tcPr>
          <w:p w14:paraId="437AE97D" w14:textId="77777777" w:rsidR="00FE1FE0" w:rsidRPr="00D97A90" w:rsidRDefault="00FE1FE0" w:rsidP="001C0EA5">
            <w:pPr>
              <w:rPr>
                <w:rFonts w:ascii="Arial" w:hAnsi="Arial" w:cs="Arial"/>
                <w:sz w:val="18"/>
                <w:szCs w:val="18"/>
              </w:rPr>
            </w:pPr>
            <w:r w:rsidRPr="00840A5D">
              <w:rPr>
                <w:rFonts w:hint="eastAsia"/>
                <w:b/>
                <w:bCs/>
                <w:color w:val="000000"/>
              </w:rPr>
              <w:t xml:space="preserve">AÇAFRÃO 100% </w:t>
            </w:r>
            <w:r w:rsidRPr="00840A5D">
              <w:rPr>
                <w:rFonts w:hint="eastAsia"/>
                <w:color w:val="000000"/>
              </w:rPr>
              <w:t>puro de excelente qualidade, pó laranja/amarelo. Fino fácil escoamento, não devendo estar empedrado e isento de sujidades. Embalagem intacta de 1 kg, na embalagem deverá constar data de fabricação e data de validade.</w:t>
            </w:r>
          </w:p>
        </w:tc>
        <w:tc>
          <w:tcPr>
            <w:tcW w:w="1203" w:type="dxa"/>
            <w:noWrap/>
          </w:tcPr>
          <w:p w14:paraId="5D5C2A5D" w14:textId="77777777" w:rsidR="00FE1FE0" w:rsidRDefault="00FE1FE0" w:rsidP="001C0EA5">
            <w:pPr>
              <w:rPr>
                <w:rFonts w:ascii="Arial" w:hAnsi="Arial" w:cs="Arial"/>
              </w:rPr>
            </w:pPr>
          </w:p>
          <w:p w14:paraId="33D21657" w14:textId="77777777" w:rsidR="00FE1FE0" w:rsidRDefault="00FE1FE0" w:rsidP="001C0EA5">
            <w:pPr>
              <w:rPr>
                <w:rFonts w:ascii="Arial" w:hAnsi="Arial" w:cs="Arial"/>
              </w:rPr>
            </w:pPr>
          </w:p>
          <w:p w14:paraId="1DAFD84E"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7E09F3DC" w14:textId="77777777" w:rsidR="00FE1FE0" w:rsidRDefault="00FE1FE0" w:rsidP="001C0EA5">
            <w:pPr>
              <w:rPr>
                <w:rFonts w:ascii="Arial" w:hAnsi="Arial" w:cs="Arial"/>
                <w:b/>
                <w:bCs/>
                <w:sz w:val="18"/>
                <w:szCs w:val="18"/>
              </w:rPr>
            </w:pPr>
            <w:r>
              <w:t>604</w:t>
            </w:r>
          </w:p>
        </w:tc>
      </w:tr>
      <w:tr w:rsidR="00FE1FE0" w:rsidRPr="004C2E48" w14:paraId="5D9463EB" w14:textId="77777777" w:rsidTr="004F313B">
        <w:trPr>
          <w:trHeight w:val="315"/>
        </w:trPr>
        <w:tc>
          <w:tcPr>
            <w:tcW w:w="710" w:type="dxa"/>
            <w:noWrap/>
            <w:vAlign w:val="center"/>
          </w:tcPr>
          <w:p w14:paraId="69557A29" w14:textId="77777777" w:rsidR="00FE1FE0" w:rsidRDefault="00FE1FE0" w:rsidP="001C0EA5">
            <w:pPr>
              <w:rPr>
                <w:rFonts w:ascii="Arial" w:hAnsi="Arial" w:cs="Arial"/>
                <w:b/>
                <w:bCs/>
              </w:rPr>
            </w:pPr>
            <w:r>
              <w:rPr>
                <w:b/>
              </w:rPr>
              <w:t>11</w:t>
            </w:r>
          </w:p>
        </w:tc>
        <w:tc>
          <w:tcPr>
            <w:tcW w:w="5877" w:type="dxa"/>
            <w:noWrap/>
          </w:tcPr>
          <w:p w14:paraId="0F3C77A0" w14:textId="77777777" w:rsidR="00FE1FE0" w:rsidRPr="00D97A90" w:rsidRDefault="00FE1FE0" w:rsidP="001C0EA5">
            <w:pPr>
              <w:rPr>
                <w:rFonts w:ascii="Arial" w:hAnsi="Arial" w:cs="Arial"/>
                <w:sz w:val="18"/>
                <w:szCs w:val="18"/>
              </w:rPr>
            </w:pPr>
            <w:r w:rsidRPr="00671C66">
              <w:rPr>
                <w:rFonts w:ascii="Arial" w:eastAsia="Calibri" w:hAnsi="Arial" w:cs="Arial"/>
                <w:b/>
                <w:bCs/>
              </w:rPr>
              <w:t xml:space="preserve">AMENDOIM </w:t>
            </w:r>
            <w:r w:rsidRPr="00671C66">
              <w:rPr>
                <w:rFonts w:ascii="Arial" w:eastAsia="Calibri" w:hAnsi="Arial" w:cs="Arial"/>
              </w:rPr>
              <w:t>isento de matéria terrosa, de parasitas, de detritos animais e vegetais, pedaços de grãos ardidos, brotados, chochos, manchados, mofados, carunchados e descoloridos que prejudiquem sua aparência e qualidade. Produção de última safra. Embalado em polietileno atóxicos e resistente</w:t>
            </w:r>
            <w:r>
              <w:rPr>
                <w:rFonts w:ascii="Arial" w:eastAsia="Calibri" w:hAnsi="Arial" w:cs="Arial"/>
              </w:rPr>
              <w:t xml:space="preserve">. Embalagem de 500 </w:t>
            </w:r>
            <w:proofErr w:type="spellStart"/>
            <w:r>
              <w:rPr>
                <w:rFonts w:ascii="Arial" w:eastAsia="Calibri" w:hAnsi="Arial" w:cs="Arial"/>
              </w:rPr>
              <w:t>gr</w:t>
            </w:r>
            <w:proofErr w:type="spellEnd"/>
          </w:p>
        </w:tc>
        <w:tc>
          <w:tcPr>
            <w:tcW w:w="1203" w:type="dxa"/>
            <w:noWrap/>
          </w:tcPr>
          <w:p w14:paraId="1DC5EADA" w14:textId="77777777" w:rsidR="00FE1FE0" w:rsidRDefault="00FE1FE0" w:rsidP="001C0EA5">
            <w:pPr>
              <w:rPr>
                <w:rFonts w:ascii="Arial" w:hAnsi="Arial" w:cs="Arial"/>
              </w:rPr>
            </w:pPr>
          </w:p>
          <w:p w14:paraId="4CCF69BD" w14:textId="77777777" w:rsidR="00FE1FE0" w:rsidRDefault="00FE1FE0" w:rsidP="001C0EA5">
            <w:pPr>
              <w:rPr>
                <w:rFonts w:ascii="Arial" w:hAnsi="Arial" w:cs="Arial"/>
              </w:rPr>
            </w:pPr>
          </w:p>
          <w:p w14:paraId="4C184882" w14:textId="77777777" w:rsidR="00FE1FE0" w:rsidRDefault="00FE1FE0" w:rsidP="001C0EA5">
            <w:pPr>
              <w:rPr>
                <w:rFonts w:ascii="Arial" w:hAnsi="Arial" w:cs="Arial"/>
              </w:rPr>
            </w:pPr>
            <w:r>
              <w:rPr>
                <w:rFonts w:ascii="Arial" w:hAnsi="Arial" w:cs="Arial"/>
              </w:rPr>
              <w:t>KG</w:t>
            </w:r>
          </w:p>
          <w:p w14:paraId="5AA27CB1" w14:textId="77777777" w:rsidR="00FE1FE0" w:rsidRDefault="00FE1FE0" w:rsidP="001C0EA5">
            <w:pPr>
              <w:rPr>
                <w:rFonts w:ascii="Arial" w:hAnsi="Arial" w:cs="Arial"/>
              </w:rPr>
            </w:pPr>
          </w:p>
          <w:p w14:paraId="2696677F" w14:textId="77777777" w:rsidR="00FE1FE0" w:rsidRPr="00D97A90" w:rsidRDefault="00FE1FE0" w:rsidP="001C0EA5">
            <w:pPr>
              <w:rPr>
                <w:rFonts w:ascii="Arial" w:hAnsi="Arial" w:cs="Arial"/>
                <w:sz w:val="18"/>
                <w:szCs w:val="18"/>
              </w:rPr>
            </w:pPr>
          </w:p>
        </w:tc>
        <w:tc>
          <w:tcPr>
            <w:tcW w:w="1275" w:type="dxa"/>
            <w:noWrap/>
            <w:vAlign w:val="center"/>
          </w:tcPr>
          <w:p w14:paraId="730D3AC4" w14:textId="77777777" w:rsidR="00FE1FE0" w:rsidRDefault="00FE1FE0" w:rsidP="001C0EA5">
            <w:pPr>
              <w:rPr>
                <w:rFonts w:ascii="Arial" w:hAnsi="Arial" w:cs="Arial"/>
                <w:b/>
                <w:bCs/>
                <w:sz w:val="18"/>
                <w:szCs w:val="18"/>
              </w:rPr>
            </w:pPr>
            <w:r>
              <w:t>772</w:t>
            </w:r>
          </w:p>
        </w:tc>
      </w:tr>
      <w:tr w:rsidR="00FE1FE0" w:rsidRPr="004C2E48" w14:paraId="2B801E65" w14:textId="77777777" w:rsidTr="004F313B">
        <w:trPr>
          <w:trHeight w:val="315"/>
        </w:trPr>
        <w:tc>
          <w:tcPr>
            <w:tcW w:w="710" w:type="dxa"/>
            <w:noWrap/>
            <w:vAlign w:val="center"/>
          </w:tcPr>
          <w:p w14:paraId="20CA0BCF" w14:textId="77777777" w:rsidR="00FE1FE0" w:rsidRDefault="00FE1FE0" w:rsidP="001C0EA5">
            <w:pPr>
              <w:rPr>
                <w:rFonts w:ascii="Arial" w:hAnsi="Arial" w:cs="Arial"/>
                <w:b/>
                <w:bCs/>
              </w:rPr>
            </w:pPr>
            <w:r>
              <w:rPr>
                <w:b/>
              </w:rPr>
              <w:t>12</w:t>
            </w:r>
          </w:p>
        </w:tc>
        <w:tc>
          <w:tcPr>
            <w:tcW w:w="5877" w:type="dxa"/>
            <w:noWrap/>
          </w:tcPr>
          <w:p w14:paraId="0233CB16" w14:textId="77777777" w:rsidR="00FE1FE0" w:rsidRPr="00D97A90" w:rsidRDefault="00FE1FE0" w:rsidP="001C0EA5">
            <w:pPr>
              <w:rPr>
                <w:rFonts w:ascii="Arial" w:hAnsi="Arial" w:cs="Arial"/>
                <w:sz w:val="18"/>
                <w:szCs w:val="18"/>
              </w:rPr>
            </w:pPr>
            <w:r>
              <w:rPr>
                <w:rFonts w:ascii="Arial" w:hAnsi="Arial" w:cs="Arial"/>
                <w:b/>
                <w:bCs/>
              </w:rPr>
              <w:t>AMIDO DE MILHO.</w:t>
            </w:r>
            <w:r>
              <w:rPr>
                <w:rFonts w:ascii="Arial" w:hAnsi="Arial" w:cs="Arial"/>
              </w:rPr>
              <w:t xml:space="preserve"> Produto </w:t>
            </w:r>
            <w:proofErr w:type="spellStart"/>
            <w:r>
              <w:rPr>
                <w:rFonts w:ascii="Arial" w:hAnsi="Arial" w:cs="Arial"/>
              </w:rPr>
              <w:t>amiláceo</w:t>
            </w:r>
            <w:proofErr w:type="spellEnd"/>
            <w:r>
              <w:rPr>
                <w:rFonts w:ascii="Arial" w:hAnsi="Arial" w:cs="Arial"/>
              </w:rPr>
              <w:t xml:space="preserve"> extraído do milho, fabricado a partir de matérias primas sãs e limpas isentos de materiais terrosas e parasitas, não podendo estar úmidos, fermentados ou rançosos. Sob a forma de pó, deverão produzir ligeira crepitação, quando comprimido </w:t>
            </w:r>
            <w:proofErr w:type="spellStart"/>
            <w:r>
              <w:rPr>
                <w:rFonts w:ascii="Arial" w:hAnsi="Arial" w:cs="Arial"/>
              </w:rPr>
              <w:t>entrte</w:t>
            </w:r>
            <w:proofErr w:type="spellEnd"/>
            <w:r>
              <w:rPr>
                <w:rFonts w:ascii="Arial" w:hAnsi="Arial" w:cs="Arial"/>
              </w:rPr>
              <w:t xml:space="preserve"> os dedos. Umidade </w:t>
            </w:r>
            <w:proofErr w:type="gramStart"/>
            <w:r>
              <w:rPr>
                <w:rFonts w:ascii="Arial" w:hAnsi="Arial" w:cs="Arial"/>
              </w:rPr>
              <w:t>máxima  14</w:t>
            </w:r>
            <w:proofErr w:type="gramEnd"/>
            <w:r>
              <w:rPr>
                <w:rFonts w:ascii="Arial" w:hAnsi="Arial" w:cs="Arial"/>
              </w:rPr>
              <w:t xml:space="preserve">%, acidez 2.5%p/p, mínimo de </w:t>
            </w:r>
            <w:r>
              <w:rPr>
                <w:rFonts w:ascii="Arial" w:hAnsi="Arial" w:cs="Arial"/>
              </w:rPr>
              <w:lastRenderedPageBreak/>
              <w:t xml:space="preserve">amido 84%p/p e resíduo mineral fixo 0,2%p/p- </w:t>
            </w:r>
            <w:proofErr w:type="spellStart"/>
            <w:r>
              <w:rPr>
                <w:rFonts w:ascii="Arial" w:hAnsi="Arial" w:cs="Arial"/>
              </w:rPr>
              <w:t>Pct</w:t>
            </w:r>
            <w:proofErr w:type="spellEnd"/>
            <w:r>
              <w:rPr>
                <w:rFonts w:ascii="Arial" w:hAnsi="Arial" w:cs="Arial"/>
              </w:rPr>
              <w:t xml:space="preserve"> de 1 kg</w:t>
            </w:r>
          </w:p>
        </w:tc>
        <w:tc>
          <w:tcPr>
            <w:tcW w:w="1203" w:type="dxa"/>
            <w:noWrap/>
          </w:tcPr>
          <w:p w14:paraId="1802B807" w14:textId="77777777" w:rsidR="00FE1FE0" w:rsidRDefault="00FE1FE0" w:rsidP="001C0EA5">
            <w:pPr>
              <w:rPr>
                <w:rFonts w:ascii="Arial" w:hAnsi="Arial" w:cs="Arial"/>
              </w:rPr>
            </w:pPr>
          </w:p>
          <w:p w14:paraId="3B5A9E64" w14:textId="77777777" w:rsidR="00FE1FE0" w:rsidRPr="00A71058" w:rsidRDefault="00FE1FE0" w:rsidP="001C0EA5">
            <w:pPr>
              <w:rPr>
                <w:rFonts w:ascii="Arial" w:hAnsi="Arial" w:cs="Arial"/>
              </w:rPr>
            </w:pPr>
          </w:p>
          <w:p w14:paraId="1E7B3580" w14:textId="77777777" w:rsidR="00FE1FE0" w:rsidRDefault="00FE1FE0" w:rsidP="001C0EA5">
            <w:pPr>
              <w:rPr>
                <w:rFonts w:ascii="Arial" w:hAnsi="Arial" w:cs="Arial"/>
              </w:rPr>
            </w:pPr>
          </w:p>
          <w:p w14:paraId="77C03ACD" w14:textId="77777777" w:rsidR="00FE1FE0" w:rsidRPr="00D97A90" w:rsidRDefault="00FE1FE0" w:rsidP="001C0EA5">
            <w:pPr>
              <w:rPr>
                <w:rFonts w:ascii="Arial" w:hAnsi="Arial" w:cs="Arial"/>
                <w:sz w:val="18"/>
                <w:szCs w:val="18"/>
              </w:rPr>
            </w:pPr>
            <w:r>
              <w:rPr>
                <w:rFonts w:ascii="Arial" w:hAnsi="Arial" w:cs="Arial"/>
              </w:rPr>
              <w:t>PACOTE</w:t>
            </w:r>
          </w:p>
        </w:tc>
        <w:tc>
          <w:tcPr>
            <w:tcW w:w="1275" w:type="dxa"/>
            <w:noWrap/>
            <w:vAlign w:val="center"/>
          </w:tcPr>
          <w:p w14:paraId="249CB95E" w14:textId="77777777" w:rsidR="00FE1FE0" w:rsidRDefault="00FE1FE0" w:rsidP="001C0EA5">
            <w:pPr>
              <w:rPr>
                <w:rFonts w:ascii="Arial" w:hAnsi="Arial" w:cs="Arial"/>
                <w:b/>
                <w:bCs/>
                <w:sz w:val="18"/>
                <w:szCs w:val="18"/>
              </w:rPr>
            </w:pPr>
            <w:r>
              <w:t>78</w:t>
            </w:r>
          </w:p>
        </w:tc>
      </w:tr>
      <w:tr w:rsidR="00FE1FE0" w:rsidRPr="004C2E48" w14:paraId="10FF8E92" w14:textId="77777777" w:rsidTr="004F313B">
        <w:trPr>
          <w:trHeight w:val="315"/>
        </w:trPr>
        <w:tc>
          <w:tcPr>
            <w:tcW w:w="710" w:type="dxa"/>
            <w:noWrap/>
            <w:vAlign w:val="center"/>
          </w:tcPr>
          <w:p w14:paraId="6D1ADAF6" w14:textId="77777777" w:rsidR="00FE1FE0" w:rsidRDefault="00FE1FE0" w:rsidP="001C0EA5">
            <w:pPr>
              <w:rPr>
                <w:rFonts w:ascii="Arial" w:hAnsi="Arial" w:cs="Arial"/>
                <w:b/>
                <w:bCs/>
              </w:rPr>
            </w:pPr>
            <w:r>
              <w:rPr>
                <w:b/>
              </w:rPr>
              <w:t>13</w:t>
            </w:r>
          </w:p>
        </w:tc>
        <w:tc>
          <w:tcPr>
            <w:tcW w:w="5877" w:type="dxa"/>
            <w:noWrap/>
          </w:tcPr>
          <w:p w14:paraId="3A4EFA24" w14:textId="77777777" w:rsidR="00FE1FE0" w:rsidRPr="00D97A90" w:rsidRDefault="00FE1FE0" w:rsidP="001C0EA5">
            <w:pPr>
              <w:rPr>
                <w:rFonts w:ascii="Arial" w:hAnsi="Arial" w:cs="Arial"/>
                <w:sz w:val="18"/>
                <w:szCs w:val="18"/>
              </w:rPr>
            </w:pPr>
            <w:r w:rsidRPr="009D0A32">
              <w:rPr>
                <w:b/>
                <w:bCs/>
                <w:color w:val="000000"/>
              </w:rPr>
              <w:t>AÇÚCAR CRISTAL</w:t>
            </w:r>
            <w:r w:rsidRPr="009D0A32">
              <w:rPr>
                <w:color w:val="000000"/>
              </w:rPr>
              <w:t xml:space="preserve">: branco, especial, acondicionado em embalagem de polipropileno transparente original do fabricante </w:t>
            </w:r>
            <w:proofErr w:type="spellStart"/>
            <w:r>
              <w:rPr>
                <w:color w:val="000000"/>
              </w:rPr>
              <w:t>pct</w:t>
            </w:r>
            <w:proofErr w:type="spellEnd"/>
            <w:r>
              <w:rPr>
                <w:color w:val="000000"/>
              </w:rPr>
              <w:t xml:space="preserve"> </w:t>
            </w:r>
            <w:r w:rsidRPr="009D0A32">
              <w:rPr>
                <w:color w:val="000000"/>
              </w:rPr>
              <w:t>5 kg,</w:t>
            </w:r>
          </w:p>
        </w:tc>
        <w:tc>
          <w:tcPr>
            <w:tcW w:w="1203" w:type="dxa"/>
            <w:noWrap/>
          </w:tcPr>
          <w:p w14:paraId="02DF0AC7" w14:textId="77777777" w:rsidR="00FE1FE0" w:rsidRDefault="00FE1FE0" w:rsidP="001C0EA5">
            <w:pPr>
              <w:rPr>
                <w:rFonts w:ascii="Arial" w:hAnsi="Arial" w:cs="Arial"/>
              </w:rPr>
            </w:pPr>
          </w:p>
          <w:p w14:paraId="41AD23A6" w14:textId="77777777" w:rsidR="00FE1FE0" w:rsidRPr="00D97A90" w:rsidRDefault="00FE1FE0" w:rsidP="001C0EA5">
            <w:pPr>
              <w:rPr>
                <w:rFonts w:ascii="Arial" w:hAnsi="Arial" w:cs="Arial"/>
                <w:sz w:val="18"/>
                <w:szCs w:val="18"/>
              </w:rPr>
            </w:pPr>
            <w:proofErr w:type="spellStart"/>
            <w:r>
              <w:rPr>
                <w:rFonts w:ascii="Arial" w:hAnsi="Arial" w:cs="Arial"/>
              </w:rPr>
              <w:t>pct</w:t>
            </w:r>
            <w:proofErr w:type="spellEnd"/>
          </w:p>
        </w:tc>
        <w:tc>
          <w:tcPr>
            <w:tcW w:w="1275" w:type="dxa"/>
            <w:noWrap/>
            <w:vAlign w:val="center"/>
          </w:tcPr>
          <w:p w14:paraId="2A3D695B" w14:textId="77777777" w:rsidR="00FE1FE0" w:rsidRDefault="00FE1FE0" w:rsidP="001C0EA5">
            <w:pPr>
              <w:rPr>
                <w:rFonts w:ascii="Arial" w:hAnsi="Arial" w:cs="Arial"/>
                <w:b/>
                <w:bCs/>
                <w:sz w:val="18"/>
                <w:szCs w:val="18"/>
              </w:rPr>
            </w:pPr>
            <w:r>
              <w:t>2.367</w:t>
            </w:r>
          </w:p>
        </w:tc>
      </w:tr>
      <w:tr w:rsidR="00FE1FE0" w:rsidRPr="004C2E48" w14:paraId="64C00E3B" w14:textId="77777777" w:rsidTr="004F313B">
        <w:trPr>
          <w:trHeight w:val="315"/>
        </w:trPr>
        <w:tc>
          <w:tcPr>
            <w:tcW w:w="710" w:type="dxa"/>
            <w:noWrap/>
            <w:vAlign w:val="center"/>
          </w:tcPr>
          <w:p w14:paraId="370D2798" w14:textId="77777777" w:rsidR="00FE1FE0" w:rsidRDefault="00FE1FE0" w:rsidP="001C0EA5">
            <w:pPr>
              <w:rPr>
                <w:rFonts w:ascii="Arial" w:hAnsi="Arial" w:cs="Arial"/>
                <w:b/>
                <w:bCs/>
              </w:rPr>
            </w:pPr>
            <w:r>
              <w:rPr>
                <w:b/>
              </w:rPr>
              <w:t>14</w:t>
            </w:r>
          </w:p>
        </w:tc>
        <w:tc>
          <w:tcPr>
            <w:tcW w:w="5877" w:type="dxa"/>
            <w:noWrap/>
          </w:tcPr>
          <w:p w14:paraId="0EB4C0AC" w14:textId="77777777" w:rsidR="00FE1FE0" w:rsidRDefault="00FE1FE0" w:rsidP="001C0EA5">
            <w:pPr>
              <w:rPr>
                <w:rFonts w:ascii="Arial" w:hAnsi="Arial" w:cs="Arial"/>
              </w:rPr>
            </w:pPr>
            <w:r w:rsidRPr="00702B0F">
              <w:rPr>
                <w:rFonts w:ascii="Arial" w:hAnsi="Arial" w:cs="Arial"/>
                <w:b/>
                <w:bCs/>
              </w:rPr>
              <w:t>BANANA NANICA</w:t>
            </w:r>
            <w:r>
              <w:rPr>
                <w:rFonts w:ascii="Arial" w:hAnsi="Arial" w:cs="Arial"/>
              </w:rPr>
              <w:t>, de primeira qualidade, graúdas, em penca, frutos com 60% a 70% de maturação, com casca, uniformes no grau máximo de evolução no tamanho, sem ferimentos ou defeitos, firmes e com brilho</w:t>
            </w:r>
          </w:p>
          <w:p w14:paraId="475040C7" w14:textId="77777777" w:rsidR="00FE1FE0" w:rsidRPr="00D97A90" w:rsidRDefault="00FE1FE0" w:rsidP="001C0EA5">
            <w:pPr>
              <w:rPr>
                <w:rFonts w:ascii="Arial" w:hAnsi="Arial" w:cs="Arial"/>
                <w:sz w:val="18"/>
                <w:szCs w:val="18"/>
              </w:rPr>
            </w:pPr>
          </w:p>
        </w:tc>
        <w:tc>
          <w:tcPr>
            <w:tcW w:w="1203" w:type="dxa"/>
            <w:noWrap/>
          </w:tcPr>
          <w:p w14:paraId="6CD1F845" w14:textId="77777777" w:rsidR="00FE1FE0" w:rsidRPr="00B64347" w:rsidRDefault="00FE1FE0" w:rsidP="001C0EA5">
            <w:pPr>
              <w:rPr>
                <w:rFonts w:ascii="Arial" w:hAnsi="Arial" w:cs="Arial"/>
              </w:rPr>
            </w:pPr>
          </w:p>
          <w:p w14:paraId="4E2E5112" w14:textId="77777777" w:rsidR="00FE1FE0" w:rsidRDefault="00FE1FE0" w:rsidP="001C0EA5">
            <w:pPr>
              <w:rPr>
                <w:rFonts w:ascii="Arial" w:hAnsi="Arial" w:cs="Arial"/>
              </w:rPr>
            </w:pPr>
          </w:p>
          <w:p w14:paraId="61E90FDB"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4512291D" w14:textId="77777777" w:rsidR="00FE1FE0" w:rsidRDefault="00FE1FE0" w:rsidP="001C0EA5">
            <w:pPr>
              <w:rPr>
                <w:rFonts w:ascii="Arial" w:hAnsi="Arial" w:cs="Arial"/>
                <w:b/>
                <w:bCs/>
                <w:sz w:val="18"/>
                <w:szCs w:val="18"/>
              </w:rPr>
            </w:pPr>
            <w:r>
              <w:t>9.684</w:t>
            </w:r>
          </w:p>
        </w:tc>
      </w:tr>
      <w:tr w:rsidR="00FE1FE0" w:rsidRPr="004C2E48" w14:paraId="128FBDC8" w14:textId="77777777" w:rsidTr="004F313B">
        <w:trPr>
          <w:trHeight w:val="315"/>
        </w:trPr>
        <w:tc>
          <w:tcPr>
            <w:tcW w:w="710" w:type="dxa"/>
            <w:noWrap/>
            <w:vAlign w:val="center"/>
          </w:tcPr>
          <w:p w14:paraId="36EEDF53" w14:textId="77777777" w:rsidR="00FE1FE0" w:rsidRDefault="00FE1FE0" w:rsidP="001C0EA5">
            <w:pPr>
              <w:rPr>
                <w:rFonts w:ascii="Arial" w:hAnsi="Arial" w:cs="Arial"/>
                <w:b/>
                <w:bCs/>
              </w:rPr>
            </w:pPr>
            <w:r>
              <w:rPr>
                <w:b/>
              </w:rPr>
              <w:t>15</w:t>
            </w:r>
          </w:p>
        </w:tc>
        <w:tc>
          <w:tcPr>
            <w:tcW w:w="5877" w:type="dxa"/>
            <w:noWrap/>
            <w:vAlign w:val="bottom"/>
          </w:tcPr>
          <w:p w14:paraId="04FA5098" w14:textId="77777777" w:rsidR="00FE1FE0" w:rsidRPr="00D97A90" w:rsidRDefault="00FE1FE0" w:rsidP="001C0EA5">
            <w:pPr>
              <w:rPr>
                <w:rFonts w:ascii="Arial" w:hAnsi="Arial" w:cs="Arial"/>
                <w:sz w:val="18"/>
                <w:szCs w:val="18"/>
              </w:rPr>
            </w:pPr>
            <w:r w:rsidRPr="0067133D">
              <w:rPr>
                <w:b/>
                <w:bCs/>
                <w:color w:val="000000"/>
              </w:rPr>
              <w:t>BATATA INGLESA</w:t>
            </w:r>
            <w:r w:rsidRPr="003F4FC0">
              <w:rPr>
                <w:color w:val="000000"/>
              </w:rPr>
              <w:t>, sem impureza, sem sujidades em ótimo estado de consumo e armazenamento.</w:t>
            </w:r>
          </w:p>
        </w:tc>
        <w:tc>
          <w:tcPr>
            <w:tcW w:w="1203" w:type="dxa"/>
            <w:noWrap/>
          </w:tcPr>
          <w:p w14:paraId="11F277BE" w14:textId="77777777" w:rsidR="00FE1FE0" w:rsidRPr="00B64347" w:rsidRDefault="00FE1FE0" w:rsidP="001C0EA5">
            <w:pPr>
              <w:rPr>
                <w:rFonts w:ascii="Arial" w:hAnsi="Arial" w:cs="Arial"/>
              </w:rPr>
            </w:pPr>
          </w:p>
          <w:p w14:paraId="1DE8610F"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76E0364A" w14:textId="77777777" w:rsidR="00FE1FE0" w:rsidRDefault="00FE1FE0" w:rsidP="001C0EA5">
            <w:pPr>
              <w:rPr>
                <w:rFonts w:ascii="Arial" w:hAnsi="Arial" w:cs="Arial"/>
                <w:b/>
                <w:bCs/>
                <w:sz w:val="18"/>
                <w:szCs w:val="18"/>
              </w:rPr>
            </w:pPr>
            <w:r>
              <w:t>6.568</w:t>
            </w:r>
          </w:p>
        </w:tc>
      </w:tr>
      <w:tr w:rsidR="00FE1FE0" w:rsidRPr="004C2E48" w14:paraId="6CAB6483" w14:textId="77777777" w:rsidTr="004F313B">
        <w:trPr>
          <w:trHeight w:val="315"/>
        </w:trPr>
        <w:tc>
          <w:tcPr>
            <w:tcW w:w="710" w:type="dxa"/>
            <w:noWrap/>
            <w:vAlign w:val="center"/>
          </w:tcPr>
          <w:p w14:paraId="2F704FBD" w14:textId="77777777" w:rsidR="00FE1FE0" w:rsidRDefault="00FE1FE0" w:rsidP="001C0EA5">
            <w:pPr>
              <w:rPr>
                <w:rFonts w:ascii="Arial" w:hAnsi="Arial" w:cs="Arial"/>
                <w:b/>
                <w:bCs/>
              </w:rPr>
            </w:pPr>
            <w:r>
              <w:rPr>
                <w:b/>
              </w:rPr>
              <w:t>16</w:t>
            </w:r>
          </w:p>
        </w:tc>
        <w:tc>
          <w:tcPr>
            <w:tcW w:w="5877" w:type="dxa"/>
            <w:noWrap/>
            <w:vAlign w:val="bottom"/>
          </w:tcPr>
          <w:p w14:paraId="02AFD457" w14:textId="77777777" w:rsidR="00FE1FE0" w:rsidRPr="00D97A90" w:rsidRDefault="00FE1FE0" w:rsidP="001C0EA5">
            <w:pPr>
              <w:rPr>
                <w:rFonts w:ascii="Arial" w:hAnsi="Arial" w:cs="Arial"/>
                <w:sz w:val="18"/>
                <w:szCs w:val="18"/>
              </w:rPr>
            </w:pPr>
            <w:r w:rsidRPr="001937B4">
              <w:rPr>
                <w:b/>
                <w:bCs/>
                <w:color w:val="000000"/>
              </w:rPr>
              <w:t>BATATA DOCE</w:t>
            </w:r>
            <w:r w:rsidRPr="001937B4">
              <w:rPr>
                <w:color w:val="000000"/>
              </w:rPr>
              <w:t xml:space="preserve">, firme e intacta, sem lesão de origem </w:t>
            </w:r>
            <w:proofErr w:type="spellStart"/>
            <w:r w:rsidRPr="001937B4">
              <w:rPr>
                <w:color w:val="000000"/>
              </w:rPr>
              <w:t>fisica</w:t>
            </w:r>
            <w:proofErr w:type="spellEnd"/>
            <w:r w:rsidRPr="001937B4">
              <w:rPr>
                <w:color w:val="000000"/>
              </w:rPr>
              <w:t>, rachaduras, cortes, tamanho e conformação uniforme, devendo ser graúda.</w:t>
            </w:r>
          </w:p>
        </w:tc>
        <w:tc>
          <w:tcPr>
            <w:tcW w:w="1203" w:type="dxa"/>
            <w:noWrap/>
          </w:tcPr>
          <w:p w14:paraId="2E71B671" w14:textId="77777777" w:rsidR="00FE1FE0" w:rsidRDefault="00FE1FE0" w:rsidP="001C0EA5">
            <w:pPr>
              <w:rPr>
                <w:rFonts w:ascii="Arial" w:hAnsi="Arial" w:cs="Arial"/>
              </w:rPr>
            </w:pPr>
          </w:p>
          <w:p w14:paraId="5B70E6AA"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154E01E5" w14:textId="77777777" w:rsidR="00FE1FE0" w:rsidRDefault="00FE1FE0" w:rsidP="001C0EA5">
            <w:pPr>
              <w:rPr>
                <w:rFonts w:ascii="Arial" w:hAnsi="Arial" w:cs="Arial"/>
                <w:b/>
                <w:bCs/>
                <w:sz w:val="18"/>
                <w:szCs w:val="18"/>
              </w:rPr>
            </w:pPr>
            <w:r>
              <w:t>1.699</w:t>
            </w:r>
          </w:p>
        </w:tc>
      </w:tr>
      <w:tr w:rsidR="00FE1FE0" w:rsidRPr="004C2E48" w14:paraId="4ED607D0" w14:textId="77777777" w:rsidTr="004F313B">
        <w:trPr>
          <w:trHeight w:val="315"/>
        </w:trPr>
        <w:tc>
          <w:tcPr>
            <w:tcW w:w="710" w:type="dxa"/>
            <w:noWrap/>
            <w:vAlign w:val="center"/>
          </w:tcPr>
          <w:p w14:paraId="063BE9E2" w14:textId="77777777" w:rsidR="00FE1FE0" w:rsidRDefault="00FE1FE0" w:rsidP="001C0EA5">
            <w:pPr>
              <w:rPr>
                <w:rFonts w:ascii="Arial" w:hAnsi="Arial" w:cs="Arial"/>
                <w:b/>
                <w:bCs/>
              </w:rPr>
            </w:pPr>
            <w:r>
              <w:rPr>
                <w:b/>
              </w:rPr>
              <w:t>17</w:t>
            </w:r>
          </w:p>
        </w:tc>
        <w:tc>
          <w:tcPr>
            <w:tcW w:w="5877" w:type="dxa"/>
            <w:noWrap/>
          </w:tcPr>
          <w:p w14:paraId="438832FB" w14:textId="77777777" w:rsidR="00FE1FE0" w:rsidRPr="00D97A90" w:rsidRDefault="00FE1FE0" w:rsidP="001C0EA5">
            <w:pPr>
              <w:rPr>
                <w:rFonts w:ascii="Arial" w:hAnsi="Arial" w:cs="Arial"/>
                <w:sz w:val="18"/>
                <w:szCs w:val="18"/>
              </w:rPr>
            </w:pPr>
            <w:r w:rsidRPr="00702B0F">
              <w:rPr>
                <w:rFonts w:ascii="Arial" w:hAnsi="Arial" w:cs="Arial"/>
                <w:b/>
                <w:bCs/>
              </w:rPr>
              <w:t>BETERRABA</w:t>
            </w:r>
            <w:r w:rsidRPr="0096645E">
              <w:rPr>
                <w:rFonts w:ascii="Arial" w:hAnsi="Arial" w:cs="Arial"/>
              </w:rPr>
              <w:t xml:space="preserve">, firme, cor vermelho intenso, tamanho uniforme, sem lesões de origem </w:t>
            </w:r>
            <w:proofErr w:type="spellStart"/>
            <w:r w:rsidRPr="0096645E">
              <w:rPr>
                <w:rFonts w:ascii="Arial" w:hAnsi="Arial" w:cs="Arial"/>
              </w:rPr>
              <w:t>fisica</w:t>
            </w:r>
            <w:proofErr w:type="spellEnd"/>
            <w:r w:rsidRPr="0096645E">
              <w:rPr>
                <w:rFonts w:ascii="Arial" w:hAnsi="Arial" w:cs="Arial"/>
              </w:rPr>
              <w:t xml:space="preserve"> do manuseio e transporte.</w:t>
            </w:r>
          </w:p>
        </w:tc>
        <w:tc>
          <w:tcPr>
            <w:tcW w:w="1203" w:type="dxa"/>
            <w:noWrap/>
          </w:tcPr>
          <w:p w14:paraId="5B18A3A5" w14:textId="77777777" w:rsidR="00FE1FE0" w:rsidRDefault="00FE1FE0" w:rsidP="001C0EA5">
            <w:pPr>
              <w:rPr>
                <w:rFonts w:ascii="Arial" w:hAnsi="Arial" w:cs="Arial"/>
              </w:rPr>
            </w:pPr>
          </w:p>
          <w:p w14:paraId="5B4AD053"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6026E2C2" w14:textId="77777777" w:rsidR="00FE1FE0" w:rsidRDefault="00FE1FE0" w:rsidP="001C0EA5">
            <w:pPr>
              <w:rPr>
                <w:rFonts w:ascii="Arial" w:hAnsi="Arial" w:cs="Arial"/>
                <w:b/>
                <w:bCs/>
                <w:sz w:val="18"/>
                <w:szCs w:val="18"/>
              </w:rPr>
            </w:pPr>
            <w:r>
              <w:t>698</w:t>
            </w:r>
          </w:p>
        </w:tc>
      </w:tr>
      <w:tr w:rsidR="00FE1FE0" w:rsidRPr="004C2E48" w14:paraId="358F793F" w14:textId="77777777" w:rsidTr="004F313B">
        <w:trPr>
          <w:trHeight w:val="315"/>
        </w:trPr>
        <w:tc>
          <w:tcPr>
            <w:tcW w:w="710" w:type="dxa"/>
            <w:noWrap/>
            <w:vAlign w:val="center"/>
          </w:tcPr>
          <w:p w14:paraId="03F6A084" w14:textId="77777777" w:rsidR="00FE1FE0" w:rsidRDefault="00FE1FE0" w:rsidP="001C0EA5">
            <w:pPr>
              <w:rPr>
                <w:rFonts w:ascii="Arial" w:hAnsi="Arial" w:cs="Arial"/>
                <w:b/>
                <w:bCs/>
              </w:rPr>
            </w:pPr>
            <w:r>
              <w:rPr>
                <w:b/>
              </w:rPr>
              <w:t>18</w:t>
            </w:r>
          </w:p>
        </w:tc>
        <w:tc>
          <w:tcPr>
            <w:tcW w:w="5877" w:type="dxa"/>
            <w:tcBorders>
              <w:top w:val="single" w:sz="4" w:space="0" w:color="auto"/>
              <w:left w:val="single" w:sz="4" w:space="0" w:color="auto"/>
              <w:bottom w:val="single" w:sz="4" w:space="0" w:color="auto"/>
              <w:right w:val="single" w:sz="4" w:space="0" w:color="auto"/>
            </w:tcBorders>
            <w:noWrap/>
          </w:tcPr>
          <w:p w14:paraId="27789549" w14:textId="77777777" w:rsidR="00FE1FE0" w:rsidRPr="00D97A90" w:rsidRDefault="00FE1FE0" w:rsidP="001C0EA5">
            <w:pPr>
              <w:rPr>
                <w:rFonts w:ascii="Arial" w:hAnsi="Arial" w:cs="Arial"/>
                <w:sz w:val="18"/>
                <w:szCs w:val="18"/>
              </w:rPr>
            </w:pPr>
            <w:r>
              <w:rPr>
                <w:b/>
              </w:rPr>
              <w:t>BRÓCOLIS:</w:t>
            </w:r>
            <w:r>
              <w:t xml:space="preserve"> legume in natura, espécie comum, tamanho grande, de 1ª qualidade, acondicionada em sacos plásticos atóxicos resistentes e transparentes.</w:t>
            </w:r>
          </w:p>
        </w:tc>
        <w:tc>
          <w:tcPr>
            <w:tcW w:w="1203" w:type="dxa"/>
            <w:shd w:val="clear" w:color="auto" w:fill="auto"/>
            <w:noWrap/>
          </w:tcPr>
          <w:p w14:paraId="5803E73D" w14:textId="77777777" w:rsidR="00FE1FE0" w:rsidRDefault="00FE1FE0" w:rsidP="001C0EA5">
            <w:pPr>
              <w:jc w:val="center"/>
            </w:pPr>
          </w:p>
          <w:p w14:paraId="28CAE135" w14:textId="77777777" w:rsidR="00FE1FE0" w:rsidRPr="00D97A90" w:rsidRDefault="00FE1FE0" w:rsidP="001C0EA5">
            <w:pPr>
              <w:rPr>
                <w:rFonts w:ascii="Arial" w:hAnsi="Arial" w:cs="Arial"/>
                <w:sz w:val="18"/>
                <w:szCs w:val="18"/>
              </w:rPr>
            </w:pPr>
            <w:r>
              <w:t>KG</w:t>
            </w:r>
          </w:p>
        </w:tc>
        <w:tc>
          <w:tcPr>
            <w:tcW w:w="1275" w:type="dxa"/>
            <w:noWrap/>
            <w:vAlign w:val="center"/>
          </w:tcPr>
          <w:p w14:paraId="0A2E8420" w14:textId="77777777" w:rsidR="00FE1FE0" w:rsidRDefault="00FE1FE0" w:rsidP="001C0EA5">
            <w:pPr>
              <w:rPr>
                <w:rFonts w:ascii="Arial" w:hAnsi="Arial" w:cs="Arial"/>
                <w:b/>
                <w:bCs/>
                <w:sz w:val="18"/>
                <w:szCs w:val="18"/>
              </w:rPr>
            </w:pPr>
            <w:r>
              <w:t>1.274</w:t>
            </w:r>
          </w:p>
        </w:tc>
      </w:tr>
      <w:tr w:rsidR="00FE1FE0" w:rsidRPr="004C2E48" w14:paraId="67A921A6" w14:textId="77777777" w:rsidTr="004F313B">
        <w:trPr>
          <w:trHeight w:val="315"/>
        </w:trPr>
        <w:tc>
          <w:tcPr>
            <w:tcW w:w="710" w:type="dxa"/>
            <w:noWrap/>
            <w:vAlign w:val="center"/>
          </w:tcPr>
          <w:p w14:paraId="5C2B3383" w14:textId="77777777" w:rsidR="00FE1FE0" w:rsidRDefault="00FE1FE0" w:rsidP="001C0EA5">
            <w:pPr>
              <w:rPr>
                <w:rFonts w:ascii="Arial" w:hAnsi="Arial" w:cs="Arial"/>
                <w:b/>
                <w:bCs/>
              </w:rPr>
            </w:pPr>
            <w:r>
              <w:rPr>
                <w:b/>
              </w:rPr>
              <w:t>19</w:t>
            </w:r>
          </w:p>
        </w:tc>
        <w:tc>
          <w:tcPr>
            <w:tcW w:w="5877" w:type="dxa"/>
            <w:tcBorders>
              <w:top w:val="single" w:sz="4" w:space="0" w:color="auto"/>
              <w:left w:val="single" w:sz="4" w:space="0" w:color="auto"/>
              <w:bottom w:val="single" w:sz="4" w:space="0" w:color="auto"/>
              <w:right w:val="single" w:sz="4" w:space="0" w:color="auto"/>
            </w:tcBorders>
            <w:noWrap/>
          </w:tcPr>
          <w:p w14:paraId="00640954" w14:textId="77777777" w:rsidR="00FE1FE0" w:rsidRPr="00D97A90" w:rsidRDefault="00FE1FE0" w:rsidP="001C0EA5">
            <w:pPr>
              <w:rPr>
                <w:rFonts w:ascii="Arial" w:hAnsi="Arial" w:cs="Arial"/>
                <w:sz w:val="18"/>
                <w:szCs w:val="18"/>
              </w:rPr>
            </w:pPr>
            <w:r>
              <w:rPr>
                <w:b/>
              </w:rPr>
              <w:t>CREME DE LEITE-</w:t>
            </w:r>
            <w:r w:rsidRPr="00E3141A">
              <w:rPr>
                <w:bCs/>
              </w:rPr>
              <w:t>Teor Gordura: até 20% de gordura, tratamento, homogeneizado, processamento UHT- Embalagem de 1 kg</w:t>
            </w:r>
          </w:p>
        </w:tc>
        <w:tc>
          <w:tcPr>
            <w:tcW w:w="1203" w:type="dxa"/>
            <w:shd w:val="clear" w:color="auto" w:fill="auto"/>
            <w:noWrap/>
          </w:tcPr>
          <w:p w14:paraId="18C67BBD" w14:textId="77777777" w:rsidR="00FE1FE0" w:rsidRDefault="00FE1FE0" w:rsidP="001C0EA5">
            <w:pPr>
              <w:jc w:val="center"/>
            </w:pPr>
          </w:p>
          <w:p w14:paraId="1185B930" w14:textId="77777777" w:rsidR="00FE1FE0" w:rsidRPr="00D97A90" w:rsidRDefault="00FE1FE0" w:rsidP="001C0EA5">
            <w:pPr>
              <w:rPr>
                <w:rFonts w:ascii="Arial" w:hAnsi="Arial" w:cs="Arial"/>
                <w:sz w:val="18"/>
                <w:szCs w:val="18"/>
              </w:rPr>
            </w:pPr>
            <w:r>
              <w:t>kg</w:t>
            </w:r>
          </w:p>
        </w:tc>
        <w:tc>
          <w:tcPr>
            <w:tcW w:w="1275" w:type="dxa"/>
            <w:noWrap/>
            <w:vAlign w:val="center"/>
          </w:tcPr>
          <w:p w14:paraId="521E18C5" w14:textId="77777777" w:rsidR="00FE1FE0" w:rsidRDefault="00FE1FE0" w:rsidP="001C0EA5">
            <w:pPr>
              <w:rPr>
                <w:rFonts w:ascii="Arial" w:hAnsi="Arial" w:cs="Arial"/>
                <w:b/>
                <w:bCs/>
                <w:sz w:val="18"/>
                <w:szCs w:val="18"/>
              </w:rPr>
            </w:pPr>
            <w:r>
              <w:t>220</w:t>
            </w:r>
          </w:p>
        </w:tc>
      </w:tr>
      <w:tr w:rsidR="00FE1FE0" w:rsidRPr="004C2E48" w14:paraId="49EFA327" w14:textId="77777777" w:rsidTr="004F313B">
        <w:trPr>
          <w:trHeight w:val="315"/>
        </w:trPr>
        <w:tc>
          <w:tcPr>
            <w:tcW w:w="710" w:type="dxa"/>
            <w:noWrap/>
            <w:vAlign w:val="center"/>
          </w:tcPr>
          <w:p w14:paraId="5E7CD8C9" w14:textId="77777777" w:rsidR="00FE1FE0" w:rsidRDefault="00FE1FE0" w:rsidP="001C0EA5">
            <w:pPr>
              <w:rPr>
                <w:rFonts w:ascii="Arial" w:hAnsi="Arial" w:cs="Arial"/>
                <w:b/>
                <w:bCs/>
              </w:rPr>
            </w:pPr>
            <w:r>
              <w:rPr>
                <w:b/>
              </w:rPr>
              <w:t>20</w:t>
            </w:r>
          </w:p>
        </w:tc>
        <w:tc>
          <w:tcPr>
            <w:tcW w:w="5877" w:type="dxa"/>
            <w:noWrap/>
          </w:tcPr>
          <w:p w14:paraId="76957E0B" w14:textId="77777777" w:rsidR="00FE1FE0" w:rsidRPr="00D97A90" w:rsidRDefault="00FE1FE0" w:rsidP="001C0EA5">
            <w:pPr>
              <w:rPr>
                <w:rFonts w:ascii="Arial" w:hAnsi="Arial" w:cs="Arial"/>
                <w:sz w:val="18"/>
                <w:szCs w:val="18"/>
              </w:rPr>
            </w:pPr>
            <w:r w:rsidRPr="00071469">
              <w:rPr>
                <w:b/>
                <w:bCs/>
                <w:color w:val="000000"/>
              </w:rPr>
              <w:t>Carne Moída Bovina</w:t>
            </w:r>
            <w:r w:rsidRPr="00050837">
              <w:rPr>
                <w:color w:val="000000"/>
              </w:rPr>
              <w:t xml:space="preserve"> (tipo acém, músculo ou paleta): resfriada, com baixo teor de gordura, sem pele ou sebo, aspecto típico, cor, cheiro e sabor próprio; embalagem em filme PVC transparente, atóxico, contendo identificação do produto como: corte, procedência (frigorífico fornecedor), prazo de validade não inferior a 70% do prazo total e de acordo com a legislação vigente</w:t>
            </w:r>
          </w:p>
        </w:tc>
        <w:tc>
          <w:tcPr>
            <w:tcW w:w="1203" w:type="dxa"/>
            <w:noWrap/>
          </w:tcPr>
          <w:p w14:paraId="601162D5" w14:textId="77777777" w:rsidR="00FE1FE0" w:rsidRDefault="00FE1FE0" w:rsidP="001C0EA5">
            <w:pPr>
              <w:rPr>
                <w:rFonts w:ascii="Arial" w:hAnsi="Arial" w:cs="Arial"/>
              </w:rPr>
            </w:pPr>
            <w:r>
              <w:rPr>
                <w:rFonts w:ascii="Arial" w:hAnsi="Arial" w:cs="Arial"/>
              </w:rPr>
              <w:t>KG</w:t>
            </w:r>
          </w:p>
          <w:p w14:paraId="16096285" w14:textId="77777777" w:rsidR="00FE1FE0" w:rsidRPr="00B64347" w:rsidRDefault="00FE1FE0" w:rsidP="001C0EA5">
            <w:pPr>
              <w:rPr>
                <w:rFonts w:ascii="Arial" w:hAnsi="Arial" w:cs="Arial"/>
              </w:rPr>
            </w:pPr>
          </w:p>
          <w:p w14:paraId="01153354" w14:textId="77777777" w:rsidR="00FE1FE0" w:rsidRPr="00D97A90" w:rsidRDefault="00FE1FE0" w:rsidP="001C0EA5">
            <w:pPr>
              <w:rPr>
                <w:rFonts w:ascii="Arial" w:hAnsi="Arial" w:cs="Arial"/>
                <w:sz w:val="18"/>
                <w:szCs w:val="18"/>
              </w:rPr>
            </w:pPr>
          </w:p>
        </w:tc>
        <w:tc>
          <w:tcPr>
            <w:tcW w:w="1275" w:type="dxa"/>
            <w:noWrap/>
            <w:vAlign w:val="center"/>
          </w:tcPr>
          <w:p w14:paraId="255EDB09" w14:textId="77777777" w:rsidR="00FE1FE0" w:rsidRDefault="00FE1FE0" w:rsidP="001C0EA5">
            <w:pPr>
              <w:pStyle w:val="PargrafodaLista"/>
              <w:autoSpaceDE w:val="0"/>
              <w:autoSpaceDN w:val="0"/>
              <w:adjustRightInd w:val="0"/>
              <w:ind w:left="0"/>
              <w:jc w:val="center"/>
            </w:pPr>
          </w:p>
          <w:p w14:paraId="4305A09E" w14:textId="77777777" w:rsidR="00FE1FE0" w:rsidRDefault="00FE1FE0" w:rsidP="001C0EA5">
            <w:pPr>
              <w:rPr>
                <w:rFonts w:ascii="Arial" w:hAnsi="Arial" w:cs="Arial"/>
                <w:b/>
                <w:bCs/>
                <w:sz w:val="18"/>
                <w:szCs w:val="18"/>
              </w:rPr>
            </w:pPr>
            <w:r>
              <w:t>9.920</w:t>
            </w:r>
          </w:p>
        </w:tc>
      </w:tr>
      <w:tr w:rsidR="00FE1FE0" w:rsidRPr="004C2E48" w14:paraId="799EC805" w14:textId="77777777" w:rsidTr="004F313B">
        <w:trPr>
          <w:trHeight w:val="315"/>
        </w:trPr>
        <w:tc>
          <w:tcPr>
            <w:tcW w:w="710" w:type="dxa"/>
            <w:noWrap/>
            <w:vAlign w:val="center"/>
          </w:tcPr>
          <w:p w14:paraId="0952F7EC" w14:textId="77777777" w:rsidR="00FE1FE0" w:rsidRDefault="00FE1FE0" w:rsidP="001C0EA5">
            <w:pPr>
              <w:rPr>
                <w:rFonts w:ascii="Arial" w:hAnsi="Arial" w:cs="Arial"/>
                <w:b/>
                <w:bCs/>
              </w:rPr>
            </w:pPr>
            <w:r>
              <w:rPr>
                <w:b/>
              </w:rPr>
              <w:t>21</w:t>
            </w:r>
          </w:p>
        </w:tc>
        <w:tc>
          <w:tcPr>
            <w:tcW w:w="5877" w:type="dxa"/>
            <w:noWrap/>
          </w:tcPr>
          <w:p w14:paraId="4EFDC9A9" w14:textId="77777777" w:rsidR="00FE1FE0" w:rsidRPr="00D97A90" w:rsidRDefault="00FE1FE0" w:rsidP="001C0EA5">
            <w:pPr>
              <w:rPr>
                <w:rFonts w:ascii="Arial" w:hAnsi="Arial" w:cs="Arial"/>
                <w:sz w:val="18"/>
                <w:szCs w:val="18"/>
              </w:rPr>
            </w:pPr>
            <w:r w:rsidRPr="00071469">
              <w:rPr>
                <w:b/>
                <w:bCs/>
                <w:color w:val="000000"/>
              </w:rPr>
              <w:t>Carne Pedaços Bovina</w:t>
            </w:r>
            <w:r w:rsidRPr="00050837">
              <w:rPr>
                <w:color w:val="000000"/>
              </w:rPr>
              <w:t xml:space="preserve"> (tipo acém, músculo ou paleta): cortada em cubos, resfriada, com baixo teor de gordura, sem pele ou sebo, aspecto típico, cor, cheiro e sabor próprio; embalagem em filme PVC transparente, atóxico, contendo identificação do produto como: corte procedência (frigorífico fornecedor), prazo de validade não inferior a 70% do prazo total e de acordo com a legislação vigente.</w:t>
            </w:r>
          </w:p>
        </w:tc>
        <w:tc>
          <w:tcPr>
            <w:tcW w:w="1203" w:type="dxa"/>
            <w:noWrap/>
          </w:tcPr>
          <w:p w14:paraId="792E49AF" w14:textId="77777777" w:rsidR="00FE1FE0" w:rsidRPr="002B210C" w:rsidRDefault="00FE1FE0" w:rsidP="001C0EA5">
            <w:pPr>
              <w:rPr>
                <w:rFonts w:ascii="Arial" w:hAnsi="Arial" w:cs="Arial"/>
              </w:rPr>
            </w:pPr>
          </w:p>
          <w:p w14:paraId="7FCDB0FC" w14:textId="77777777" w:rsidR="00FE1FE0" w:rsidRPr="002B210C" w:rsidRDefault="00FE1FE0" w:rsidP="001C0EA5">
            <w:pPr>
              <w:rPr>
                <w:rFonts w:ascii="Arial" w:hAnsi="Arial" w:cs="Arial"/>
              </w:rPr>
            </w:pPr>
          </w:p>
          <w:p w14:paraId="110BC1D7" w14:textId="77777777" w:rsidR="00FE1FE0" w:rsidRDefault="00FE1FE0" w:rsidP="001C0EA5">
            <w:pPr>
              <w:rPr>
                <w:rFonts w:ascii="Arial" w:hAnsi="Arial" w:cs="Arial"/>
              </w:rPr>
            </w:pPr>
          </w:p>
          <w:p w14:paraId="0B180630" w14:textId="77777777" w:rsidR="00FE1FE0" w:rsidRDefault="00FE1FE0" w:rsidP="001C0EA5">
            <w:pPr>
              <w:rPr>
                <w:rFonts w:ascii="Arial" w:hAnsi="Arial" w:cs="Arial"/>
              </w:rPr>
            </w:pPr>
          </w:p>
          <w:p w14:paraId="33B211F1"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51670E5C" w14:textId="77777777" w:rsidR="00FE1FE0" w:rsidRDefault="00FE1FE0" w:rsidP="001C0EA5">
            <w:pPr>
              <w:rPr>
                <w:rFonts w:ascii="Arial" w:hAnsi="Arial" w:cs="Arial"/>
                <w:b/>
                <w:bCs/>
                <w:sz w:val="18"/>
                <w:szCs w:val="18"/>
              </w:rPr>
            </w:pPr>
            <w:r>
              <w:t>8.272</w:t>
            </w:r>
          </w:p>
        </w:tc>
      </w:tr>
      <w:tr w:rsidR="00FE1FE0" w:rsidRPr="004C2E48" w14:paraId="64414595" w14:textId="77777777" w:rsidTr="004F313B">
        <w:trPr>
          <w:trHeight w:val="315"/>
        </w:trPr>
        <w:tc>
          <w:tcPr>
            <w:tcW w:w="710" w:type="dxa"/>
            <w:noWrap/>
            <w:vAlign w:val="center"/>
          </w:tcPr>
          <w:p w14:paraId="5B6C5788" w14:textId="77777777" w:rsidR="00FE1FE0" w:rsidRDefault="00FE1FE0" w:rsidP="001C0EA5">
            <w:pPr>
              <w:rPr>
                <w:rFonts w:ascii="Arial" w:hAnsi="Arial" w:cs="Arial"/>
                <w:b/>
                <w:bCs/>
              </w:rPr>
            </w:pPr>
            <w:r>
              <w:rPr>
                <w:b/>
              </w:rPr>
              <w:t>22</w:t>
            </w:r>
          </w:p>
        </w:tc>
        <w:tc>
          <w:tcPr>
            <w:tcW w:w="5877" w:type="dxa"/>
            <w:noWrap/>
            <w:vAlign w:val="bottom"/>
          </w:tcPr>
          <w:p w14:paraId="6666F603" w14:textId="77777777" w:rsidR="00FE1FE0" w:rsidRPr="00D97A90" w:rsidRDefault="00FE1FE0" w:rsidP="001C0EA5">
            <w:pPr>
              <w:rPr>
                <w:rFonts w:ascii="Arial" w:hAnsi="Arial" w:cs="Arial"/>
                <w:sz w:val="18"/>
                <w:szCs w:val="18"/>
              </w:rPr>
            </w:pPr>
            <w:r w:rsidRPr="00071469">
              <w:rPr>
                <w:b/>
                <w:bCs/>
                <w:color w:val="000000"/>
              </w:rPr>
              <w:t>CAMOMILA</w:t>
            </w:r>
            <w:r>
              <w:rPr>
                <w:color w:val="000000"/>
              </w:rPr>
              <w:t xml:space="preserve">   em flores secas. </w:t>
            </w:r>
            <w:proofErr w:type="spellStart"/>
            <w:r>
              <w:rPr>
                <w:color w:val="000000"/>
              </w:rPr>
              <w:t>pct</w:t>
            </w:r>
            <w:proofErr w:type="spellEnd"/>
            <w:r>
              <w:rPr>
                <w:color w:val="000000"/>
              </w:rPr>
              <w:t xml:space="preserve"> de 1 kg</w:t>
            </w:r>
          </w:p>
        </w:tc>
        <w:tc>
          <w:tcPr>
            <w:tcW w:w="1203" w:type="dxa"/>
            <w:shd w:val="clear" w:color="auto" w:fill="auto"/>
            <w:noWrap/>
          </w:tcPr>
          <w:p w14:paraId="16F8C9BA" w14:textId="77777777" w:rsidR="00FE1FE0" w:rsidRDefault="00FE1FE0" w:rsidP="001C0EA5"/>
          <w:p w14:paraId="615FA8FA" w14:textId="77777777" w:rsidR="00FE1FE0" w:rsidRPr="00D97A90" w:rsidRDefault="00FE1FE0" w:rsidP="001C0EA5">
            <w:pPr>
              <w:rPr>
                <w:rFonts w:ascii="Arial" w:hAnsi="Arial" w:cs="Arial"/>
                <w:sz w:val="18"/>
                <w:szCs w:val="18"/>
              </w:rPr>
            </w:pPr>
            <w:r>
              <w:t>KG</w:t>
            </w:r>
          </w:p>
        </w:tc>
        <w:tc>
          <w:tcPr>
            <w:tcW w:w="1275" w:type="dxa"/>
            <w:noWrap/>
            <w:vAlign w:val="center"/>
          </w:tcPr>
          <w:p w14:paraId="2DE278CE" w14:textId="77777777" w:rsidR="00FE1FE0" w:rsidRDefault="00FE1FE0" w:rsidP="001C0EA5">
            <w:pPr>
              <w:rPr>
                <w:rFonts w:ascii="Arial" w:hAnsi="Arial" w:cs="Arial"/>
                <w:b/>
                <w:bCs/>
                <w:sz w:val="18"/>
                <w:szCs w:val="18"/>
              </w:rPr>
            </w:pPr>
            <w:r>
              <w:t>478</w:t>
            </w:r>
          </w:p>
        </w:tc>
      </w:tr>
      <w:tr w:rsidR="00FE1FE0" w:rsidRPr="004C2E48" w14:paraId="00A09F27" w14:textId="77777777" w:rsidTr="004F313B">
        <w:trPr>
          <w:trHeight w:val="315"/>
        </w:trPr>
        <w:tc>
          <w:tcPr>
            <w:tcW w:w="710" w:type="dxa"/>
            <w:noWrap/>
            <w:vAlign w:val="center"/>
          </w:tcPr>
          <w:p w14:paraId="371761A9" w14:textId="77777777" w:rsidR="00FE1FE0" w:rsidRDefault="00FE1FE0" w:rsidP="001C0EA5">
            <w:pPr>
              <w:rPr>
                <w:rFonts w:ascii="Arial" w:hAnsi="Arial" w:cs="Arial"/>
                <w:b/>
                <w:bCs/>
              </w:rPr>
            </w:pPr>
            <w:r>
              <w:rPr>
                <w:b/>
              </w:rPr>
              <w:t>23</w:t>
            </w:r>
          </w:p>
        </w:tc>
        <w:tc>
          <w:tcPr>
            <w:tcW w:w="5877" w:type="dxa"/>
            <w:noWrap/>
            <w:vAlign w:val="bottom"/>
          </w:tcPr>
          <w:p w14:paraId="170A65E4" w14:textId="77777777" w:rsidR="00FE1FE0" w:rsidRPr="00D97A90" w:rsidRDefault="00FE1FE0" w:rsidP="001C0EA5">
            <w:pPr>
              <w:rPr>
                <w:rFonts w:ascii="Arial" w:hAnsi="Arial" w:cs="Arial"/>
                <w:sz w:val="18"/>
                <w:szCs w:val="18"/>
              </w:rPr>
            </w:pPr>
            <w:r w:rsidRPr="00EC17F9">
              <w:rPr>
                <w:b/>
                <w:bCs/>
                <w:color w:val="000000"/>
              </w:rPr>
              <w:t xml:space="preserve">CANELA </w:t>
            </w:r>
            <w:r>
              <w:rPr>
                <w:b/>
                <w:bCs/>
                <w:color w:val="000000"/>
              </w:rPr>
              <w:t xml:space="preserve">EM PÓ </w:t>
            </w:r>
            <w:r w:rsidRPr="005F2096">
              <w:rPr>
                <w:color w:val="000000"/>
              </w:rPr>
              <w:t xml:space="preserve">fina e homogênea, embalagem de 30g. Proveniente de cascas sãs, limpas e secas, com aspecto </w:t>
            </w:r>
            <w:r w:rsidRPr="005F2096">
              <w:rPr>
                <w:color w:val="000000"/>
              </w:rPr>
              <w:lastRenderedPageBreak/>
              <w:t>cheiro aromático e sabor próprio. Deve conter o prazo de validade na embalagem. O produto deverá apresentar validade mínima de 60 dias a partir da data de entrega na unidade.</w:t>
            </w:r>
          </w:p>
        </w:tc>
        <w:tc>
          <w:tcPr>
            <w:tcW w:w="1203" w:type="dxa"/>
            <w:noWrap/>
          </w:tcPr>
          <w:p w14:paraId="04F398F9" w14:textId="77777777" w:rsidR="00FE1FE0" w:rsidRDefault="00FE1FE0" w:rsidP="001C0EA5">
            <w:pPr>
              <w:rPr>
                <w:rFonts w:ascii="Arial" w:hAnsi="Arial" w:cs="Arial"/>
              </w:rPr>
            </w:pPr>
          </w:p>
          <w:p w14:paraId="10404454" w14:textId="77777777" w:rsidR="00FE1FE0" w:rsidRPr="002B210C" w:rsidRDefault="00FE1FE0" w:rsidP="001C0EA5">
            <w:pPr>
              <w:rPr>
                <w:rFonts w:ascii="Arial" w:hAnsi="Arial" w:cs="Arial"/>
              </w:rPr>
            </w:pPr>
          </w:p>
          <w:p w14:paraId="0C8A0304" w14:textId="77777777" w:rsidR="00FE1FE0" w:rsidRDefault="00FE1FE0" w:rsidP="001C0EA5">
            <w:pPr>
              <w:rPr>
                <w:rFonts w:ascii="Arial" w:hAnsi="Arial" w:cs="Arial"/>
              </w:rPr>
            </w:pPr>
          </w:p>
          <w:p w14:paraId="25A26248"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61A135FA" w14:textId="77777777" w:rsidR="00FE1FE0" w:rsidRDefault="00FE1FE0" w:rsidP="001C0EA5">
            <w:pPr>
              <w:rPr>
                <w:rFonts w:ascii="Arial" w:hAnsi="Arial" w:cs="Arial"/>
                <w:b/>
                <w:bCs/>
                <w:sz w:val="18"/>
                <w:szCs w:val="18"/>
              </w:rPr>
            </w:pPr>
            <w:r>
              <w:lastRenderedPageBreak/>
              <w:t>198</w:t>
            </w:r>
          </w:p>
        </w:tc>
      </w:tr>
      <w:tr w:rsidR="00FE1FE0" w:rsidRPr="004C2E48" w14:paraId="185D8FBC" w14:textId="77777777" w:rsidTr="004F313B">
        <w:trPr>
          <w:trHeight w:val="315"/>
        </w:trPr>
        <w:tc>
          <w:tcPr>
            <w:tcW w:w="710" w:type="dxa"/>
            <w:noWrap/>
            <w:vAlign w:val="center"/>
          </w:tcPr>
          <w:p w14:paraId="2D063ACA" w14:textId="77777777" w:rsidR="00FE1FE0" w:rsidRDefault="00FE1FE0" w:rsidP="001C0EA5">
            <w:pPr>
              <w:rPr>
                <w:rFonts w:ascii="Arial" w:hAnsi="Arial" w:cs="Arial"/>
                <w:b/>
                <w:bCs/>
              </w:rPr>
            </w:pPr>
            <w:r>
              <w:rPr>
                <w:b/>
              </w:rPr>
              <w:t>24</w:t>
            </w:r>
          </w:p>
        </w:tc>
        <w:tc>
          <w:tcPr>
            <w:tcW w:w="5877" w:type="dxa"/>
            <w:noWrap/>
            <w:vAlign w:val="bottom"/>
          </w:tcPr>
          <w:p w14:paraId="630A23E2" w14:textId="77777777" w:rsidR="00FE1FE0" w:rsidRPr="00D97A90" w:rsidRDefault="00FE1FE0" w:rsidP="001C0EA5">
            <w:pPr>
              <w:rPr>
                <w:rFonts w:ascii="Arial" w:hAnsi="Arial" w:cs="Arial"/>
                <w:sz w:val="18"/>
                <w:szCs w:val="18"/>
              </w:rPr>
            </w:pPr>
            <w:r w:rsidRPr="0067133D">
              <w:rPr>
                <w:b/>
                <w:bCs/>
                <w:color w:val="000000"/>
              </w:rPr>
              <w:t>CEBOLA</w:t>
            </w:r>
            <w:r w:rsidRPr="003F4FC0">
              <w:rPr>
                <w:color w:val="000000"/>
              </w:rPr>
              <w:t xml:space="preserve"> tamanho médio, uniforme sem ferimentos ou defeitos, sem sujidades e com brilho turgescente, intacto, firme e bem desenvolvi</w:t>
            </w:r>
            <w:r>
              <w:rPr>
                <w:color w:val="000000"/>
              </w:rPr>
              <w:t>da.</w:t>
            </w:r>
          </w:p>
        </w:tc>
        <w:tc>
          <w:tcPr>
            <w:tcW w:w="1203" w:type="dxa"/>
            <w:noWrap/>
          </w:tcPr>
          <w:p w14:paraId="170F8BE7" w14:textId="77777777" w:rsidR="00FE1FE0" w:rsidRDefault="00FE1FE0" w:rsidP="001C0EA5">
            <w:pPr>
              <w:rPr>
                <w:rFonts w:ascii="Arial" w:hAnsi="Arial" w:cs="Arial"/>
              </w:rPr>
            </w:pPr>
          </w:p>
          <w:p w14:paraId="4A76E333"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4DF703E7" w14:textId="77777777" w:rsidR="00FE1FE0" w:rsidRDefault="00FE1FE0" w:rsidP="001C0EA5">
            <w:pPr>
              <w:rPr>
                <w:rFonts w:ascii="Arial" w:hAnsi="Arial" w:cs="Arial"/>
                <w:b/>
                <w:bCs/>
                <w:sz w:val="18"/>
                <w:szCs w:val="18"/>
              </w:rPr>
            </w:pPr>
            <w:r>
              <w:t>1.447</w:t>
            </w:r>
          </w:p>
        </w:tc>
      </w:tr>
      <w:tr w:rsidR="00FE1FE0" w:rsidRPr="004C2E48" w14:paraId="7EC2D985" w14:textId="77777777" w:rsidTr="004F313B">
        <w:trPr>
          <w:trHeight w:val="315"/>
        </w:trPr>
        <w:tc>
          <w:tcPr>
            <w:tcW w:w="710" w:type="dxa"/>
            <w:noWrap/>
            <w:vAlign w:val="center"/>
          </w:tcPr>
          <w:p w14:paraId="585FD877" w14:textId="77777777" w:rsidR="00FE1FE0" w:rsidRDefault="00FE1FE0" w:rsidP="001C0EA5">
            <w:pPr>
              <w:rPr>
                <w:rFonts w:ascii="Arial" w:hAnsi="Arial" w:cs="Arial"/>
                <w:b/>
                <w:bCs/>
              </w:rPr>
            </w:pPr>
            <w:r>
              <w:rPr>
                <w:b/>
              </w:rPr>
              <w:t>25</w:t>
            </w:r>
          </w:p>
        </w:tc>
        <w:tc>
          <w:tcPr>
            <w:tcW w:w="5877" w:type="dxa"/>
            <w:noWrap/>
          </w:tcPr>
          <w:p w14:paraId="70003DC5" w14:textId="77777777" w:rsidR="00FE1FE0" w:rsidRPr="00D97A90" w:rsidRDefault="00FE1FE0" w:rsidP="001C0EA5">
            <w:pPr>
              <w:rPr>
                <w:rFonts w:ascii="Arial" w:hAnsi="Arial" w:cs="Arial"/>
                <w:sz w:val="18"/>
                <w:szCs w:val="18"/>
              </w:rPr>
            </w:pPr>
            <w:r w:rsidRPr="00702B0F">
              <w:rPr>
                <w:rFonts w:ascii="Arial" w:hAnsi="Arial" w:cs="Arial"/>
                <w:b/>
                <w:bCs/>
              </w:rPr>
              <w:t>CENOURA,</w:t>
            </w:r>
            <w:r>
              <w:rPr>
                <w:rFonts w:ascii="Arial" w:hAnsi="Arial" w:cs="Arial"/>
              </w:rPr>
              <w:t xml:space="preserve"> tamanho médio, no ponto de maturação, sem ferimentos ou defeitos, sem manchas, livres e resíduos de fertilizantes.</w:t>
            </w:r>
          </w:p>
        </w:tc>
        <w:tc>
          <w:tcPr>
            <w:tcW w:w="1203" w:type="dxa"/>
            <w:noWrap/>
          </w:tcPr>
          <w:p w14:paraId="544EA806" w14:textId="77777777" w:rsidR="00FE1FE0" w:rsidRDefault="00FE1FE0" w:rsidP="001C0EA5">
            <w:pPr>
              <w:rPr>
                <w:rFonts w:ascii="Arial" w:hAnsi="Arial" w:cs="Arial"/>
              </w:rPr>
            </w:pPr>
          </w:p>
          <w:p w14:paraId="6890D8F3" w14:textId="77777777" w:rsidR="00FE1FE0" w:rsidRDefault="00FE1FE0" w:rsidP="001C0EA5">
            <w:pPr>
              <w:rPr>
                <w:rFonts w:ascii="Arial" w:hAnsi="Arial" w:cs="Arial"/>
              </w:rPr>
            </w:pPr>
            <w:r>
              <w:rPr>
                <w:rFonts w:ascii="Arial" w:hAnsi="Arial" w:cs="Arial"/>
              </w:rPr>
              <w:t>KG</w:t>
            </w:r>
          </w:p>
          <w:p w14:paraId="17DFDC43" w14:textId="77777777" w:rsidR="00FE1FE0" w:rsidRPr="00D97A90" w:rsidRDefault="00FE1FE0" w:rsidP="001C0EA5">
            <w:pPr>
              <w:rPr>
                <w:rFonts w:ascii="Arial" w:hAnsi="Arial" w:cs="Arial"/>
                <w:sz w:val="18"/>
                <w:szCs w:val="18"/>
              </w:rPr>
            </w:pPr>
          </w:p>
        </w:tc>
        <w:tc>
          <w:tcPr>
            <w:tcW w:w="1275" w:type="dxa"/>
            <w:noWrap/>
            <w:vAlign w:val="center"/>
          </w:tcPr>
          <w:p w14:paraId="0211C518" w14:textId="77777777" w:rsidR="00FE1FE0" w:rsidRDefault="00FE1FE0" w:rsidP="001C0EA5">
            <w:pPr>
              <w:rPr>
                <w:rFonts w:ascii="Arial" w:hAnsi="Arial" w:cs="Arial"/>
                <w:b/>
                <w:bCs/>
                <w:sz w:val="18"/>
                <w:szCs w:val="18"/>
              </w:rPr>
            </w:pPr>
            <w:r>
              <w:t>1.486</w:t>
            </w:r>
          </w:p>
        </w:tc>
      </w:tr>
      <w:tr w:rsidR="00FE1FE0" w:rsidRPr="004C2E48" w14:paraId="71D0E3A0" w14:textId="77777777" w:rsidTr="004F313B">
        <w:trPr>
          <w:trHeight w:val="315"/>
        </w:trPr>
        <w:tc>
          <w:tcPr>
            <w:tcW w:w="710" w:type="dxa"/>
            <w:noWrap/>
            <w:vAlign w:val="center"/>
          </w:tcPr>
          <w:p w14:paraId="141FBF2E" w14:textId="77777777" w:rsidR="00FE1FE0" w:rsidRDefault="00FE1FE0" w:rsidP="001C0EA5">
            <w:pPr>
              <w:rPr>
                <w:rFonts w:ascii="Arial" w:hAnsi="Arial" w:cs="Arial"/>
                <w:b/>
                <w:bCs/>
              </w:rPr>
            </w:pPr>
            <w:r>
              <w:rPr>
                <w:b/>
              </w:rPr>
              <w:t>26</w:t>
            </w:r>
          </w:p>
        </w:tc>
        <w:tc>
          <w:tcPr>
            <w:tcW w:w="5877" w:type="dxa"/>
            <w:noWrap/>
            <w:vAlign w:val="bottom"/>
          </w:tcPr>
          <w:p w14:paraId="20F5F57F" w14:textId="77777777" w:rsidR="00FE1FE0" w:rsidRPr="00D97A90" w:rsidRDefault="00FE1FE0" w:rsidP="001C0EA5">
            <w:pPr>
              <w:rPr>
                <w:rFonts w:ascii="Arial" w:hAnsi="Arial" w:cs="Arial"/>
                <w:sz w:val="18"/>
                <w:szCs w:val="18"/>
              </w:rPr>
            </w:pPr>
            <w:r w:rsidRPr="00071469">
              <w:rPr>
                <w:b/>
                <w:bCs/>
                <w:color w:val="000000"/>
              </w:rPr>
              <w:t>Chá de Erva Mate</w:t>
            </w:r>
            <w:r w:rsidRPr="00144D79">
              <w:rPr>
                <w:color w:val="000000"/>
              </w:rPr>
              <w:t>, tradicional em caixa de 200 gramas, em perfeito estado de pureza e de consumo para armazenamento, com validade para estoque devido a nossa necessidade com registro no órgão competente.</w:t>
            </w:r>
          </w:p>
        </w:tc>
        <w:tc>
          <w:tcPr>
            <w:tcW w:w="1203" w:type="dxa"/>
            <w:shd w:val="clear" w:color="auto" w:fill="auto"/>
            <w:noWrap/>
          </w:tcPr>
          <w:p w14:paraId="16D7BBF1" w14:textId="77777777" w:rsidR="00FE1FE0" w:rsidRDefault="00FE1FE0" w:rsidP="001C0EA5">
            <w:pPr>
              <w:jc w:val="center"/>
              <w:rPr>
                <w:b/>
              </w:rPr>
            </w:pPr>
          </w:p>
          <w:p w14:paraId="6D51C5DE" w14:textId="77777777" w:rsidR="00FE1FE0" w:rsidRDefault="00FE1FE0" w:rsidP="001C0EA5">
            <w:pPr>
              <w:rPr>
                <w:b/>
              </w:rPr>
            </w:pPr>
            <w:r>
              <w:rPr>
                <w:b/>
              </w:rPr>
              <w:t>KG</w:t>
            </w:r>
          </w:p>
          <w:p w14:paraId="7520D420" w14:textId="77777777" w:rsidR="00FE1FE0" w:rsidRPr="00D97A90" w:rsidRDefault="00FE1FE0" w:rsidP="001C0EA5">
            <w:pPr>
              <w:rPr>
                <w:rFonts w:ascii="Arial" w:hAnsi="Arial" w:cs="Arial"/>
                <w:sz w:val="18"/>
                <w:szCs w:val="18"/>
              </w:rPr>
            </w:pPr>
          </w:p>
        </w:tc>
        <w:tc>
          <w:tcPr>
            <w:tcW w:w="1275" w:type="dxa"/>
            <w:noWrap/>
            <w:vAlign w:val="center"/>
          </w:tcPr>
          <w:p w14:paraId="0776C0D8" w14:textId="77777777" w:rsidR="00FE1FE0" w:rsidRDefault="00FE1FE0" w:rsidP="001C0EA5">
            <w:pPr>
              <w:rPr>
                <w:rFonts w:ascii="Arial" w:hAnsi="Arial" w:cs="Arial"/>
                <w:b/>
                <w:bCs/>
                <w:sz w:val="18"/>
                <w:szCs w:val="18"/>
              </w:rPr>
            </w:pPr>
            <w:r>
              <w:t>2.001</w:t>
            </w:r>
          </w:p>
        </w:tc>
      </w:tr>
      <w:tr w:rsidR="00FE1FE0" w:rsidRPr="004C2E48" w14:paraId="16C0913B" w14:textId="77777777" w:rsidTr="004F313B">
        <w:trPr>
          <w:trHeight w:val="315"/>
        </w:trPr>
        <w:tc>
          <w:tcPr>
            <w:tcW w:w="710" w:type="dxa"/>
            <w:noWrap/>
            <w:vAlign w:val="center"/>
          </w:tcPr>
          <w:p w14:paraId="75B96410" w14:textId="77777777" w:rsidR="00FE1FE0" w:rsidRDefault="00FE1FE0" w:rsidP="001C0EA5">
            <w:pPr>
              <w:rPr>
                <w:rFonts w:ascii="Arial" w:hAnsi="Arial" w:cs="Arial"/>
                <w:b/>
                <w:bCs/>
              </w:rPr>
            </w:pPr>
            <w:r>
              <w:rPr>
                <w:b/>
              </w:rPr>
              <w:t>27</w:t>
            </w:r>
          </w:p>
        </w:tc>
        <w:tc>
          <w:tcPr>
            <w:tcW w:w="5877" w:type="dxa"/>
            <w:tcBorders>
              <w:top w:val="nil"/>
              <w:left w:val="nil"/>
              <w:bottom w:val="single" w:sz="4" w:space="0" w:color="000000"/>
              <w:right w:val="single" w:sz="4" w:space="0" w:color="000000"/>
            </w:tcBorders>
            <w:shd w:val="clear" w:color="auto" w:fill="auto"/>
            <w:noWrap/>
            <w:vAlign w:val="center"/>
          </w:tcPr>
          <w:p w14:paraId="6440AC3A" w14:textId="77777777" w:rsidR="00FE1FE0" w:rsidRDefault="00FE1FE0" w:rsidP="001C0EA5">
            <w:pPr>
              <w:jc w:val="both"/>
              <w:rPr>
                <w:rFonts w:cs="Arial"/>
                <w:b/>
                <w:bCs/>
              </w:rPr>
            </w:pPr>
            <w:r>
              <w:rPr>
                <w:rFonts w:cs="Arial"/>
                <w:b/>
                <w:bCs/>
              </w:rPr>
              <w:t xml:space="preserve">CHEIRO VERDE SALSINHA CEBOLINHA </w:t>
            </w:r>
            <w:r w:rsidRPr="008F1DE6">
              <w:rPr>
                <w:rFonts w:cs="Arial"/>
              </w:rPr>
              <w:t>fresco de primeira</w:t>
            </w:r>
          </w:p>
          <w:p w14:paraId="201C1500" w14:textId="77777777" w:rsidR="00FE1FE0" w:rsidRPr="00D97A90" w:rsidRDefault="00FE1FE0" w:rsidP="001C0EA5">
            <w:pPr>
              <w:rPr>
                <w:rFonts w:ascii="Arial" w:hAnsi="Arial" w:cs="Arial"/>
                <w:sz w:val="18"/>
                <w:szCs w:val="18"/>
              </w:rPr>
            </w:pPr>
            <w:r>
              <w:rPr>
                <w:rFonts w:cs="Arial"/>
                <w:b/>
                <w:bCs/>
              </w:rPr>
              <w:t xml:space="preserve"> </w:t>
            </w:r>
            <w:r w:rsidRPr="003031F3">
              <w:rPr>
                <w:rFonts w:cs="Arial"/>
              </w:rPr>
              <w:t>qualidade; tamanho, aroma, cor e sabor próprios da espécie e variedades. Em grau de desenvolvimento que permita suportar a manipulação, o transporte e a conservação em condições adequadas para o consumo mediato e imediato. Isento de sujidades, insetos, larvas e corpos estranhos aderidos à superfície externa. Não deve apresentar quaisquer lesões de origem física, mecânica ou biológica. Em maços.</w:t>
            </w:r>
          </w:p>
        </w:tc>
        <w:tc>
          <w:tcPr>
            <w:tcW w:w="1203" w:type="dxa"/>
            <w:noWrap/>
          </w:tcPr>
          <w:p w14:paraId="705E5200" w14:textId="77777777" w:rsidR="00FE1FE0" w:rsidRDefault="00FE1FE0" w:rsidP="001C0EA5">
            <w:pPr>
              <w:rPr>
                <w:rFonts w:ascii="Arial" w:hAnsi="Arial" w:cs="Arial"/>
              </w:rPr>
            </w:pPr>
          </w:p>
          <w:p w14:paraId="6D7CC242" w14:textId="77777777" w:rsidR="00FE1FE0" w:rsidRPr="00235922" w:rsidRDefault="00FE1FE0" w:rsidP="001C0EA5">
            <w:pPr>
              <w:rPr>
                <w:rFonts w:ascii="Arial" w:hAnsi="Arial" w:cs="Arial"/>
              </w:rPr>
            </w:pPr>
          </w:p>
          <w:p w14:paraId="66354C58" w14:textId="77777777" w:rsidR="00FE1FE0" w:rsidRDefault="00FE1FE0" w:rsidP="001C0EA5">
            <w:pPr>
              <w:rPr>
                <w:rFonts w:ascii="Arial" w:hAnsi="Arial" w:cs="Arial"/>
              </w:rPr>
            </w:pPr>
          </w:p>
          <w:p w14:paraId="25BEBB3D" w14:textId="77777777" w:rsidR="00FE1FE0" w:rsidRDefault="00FE1FE0" w:rsidP="001C0EA5">
            <w:pPr>
              <w:rPr>
                <w:rFonts w:ascii="Arial" w:hAnsi="Arial" w:cs="Arial"/>
              </w:rPr>
            </w:pPr>
          </w:p>
          <w:p w14:paraId="2121E2E3" w14:textId="77777777" w:rsidR="00FE1FE0" w:rsidRDefault="00FE1FE0" w:rsidP="001C0EA5">
            <w:pPr>
              <w:rPr>
                <w:rFonts w:ascii="Arial" w:hAnsi="Arial" w:cs="Arial"/>
              </w:rPr>
            </w:pPr>
          </w:p>
          <w:p w14:paraId="2C09DC22"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114ECAA3" w14:textId="77777777" w:rsidR="00FE1FE0" w:rsidRDefault="00FE1FE0" w:rsidP="001C0EA5">
            <w:pPr>
              <w:rPr>
                <w:rFonts w:ascii="Arial" w:hAnsi="Arial" w:cs="Arial"/>
                <w:b/>
                <w:bCs/>
                <w:sz w:val="18"/>
                <w:szCs w:val="18"/>
              </w:rPr>
            </w:pPr>
            <w:r>
              <w:t>1.338</w:t>
            </w:r>
          </w:p>
        </w:tc>
      </w:tr>
      <w:tr w:rsidR="00FE1FE0" w:rsidRPr="004C2E48" w14:paraId="09CA89C7" w14:textId="77777777" w:rsidTr="004F313B">
        <w:trPr>
          <w:trHeight w:val="315"/>
        </w:trPr>
        <w:tc>
          <w:tcPr>
            <w:tcW w:w="710" w:type="dxa"/>
            <w:noWrap/>
            <w:vAlign w:val="center"/>
          </w:tcPr>
          <w:p w14:paraId="749038E1" w14:textId="77777777" w:rsidR="00FE1FE0" w:rsidRDefault="00FE1FE0" w:rsidP="001C0EA5">
            <w:pPr>
              <w:rPr>
                <w:rFonts w:ascii="Arial" w:hAnsi="Arial" w:cs="Arial"/>
                <w:b/>
                <w:bCs/>
              </w:rPr>
            </w:pPr>
            <w:r>
              <w:rPr>
                <w:b/>
              </w:rPr>
              <w:t>28</w:t>
            </w:r>
          </w:p>
        </w:tc>
        <w:tc>
          <w:tcPr>
            <w:tcW w:w="5877" w:type="dxa"/>
            <w:noWrap/>
            <w:vAlign w:val="bottom"/>
          </w:tcPr>
          <w:p w14:paraId="5BE315A2" w14:textId="77777777" w:rsidR="00FE1FE0" w:rsidRPr="00D97A90" w:rsidRDefault="00FE1FE0" w:rsidP="001C0EA5">
            <w:pPr>
              <w:rPr>
                <w:rFonts w:ascii="Arial" w:hAnsi="Arial" w:cs="Arial"/>
                <w:sz w:val="18"/>
                <w:szCs w:val="18"/>
              </w:rPr>
            </w:pPr>
            <w:r w:rsidRPr="00840A5D">
              <w:rPr>
                <w:rFonts w:cstheme="minorHAnsi"/>
                <w:b/>
                <w:bCs/>
              </w:rPr>
              <w:t xml:space="preserve">CACAU EM </w:t>
            </w:r>
            <w:proofErr w:type="gramStart"/>
            <w:r w:rsidRPr="00840A5D">
              <w:rPr>
                <w:rFonts w:cstheme="minorHAnsi"/>
                <w:b/>
                <w:bCs/>
              </w:rPr>
              <w:t>PÓ</w:t>
            </w:r>
            <w:r>
              <w:rPr>
                <w:rFonts w:cstheme="minorHAnsi"/>
                <w:b/>
                <w:bCs/>
              </w:rPr>
              <w:t xml:space="preserve"> ,</w:t>
            </w:r>
            <w:proofErr w:type="gramEnd"/>
            <w:r>
              <w:rPr>
                <w:rFonts w:cstheme="minorHAnsi"/>
                <w:b/>
                <w:bCs/>
              </w:rPr>
              <w:t xml:space="preserve"> </w:t>
            </w:r>
            <w:r w:rsidRPr="00840A5D">
              <w:rPr>
                <w:rFonts w:cstheme="minorHAnsi"/>
              </w:rPr>
              <w:t>100%  cacau. Sem adição de açúcar, embalagem de 500 gr.</w:t>
            </w:r>
            <w:r>
              <w:rPr>
                <w:rFonts w:cstheme="minorHAnsi"/>
                <w:b/>
                <w:bCs/>
              </w:rPr>
              <w:t xml:space="preserve"> </w:t>
            </w:r>
          </w:p>
        </w:tc>
        <w:tc>
          <w:tcPr>
            <w:tcW w:w="1203" w:type="dxa"/>
            <w:noWrap/>
          </w:tcPr>
          <w:p w14:paraId="31C1D878" w14:textId="77777777" w:rsidR="00FE1FE0" w:rsidRDefault="00FE1FE0" w:rsidP="001C0EA5">
            <w:pPr>
              <w:rPr>
                <w:rFonts w:ascii="Arial" w:hAnsi="Arial" w:cs="Arial"/>
              </w:rPr>
            </w:pPr>
          </w:p>
          <w:p w14:paraId="749A4DA8"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5EA20C9B" w14:textId="77777777" w:rsidR="00FE1FE0" w:rsidRDefault="00FE1FE0" w:rsidP="001C0EA5">
            <w:pPr>
              <w:rPr>
                <w:rFonts w:ascii="Arial" w:hAnsi="Arial" w:cs="Arial"/>
                <w:b/>
                <w:bCs/>
                <w:sz w:val="18"/>
                <w:szCs w:val="18"/>
              </w:rPr>
            </w:pPr>
            <w:r>
              <w:t>934</w:t>
            </w:r>
          </w:p>
        </w:tc>
      </w:tr>
      <w:tr w:rsidR="00FE1FE0" w:rsidRPr="004C2E48" w14:paraId="084C5B2F" w14:textId="77777777" w:rsidTr="004F313B">
        <w:trPr>
          <w:trHeight w:val="315"/>
        </w:trPr>
        <w:tc>
          <w:tcPr>
            <w:tcW w:w="710" w:type="dxa"/>
            <w:noWrap/>
            <w:vAlign w:val="center"/>
          </w:tcPr>
          <w:p w14:paraId="3A14473F" w14:textId="77777777" w:rsidR="00FE1FE0" w:rsidRDefault="00FE1FE0" w:rsidP="001C0EA5">
            <w:pPr>
              <w:rPr>
                <w:rFonts w:ascii="Arial" w:hAnsi="Arial" w:cs="Arial"/>
                <w:b/>
                <w:bCs/>
              </w:rPr>
            </w:pPr>
            <w:r>
              <w:rPr>
                <w:b/>
              </w:rPr>
              <w:t>29</w:t>
            </w:r>
          </w:p>
        </w:tc>
        <w:tc>
          <w:tcPr>
            <w:tcW w:w="5877" w:type="dxa"/>
            <w:noWrap/>
          </w:tcPr>
          <w:p w14:paraId="36FE1F51" w14:textId="77777777" w:rsidR="00FE1FE0" w:rsidRPr="00D97A90" w:rsidRDefault="00FE1FE0" w:rsidP="001C0EA5">
            <w:pPr>
              <w:rPr>
                <w:rFonts w:ascii="Arial" w:hAnsi="Arial" w:cs="Arial"/>
                <w:sz w:val="18"/>
                <w:szCs w:val="18"/>
              </w:rPr>
            </w:pPr>
            <w:r w:rsidRPr="00840A5D">
              <w:rPr>
                <w:rFonts w:ascii="Arial" w:hAnsi="Arial" w:cs="Arial"/>
                <w:b/>
                <w:bCs/>
              </w:rPr>
              <w:t>CHUCHU,</w:t>
            </w:r>
            <w:r>
              <w:rPr>
                <w:rFonts w:ascii="Arial" w:hAnsi="Arial" w:cs="Arial"/>
              </w:rPr>
              <w:t xml:space="preserve"> tamanho médio, no ponto de maturação, sem ferimentos ou defeitos, sem manchas, livres e resíduos de fertilizantes.</w:t>
            </w:r>
          </w:p>
        </w:tc>
        <w:tc>
          <w:tcPr>
            <w:tcW w:w="1203" w:type="dxa"/>
            <w:noWrap/>
          </w:tcPr>
          <w:p w14:paraId="4E0441B0" w14:textId="77777777" w:rsidR="00FE1FE0" w:rsidRDefault="00FE1FE0" w:rsidP="001C0EA5">
            <w:pPr>
              <w:rPr>
                <w:rFonts w:ascii="Arial" w:hAnsi="Arial" w:cs="Arial"/>
              </w:rPr>
            </w:pPr>
            <w:r>
              <w:rPr>
                <w:rFonts w:ascii="Arial" w:hAnsi="Arial" w:cs="Arial"/>
              </w:rPr>
              <w:t>KG</w:t>
            </w:r>
          </w:p>
          <w:p w14:paraId="1458DFEC" w14:textId="77777777" w:rsidR="00FE1FE0" w:rsidRDefault="00FE1FE0" w:rsidP="001C0EA5">
            <w:pPr>
              <w:rPr>
                <w:rFonts w:ascii="Arial" w:hAnsi="Arial" w:cs="Arial"/>
              </w:rPr>
            </w:pPr>
          </w:p>
          <w:p w14:paraId="30931230" w14:textId="77777777" w:rsidR="00FE1FE0" w:rsidRPr="00D97A90" w:rsidRDefault="00FE1FE0" w:rsidP="001C0EA5">
            <w:pPr>
              <w:rPr>
                <w:rFonts w:ascii="Arial" w:hAnsi="Arial" w:cs="Arial"/>
                <w:sz w:val="18"/>
                <w:szCs w:val="18"/>
              </w:rPr>
            </w:pPr>
          </w:p>
        </w:tc>
        <w:tc>
          <w:tcPr>
            <w:tcW w:w="1275" w:type="dxa"/>
            <w:noWrap/>
            <w:vAlign w:val="center"/>
          </w:tcPr>
          <w:p w14:paraId="152D90C9" w14:textId="77777777" w:rsidR="00FE1FE0" w:rsidRDefault="00FE1FE0" w:rsidP="001C0EA5">
            <w:pPr>
              <w:pStyle w:val="PargrafodaLista"/>
              <w:autoSpaceDE w:val="0"/>
              <w:autoSpaceDN w:val="0"/>
              <w:adjustRightInd w:val="0"/>
              <w:ind w:left="0"/>
              <w:jc w:val="center"/>
            </w:pPr>
          </w:p>
          <w:p w14:paraId="10181E3A" w14:textId="77777777" w:rsidR="00FE1FE0" w:rsidRDefault="00FE1FE0" w:rsidP="001C0EA5">
            <w:pPr>
              <w:rPr>
                <w:rFonts w:ascii="Arial" w:hAnsi="Arial" w:cs="Arial"/>
                <w:b/>
                <w:bCs/>
                <w:sz w:val="18"/>
                <w:szCs w:val="18"/>
              </w:rPr>
            </w:pPr>
            <w:r>
              <w:t>1.766</w:t>
            </w:r>
          </w:p>
        </w:tc>
      </w:tr>
      <w:tr w:rsidR="00FE1FE0" w:rsidRPr="004C2E48" w14:paraId="5325FC66" w14:textId="77777777" w:rsidTr="004F313B">
        <w:trPr>
          <w:trHeight w:val="315"/>
        </w:trPr>
        <w:tc>
          <w:tcPr>
            <w:tcW w:w="710" w:type="dxa"/>
            <w:noWrap/>
            <w:vAlign w:val="center"/>
          </w:tcPr>
          <w:p w14:paraId="7452D1D1" w14:textId="77777777" w:rsidR="00FE1FE0" w:rsidRDefault="00FE1FE0" w:rsidP="001C0EA5">
            <w:pPr>
              <w:rPr>
                <w:rFonts w:ascii="Arial" w:hAnsi="Arial" w:cs="Arial"/>
                <w:b/>
                <w:bCs/>
              </w:rPr>
            </w:pPr>
            <w:r>
              <w:rPr>
                <w:b/>
              </w:rPr>
              <w:t>30</w:t>
            </w:r>
          </w:p>
        </w:tc>
        <w:tc>
          <w:tcPr>
            <w:tcW w:w="5877" w:type="dxa"/>
            <w:tcBorders>
              <w:top w:val="nil"/>
              <w:left w:val="nil"/>
              <w:bottom w:val="single" w:sz="4" w:space="0" w:color="000000"/>
              <w:right w:val="single" w:sz="4" w:space="0" w:color="000000"/>
            </w:tcBorders>
            <w:shd w:val="clear" w:color="auto" w:fill="auto"/>
            <w:noWrap/>
            <w:vAlign w:val="center"/>
          </w:tcPr>
          <w:p w14:paraId="28484486" w14:textId="77777777" w:rsidR="00FE1FE0" w:rsidRPr="00D97A90" w:rsidRDefault="00FE1FE0" w:rsidP="001C0EA5">
            <w:pPr>
              <w:rPr>
                <w:rFonts w:ascii="Arial" w:hAnsi="Arial" w:cs="Arial"/>
                <w:sz w:val="18"/>
                <w:szCs w:val="18"/>
              </w:rPr>
            </w:pPr>
            <w:r>
              <w:rPr>
                <w:rFonts w:cs="Arial"/>
                <w:b/>
                <w:bCs/>
              </w:rPr>
              <w:t xml:space="preserve">COLORAU </w:t>
            </w:r>
            <w:r w:rsidRPr="003031F3">
              <w:rPr>
                <w:rFonts w:cs="Arial"/>
              </w:rPr>
              <w:t>Processado 100% puro de excelente qualidade, pó laranja/vermelho. Fino fácil escoamento, não devendo estar empedrado e isento de sujidades. Embalagem intacta de 1 kg, na embalagem deverá constar data de fabricação e data de validade.</w:t>
            </w:r>
          </w:p>
        </w:tc>
        <w:tc>
          <w:tcPr>
            <w:tcW w:w="1203" w:type="dxa"/>
            <w:noWrap/>
          </w:tcPr>
          <w:p w14:paraId="77799D6C" w14:textId="77777777" w:rsidR="00FE1FE0" w:rsidRDefault="00FE1FE0" w:rsidP="001C0EA5">
            <w:pPr>
              <w:rPr>
                <w:rFonts w:ascii="Arial" w:hAnsi="Arial" w:cs="Arial"/>
              </w:rPr>
            </w:pPr>
          </w:p>
          <w:p w14:paraId="0F9922C9" w14:textId="77777777" w:rsidR="00FE1FE0" w:rsidRDefault="00FE1FE0" w:rsidP="001C0EA5">
            <w:pPr>
              <w:rPr>
                <w:rFonts w:ascii="Arial" w:hAnsi="Arial" w:cs="Arial"/>
              </w:rPr>
            </w:pPr>
            <w:r>
              <w:rPr>
                <w:rFonts w:ascii="Arial" w:hAnsi="Arial" w:cs="Arial"/>
              </w:rPr>
              <w:t xml:space="preserve"> </w:t>
            </w:r>
          </w:p>
          <w:p w14:paraId="00D837E3" w14:textId="77777777" w:rsidR="00FE1FE0" w:rsidRDefault="00FE1FE0" w:rsidP="001C0EA5">
            <w:pPr>
              <w:rPr>
                <w:rFonts w:ascii="Arial" w:hAnsi="Arial" w:cs="Arial"/>
              </w:rPr>
            </w:pPr>
          </w:p>
          <w:p w14:paraId="01E4C228"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3FF91EF9" w14:textId="77777777" w:rsidR="00FE1FE0" w:rsidRDefault="00FE1FE0" w:rsidP="001C0EA5">
            <w:pPr>
              <w:rPr>
                <w:rFonts w:ascii="Arial" w:hAnsi="Arial" w:cs="Arial"/>
                <w:b/>
                <w:bCs/>
                <w:sz w:val="18"/>
                <w:szCs w:val="18"/>
              </w:rPr>
            </w:pPr>
            <w:r>
              <w:t>258</w:t>
            </w:r>
          </w:p>
        </w:tc>
      </w:tr>
      <w:tr w:rsidR="00FE1FE0" w:rsidRPr="004C2E48" w14:paraId="4030A2AE" w14:textId="77777777" w:rsidTr="004F313B">
        <w:trPr>
          <w:trHeight w:val="315"/>
        </w:trPr>
        <w:tc>
          <w:tcPr>
            <w:tcW w:w="710" w:type="dxa"/>
            <w:noWrap/>
            <w:vAlign w:val="center"/>
          </w:tcPr>
          <w:p w14:paraId="7350C0A6" w14:textId="77777777" w:rsidR="00FE1FE0" w:rsidRDefault="00FE1FE0" w:rsidP="001C0EA5">
            <w:pPr>
              <w:rPr>
                <w:rFonts w:ascii="Arial" w:hAnsi="Arial" w:cs="Arial"/>
                <w:b/>
                <w:bCs/>
              </w:rPr>
            </w:pPr>
            <w:r>
              <w:rPr>
                <w:b/>
              </w:rPr>
              <w:t>31</w:t>
            </w:r>
          </w:p>
        </w:tc>
        <w:tc>
          <w:tcPr>
            <w:tcW w:w="5877" w:type="dxa"/>
            <w:noWrap/>
          </w:tcPr>
          <w:p w14:paraId="7BFB9A36" w14:textId="77777777" w:rsidR="00FE1FE0" w:rsidRPr="00D97A90" w:rsidRDefault="00FE1FE0" w:rsidP="001C0EA5">
            <w:pPr>
              <w:rPr>
                <w:rFonts w:ascii="Arial" w:hAnsi="Arial" w:cs="Arial"/>
                <w:sz w:val="18"/>
                <w:szCs w:val="18"/>
              </w:rPr>
            </w:pPr>
            <w:r>
              <w:rPr>
                <w:rFonts w:ascii="Arial" w:hAnsi="Arial" w:cs="Arial"/>
                <w:b/>
                <w:bCs/>
              </w:rPr>
              <w:t xml:space="preserve">COUVE-MANTEIGA </w:t>
            </w:r>
            <w:r w:rsidRPr="008F1DE6">
              <w:rPr>
                <w:rFonts w:ascii="Arial" w:eastAsia="Calibri" w:hAnsi="Arial" w:cs="Arial"/>
              </w:rPr>
              <w:t>em maço, com folhas viçosas, coloração e tamanhos uniformes e típicos da variedade, livres de matérias terrosas, de colheita recente.</w:t>
            </w:r>
          </w:p>
        </w:tc>
        <w:tc>
          <w:tcPr>
            <w:tcW w:w="1203" w:type="dxa"/>
            <w:noWrap/>
          </w:tcPr>
          <w:p w14:paraId="7E57F7D5" w14:textId="77777777" w:rsidR="00FE1FE0" w:rsidRDefault="00FE1FE0" w:rsidP="001C0EA5">
            <w:pPr>
              <w:rPr>
                <w:rFonts w:ascii="Arial" w:hAnsi="Arial" w:cs="Arial"/>
              </w:rPr>
            </w:pPr>
          </w:p>
          <w:p w14:paraId="0FCBAE14" w14:textId="77777777" w:rsidR="00FE1FE0" w:rsidRDefault="00FE1FE0" w:rsidP="001C0EA5">
            <w:pPr>
              <w:rPr>
                <w:rFonts w:ascii="Arial" w:hAnsi="Arial" w:cs="Arial"/>
              </w:rPr>
            </w:pPr>
          </w:p>
          <w:p w14:paraId="13E1E6F2"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5C6595CC" w14:textId="77777777" w:rsidR="00FE1FE0" w:rsidRDefault="00FE1FE0" w:rsidP="001C0EA5">
            <w:pPr>
              <w:rPr>
                <w:rFonts w:ascii="Arial" w:hAnsi="Arial" w:cs="Arial"/>
                <w:b/>
                <w:bCs/>
                <w:sz w:val="18"/>
                <w:szCs w:val="18"/>
              </w:rPr>
            </w:pPr>
            <w:r>
              <w:t>1.610</w:t>
            </w:r>
          </w:p>
        </w:tc>
      </w:tr>
      <w:tr w:rsidR="00FE1FE0" w:rsidRPr="004C2E48" w14:paraId="05AC9E1E" w14:textId="77777777" w:rsidTr="004F313B">
        <w:trPr>
          <w:trHeight w:val="315"/>
        </w:trPr>
        <w:tc>
          <w:tcPr>
            <w:tcW w:w="710" w:type="dxa"/>
            <w:noWrap/>
            <w:vAlign w:val="center"/>
          </w:tcPr>
          <w:p w14:paraId="24DDB272" w14:textId="77777777" w:rsidR="00FE1FE0" w:rsidRDefault="00FE1FE0" w:rsidP="001C0EA5">
            <w:pPr>
              <w:rPr>
                <w:rFonts w:ascii="Arial" w:hAnsi="Arial" w:cs="Arial"/>
                <w:b/>
                <w:bCs/>
              </w:rPr>
            </w:pPr>
            <w:r>
              <w:rPr>
                <w:b/>
              </w:rPr>
              <w:t>32</w:t>
            </w:r>
          </w:p>
        </w:tc>
        <w:tc>
          <w:tcPr>
            <w:tcW w:w="5877" w:type="dxa"/>
            <w:noWrap/>
            <w:vAlign w:val="bottom"/>
          </w:tcPr>
          <w:p w14:paraId="681392F5" w14:textId="77777777" w:rsidR="00FE1FE0" w:rsidRPr="00D97A90" w:rsidRDefault="00FE1FE0" w:rsidP="001C0EA5">
            <w:pPr>
              <w:rPr>
                <w:rFonts w:ascii="Arial" w:hAnsi="Arial" w:cs="Arial"/>
                <w:sz w:val="18"/>
                <w:szCs w:val="18"/>
              </w:rPr>
            </w:pPr>
            <w:r w:rsidRPr="002B210C">
              <w:rPr>
                <w:b/>
                <w:color w:val="000000"/>
              </w:rPr>
              <w:t>COXA E SOBRECOXA DE FRANGO:</w:t>
            </w:r>
            <w:r w:rsidRPr="002B210C">
              <w:rPr>
                <w:color w:val="000000"/>
              </w:rPr>
              <w:t xml:space="preserve"> em pedaços (coxa e sobre coxa), manipulada em condições higiênicas adequadas, proveniente de aves sadias, abatidas sob inspeção veterinária. Embalagem deve conter identificação do produto, marca do fabricante, prazo de </w:t>
            </w:r>
            <w:r w:rsidRPr="002B210C">
              <w:rPr>
                <w:color w:val="000000"/>
              </w:rPr>
              <w:lastRenderedPageBreak/>
              <w:t>validade de acordo com as Portarias do Ministério da Agricultura.</w:t>
            </w:r>
          </w:p>
        </w:tc>
        <w:tc>
          <w:tcPr>
            <w:tcW w:w="1203" w:type="dxa"/>
            <w:noWrap/>
          </w:tcPr>
          <w:p w14:paraId="51F9AF26" w14:textId="77777777" w:rsidR="00FE1FE0" w:rsidRDefault="00FE1FE0" w:rsidP="001C0EA5">
            <w:pPr>
              <w:rPr>
                <w:rFonts w:ascii="Arial" w:hAnsi="Arial" w:cs="Arial"/>
              </w:rPr>
            </w:pPr>
          </w:p>
          <w:p w14:paraId="72C11F17" w14:textId="77777777" w:rsidR="00FE1FE0" w:rsidRDefault="00FE1FE0" w:rsidP="001C0EA5">
            <w:pPr>
              <w:rPr>
                <w:rFonts w:ascii="Arial" w:hAnsi="Arial" w:cs="Arial"/>
              </w:rPr>
            </w:pPr>
          </w:p>
          <w:p w14:paraId="75D2B0D6"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2ED6E8C5" w14:textId="77777777" w:rsidR="00FE1FE0" w:rsidRDefault="00FE1FE0" w:rsidP="001C0EA5">
            <w:pPr>
              <w:rPr>
                <w:rFonts w:ascii="Arial" w:hAnsi="Arial" w:cs="Arial"/>
                <w:b/>
                <w:bCs/>
                <w:sz w:val="18"/>
                <w:szCs w:val="18"/>
              </w:rPr>
            </w:pPr>
            <w:r>
              <w:t>13.600</w:t>
            </w:r>
          </w:p>
        </w:tc>
      </w:tr>
      <w:tr w:rsidR="00FE1FE0" w:rsidRPr="004C2E48" w14:paraId="084AE7E4" w14:textId="77777777" w:rsidTr="004F313B">
        <w:trPr>
          <w:trHeight w:val="315"/>
        </w:trPr>
        <w:tc>
          <w:tcPr>
            <w:tcW w:w="710" w:type="dxa"/>
            <w:noWrap/>
            <w:vAlign w:val="center"/>
          </w:tcPr>
          <w:p w14:paraId="4A3AA27D" w14:textId="77777777" w:rsidR="00FE1FE0" w:rsidRDefault="00FE1FE0" w:rsidP="001C0EA5">
            <w:pPr>
              <w:rPr>
                <w:rFonts w:ascii="Arial" w:hAnsi="Arial" w:cs="Arial"/>
                <w:b/>
                <w:bCs/>
              </w:rPr>
            </w:pPr>
            <w:r>
              <w:rPr>
                <w:b/>
              </w:rPr>
              <w:t>33</w:t>
            </w:r>
          </w:p>
        </w:tc>
        <w:tc>
          <w:tcPr>
            <w:tcW w:w="5877" w:type="dxa"/>
            <w:noWrap/>
            <w:vAlign w:val="bottom"/>
          </w:tcPr>
          <w:p w14:paraId="46787B16" w14:textId="77777777" w:rsidR="00FE1FE0" w:rsidRPr="00D97A90" w:rsidRDefault="00FE1FE0" w:rsidP="001C0EA5">
            <w:pPr>
              <w:rPr>
                <w:rFonts w:ascii="Arial" w:hAnsi="Arial" w:cs="Arial"/>
                <w:sz w:val="18"/>
                <w:szCs w:val="18"/>
              </w:rPr>
            </w:pPr>
            <w:r w:rsidRPr="00071469">
              <w:rPr>
                <w:b/>
                <w:bCs/>
                <w:color w:val="000000"/>
              </w:rPr>
              <w:t>Erva – Doce</w:t>
            </w:r>
            <w:r>
              <w:rPr>
                <w:color w:val="000000"/>
              </w:rPr>
              <w:t xml:space="preserve"> em grãos de alta qualidade. PCT de 1 kg</w:t>
            </w:r>
          </w:p>
        </w:tc>
        <w:tc>
          <w:tcPr>
            <w:tcW w:w="1203" w:type="dxa"/>
            <w:noWrap/>
          </w:tcPr>
          <w:p w14:paraId="1716E77E"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64BB80D9" w14:textId="77777777" w:rsidR="00FE1FE0" w:rsidRDefault="00FE1FE0" w:rsidP="001C0EA5">
            <w:pPr>
              <w:rPr>
                <w:rFonts w:ascii="Arial" w:hAnsi="Arial" w:cs="Arial"/>
                <w:b/>
                <w:bCs/>
                <w:sz w:val="18"/>
                <w:szCs w:val="18"/>
              </w:rPr>
            </w:pPr>
            <w:r>
              <w:t>435</w:t>
            </w:r>
          </w:p>
        </w:tc>
      </w:tr>
      <w:tr w:rsidR="00FE1FE0" w:rsidRPr="004C2E48" w14:paraId="15567AEE" w14:textId="77777777" w:rsidTr="004F313B">
        <w:trPr>
          <w:trHeight w:val="315"/>
        </w:trPr>
        <w:tc>
          <w:tcPr>
            <w:tcW w:w="710" w:type="dxa"/>
            <w:noWrap/>
            <w:vAlign w:val="center"/>
          </w:tcPr>
          <w:p w14:paraId="3CAECE40" w14:textId="77777777" w:rsidR="00FE1FE0" w:rsidRDefault="00FE1FE0" w:rsidP="001C0EA5">
            <w:pPr>
              <w:rPr>
                <w:rFonts w:ascii="Arial" w:hAnsi="Arial" w:cs="Arial"/>
                <w:b/>
                <w:bCs/>
              </w:rPr>
            </w:pPr>
            <w:r>
              <w:rPr>
                <w:b/>
              </w:rPr>
              <w:t>34</w:t>
            </w:r>
          </w:p>
        </w:tc>
        <w:tc>
          <w:tcPr>
            <w:tcW w:w="5877" w:type="dxa"/>
            <w:noWrap/>
            <w:vAlign w:val="bottom"/>
          </w:tcPr>
          <w:p w14:paraId="192B3E7A" w14:textId="77777777" w:rsidR="00FE1FE0" w:rsidRPr="00D97A90" w:rsidRDefault="00FE1FE0" w:rsidP="001C0EA5">
            <w:pPr>
              <w:rPr>
                <w:rFonts w:ascii="Arial" w:hAnsi="Arial" w:cs="Arial"/>
                <w:sz w:val="18"/>
                <w:szCs w:val="18"/>
              </w:rPr>
            </w:pPr>
            <w:r w:rsidRPr="00AC382C">
              <w:rPr>
                <w:b/>
                <w:bCs/>
                <w:color w:val="000000"/>
              </w:rPr>
              <w:t xml:space="preserve">FARINHA DE TRIGO </w:t>
            </w:r>
            <w:r w:rsidRPr="00AC382C">
              <w:rPr>
                <w:color w:val="000000"/>
              </w:rPr>
              <w:t>pacote de 01 kg livre de impureza, pronto para o consumo e armazenamento, com validade para estoque devido a nossa necessidade, com registro no órgão competente</w:t>
            </w:r>
            <w:r>
              <w:rPr>
                <w:color w:val="000000"/>
              </w:rPr>
              <w:t>.</w:t>
            </w:r>
          </w:p>
        </w:tc>
        <w:tc>
          <w:tcPr>
            <w:tcW w:w="1203" w:type="dxa"/>
            <w:noWrap/>
          </w:tcPr>
          <w:p w14:paraId="2B087DE7" w14:textId="77777777" w:rsidR="00FE1FE0" w:rsidRDefault="00FE1FE0" w:rsidP="001C0EA5">
            <w:pPr>
              <w:rPr>
                <w:rFonts w:ascii="Arial" w:hAnsi="Arial" w:cs="Arial"/>
              </w:rPr>
            </w:pPr>
          </w:p>
          <w:p w14:paraId="7FD2C781" w14:textId="77777777" w:rsidR="00FE1FE0" w:rsidRDefault="00FE1FE0" w:rsidP="001C0EA5">
            <w:pPr>
              <w:rPr>
                <w:rFonts w:ascii="Arial" w:hAnsi="Arial" w:cs="Arial"/>
              </w:rPr>
            </w:pPr>
          </w:p>
          <w:p w14:paraId="543C8FBB"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3262DA1E" w14:textId="77777777" w:rsidR="00FE1FE0" w:rsidRDefault="00FE1FE0" w:rsidP="001C0EA5">
            <w:pPr>
              <w:rPr>
                <w:rFonts w:ascii="Arial" w:hAnsi="Arial" w:cs="Arial"/>
                <w:b/>
                <w:bCs/>
                <w:sz w:val="18"/>
                <w:szCs w:val="18"/>
              </w:rPr>
            </w:pPr>
            <w:r>
              <w:t>5.436</w:t>
            </w:r>
          </w:p>
        </w:tc>
      </w:tr>
      <w:tr w:rsidR="00FE1FE0" w:rsidRPr="004C2E48" w14:paraId="498A0CB8" w14:textId="77777777" w:rsidTr="004F313B">
        <w:trPr>
          <w:trHeight w:val="315"/>
        </w:trPr>
        <w:tc>
          <w:tcPr>
            <w:tcW w:w="710" w:type="dxa"/>
            <w:noWrap/>
            <w:vAlign w:val="center"/>
          </w:tcPr>
          <w:p w14:paraId="31B6C19F" w14:textId="77777777" w:rsidR="00FE1FE0" w:rsidRDefault="00FE1FE0" w:rsidP="001C0EA5">
            <w:pPr>
              <w:rPr>
                <w:rFonts w:ascii="Arial" w:hAnsi="Arial" w:cs="Arial"/>
                <w:b/>
                <w:bCs/>
              </w:rPr>
            </w:pPr>
            <w:r>
              <w:rPr>
                <w:b/>
              </w:rPr>
              <w:t>35</w:t>
            </w:r>
          </w:p>
        </w:tc>
        <w:tc>
          <w:tcPr>
            <w:tcW w:w="5877" w:type="dxa"/>
            <w:noWrap/>
          </w:tcPr>
          <w:p w14:paraId="4B2EBD57" w14:textId="77777777" w:rsidR="00FE1FE0" w:rsidRPr="00D97A90" w:rsidRDefault="00FE1FE0" w:rsidP="001C0EA5">
            <w:pPr>
              <w:rPr>
                <w:rFonts w:ascii="Arial" w:hAnsi="Arial" w:cs="Arial"/>
                <w:sz w:val="18"/>
                <w:szCs w:val="18"/>
              </w:rPr>
            </w:pPr>
            <w:r w:rsidRPr="00702B0F">
              <w:rPr>
                <w:rFonts w:ascii="Arial" w:hAnsi="Arial" w:cs="Arial"/>
                <w:b/>
                <w:bCs/>
              </w:rPr>
              <w:t>FARINHA DE MANDIOCA,</w:t>
            </w:r>
            <w:r>
              <w:rPr>
                <w:rFonts w:ascii="Arial" w:hAnsi="Arial" w:cs="Arial"/>
              </w:rPr>
              <w:t xml:space="preserve"> produto obtido dos processos de ralar e torrar a mandioca, fina, seca, branca ou amarela, isenta de matéria terrosa, fungos ou parasitas e livres de umidade e fragmentos estranhos. </w:t>
            </w:r>
            <w:r w:rsidRPr="0096645E">
              <w:rPr>
                <w:rFonts w:ascii="Arial" w:hAnsi="Arial" w:cs="Arial"/>
              </w:rPr>
              <w:t xml:space="preserve"> </w:t>
            </w:r>
          </w:p>
        </w:tc>
        <w:tc>
          <w:tcPr>
            <w:tcW w:w="1203" w:type="dxa"/>
            <w:shd w:val="clear" w:color="auto" w:fill="auto"/>
            <w:noWrap/>
            <w:vAlign w:val="center"/>
          </w:tcPr>
          <w:p w14:paraId="5B227E82"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555C1B24" w14:textId="77777777" w:rsidR="00FE1FE0" w:rsidRDefault="00FE1FE0" w:rsidP="001C0EA5">
            <w:pPr>
              <w:rPr>
                <w:rFonts w:ascii="Arial" w:hAnsi="Arial" w:cs="Arial"/>
                <w:b/>
                <w:bCs/>
                <w:sz w:val="18"/>
                <w:szCs w:val="18"/>
              </w:rPr>
            </w:pPr>
            <w:r>
              <w:t>977</w:t>
            </w:r>
          </w:p>
        </w:tc>
      </w:tr>
      <w:tr w:rsidR="00FE1FE0" w:rsidRPr="004C2E48" w14:paraId="641407FD" w14:textId="77777777" w:rsidTr="004F313B">
        <w:trPr>
          <w:trHeight w:val="315"/>
        </w:trPr>
        <w:tc>
          <w:tcPr>
            <w:tcW w:w="710" w:type="dxa"/>
            <w:noWrap/>
            <w:vAlign w:val="center"/>
          </w:tcPr>
          <w:p w14:paraId="5016C41D" w14:textId="77777777" w:rsidR="00FE1FE0" w:rsidRDefault="00FE1FE0" w:rsidP="001C0EA5">
            <w:pPr>
              <w:rPr>
                <w:rFonts w:ascii="Arial" w:hAnsi="Arial" w:cs="Arial"/>
                <w:b/>
                <w:bCs/>
              </w:rPr>
            </w:pPr>
            <w:r>
              <w:rPr>
                <w:b/>
              </w:rPr>
              <w:t>36</w:t>
            </w:r>
          </w:p>
        </w:tc>
        <w:tc>
          <w:tcPr>
            <w:tcW w:w="5877" w:type="dxa"/>
            <w:noWrap/>
            <w:vAlign w:val="bottom"/>
          </w:tcPr>
          <w:p w14:paraId="146E5B23" w14:textId="77777777" w:rsidR="00FE1FE0" w:rsidRPr="00D97A90" w:rsidRDefault="00FE1FE0" w:rsidP="001C0EA5">
            <w:pPr>
              <w:rPr>
                <w:rFonts w:ascii="Arial" w:hAnsi="Arial" w:cs="Arial"/>
                <w:sz w:val="18"/>
                <w:szCs w:val="18"/>
              </w:rPr>
            </w:pPr>
            <w:r w:rsidRPr="00071469">
              <w:rPr>
                <w:b/>
                <w:bCs/>
                <w:color w:val="000000"/>
              </w:rPr>
              <w:t>FARINHA DE MILHO</w:t>
            </w:r>
            <w:r w:rsidRPr="009912C3">
              <w:rPr>
                <w:color w:val="000000"/>
              </w:rPr>
              <w:t xml:space="preserve"> - 100% puro, de excelente qual</w:t>
            </w:r>
            <w:r>
              <w:rPr>
                <w:color w:val="000000"/>
              </w:rPr>
              <w:t>i</w:t>
            </w:r>
            <w:r w:rsidRPr="009912C3">
              <w:rPr>
                <w:color w:val="000000"/>
              </w:rPr>
              <w:t xml:space="preserve">dade por ser um alimento de alto valor energético. Embalagem </w:t>
            </w:r>
            <w:proofErr w:type="spellStart"/>
            <w:r w:rsidRPr="009912C3">
              <w:rPr>
                <w:color w:val="000000"/>
              </w:rPr>
              <w:t>lntacta</w:t>
            </w:r>
            <w:proofErr w:type="spellEnd"/>
            <w:r w:rsidRPr="009912C3">
              <w:rPr>
                <w:color w:val="000000"/>
              </w:rPr>
              <w:t xml:space="preserve"> de 500g em per</w:t>
            </w:r>
            <w:r>
              <w:rPr>
                <w:color w:val="000000"/>
              </w:rPr>
              <w:t>f</w:t>
            </w:r>
            <w:r w:rsidRPr="009912C3">
              <w:rPr>
                <w:color w:val="000000"/>
              </w:rPr>
              <w:t>eito estado de conserva</w:t>
            </w:r>
            <w:r>
              <w:rPr>
                <w:color w:val="000000"/>
              </w:rPr>
              <w:t>ção</w:t>
            </w:r>
            <w:r w:rsidRPr="009912C3">
              <w:rPr>
                <w:color w:val="000000"/>
              </w:rPr>
              <w:t xml:space="preserve"> e contendo data de fabrica</w:t>
            </w:r>
            <w:r>
              <w:rPr>
                <w:color w:val="000000"/>
              </w:rPr>
              <w:t>ção</w:t>
            </w:r>
            <w:r w:rsidRPr="009912C3">
              <w:rPr>
                <w:color w:val="000000"/>
              </w:rPr>
              <w:t xml:space="preserve"> e prazo de validade. Validade m</w:t>
            </w:r>
            <w:r>
              <w:rPr>
                <w:color w:val="000000"/>
              </w:rPr>
              <w:t>ínima</w:t>
            </w:r>
            <w:r w:rsidRPr="009912C3">
              <w:rPr>
                <w:color w:val="000000"/>
              </w:rPr>
              <w:t xml:space="preserve"> de 06 (seis) meses da data de entrega do produto.</w:t>
            </w:r>
          </w:p>
        </w:tc>
        <w:tc>
          <w:tcPr>
            <w:tcW w:w="1203" w:type="dxa"/>
            <w:noWrap/>
          </w:tcPr>
          <w:p w14:paraId="68AB15F2" w14:textId="77777777" w:rsidR="00FE1FE0" w:rsidRDefault="00FE1FE0" w:rsidP="001C0EA5">
            <w:pPr>
              <w:rPr>
                <w:rFonts w:ascii="Arial" w:hAnsi="Arial" w:cs="Arial"/>
              </w:rPr>
            </w:pPr>
            <w:r>
              <w:rPr>
                <w:rFonts w:ascii="Arial" w:hAnsi="Arial" w:cs="Arial"/>
              </w:rPr>
              <w:t>KG</w:t>
            </w:r>
          </w:p>
          <w:p w14:paraId="0675C2A7" w14:textId="77777777" w:rsidR="00FE1FE0" w:rsidRDefault="00FE1FE0" w:rsidP="001C0EA5">
            <w:pPr>
              <w:rPr>
                <w:rFonts w:ascii="Arial" w:hAnsi="Arial" w:cs="Arial"/>
              </w:rPr>
            </w:pPr>
          </w:p>
          <w:p w14:paraId="6EB93D0F" w14:textId="77777777" w:rsidR="00FE1FE0" w:rsidRPr="00D97A90" w:rsidRDefault="00FE1FE0" w:rsidP="001C0EA5">
            <w:pPr>
              <w:rPr>
                <w:rFonts w:ascii="Arial" w:hAnsi="Arial" w:cs="Arial"/>
                <w:sz w:val="18"/>
                <w:szCs w:val="18"/>
              </w:rPr>
            </w:pPr>
          </w:p>
        </w:tc>
        <w:tc>
          <w:tcPr>
            <w:tcW w:w="1275" w:type="dxa"/>
            <w:noWrap/>
            <w:vAlign w:val="center"/>
          </w:tcPr>
          <w:p w14:paraId="536851B9" w14:textId="77777777" w:rsidR="00FE1FE0" w:rsidRDefault="00FE1FE0" w:rsidP="001C0EA5">
            <w:pPr>
              <w:rPr>
                <w:rFonts w:ascii="Arial" w:hAnsi="Arial" w:cs="Arial"/>
                <w:b/>
                <w:bCs/>
                <w:sz w:val="18"/>
                <w:szCs w:val="18"/>
              </w:rPr>
            </w:pPr>
            <w:r>
              <w:t>2.056</w:t>
            </w:r>
          </w:p>
        </w:tc>
      </w:tr>
      <w:tr w:rsidR="00FE1FE0" w:rsidRPr="004C2E48" w14:paraId="0ED20A84" w14:textId="77777777" w:rsidTr="004F313B">
        <w:trPr>
          <w:trHeight w:val="315"/>
        </w:trPr>
        <w:tc>
          <w:tcPr>
            <w:tcW w:w="710" w:type="dxa"/>
            <w:noWrap/>
            <w:vAlign w:val="center"/>
          </w:tcPr>
          <w:p w14:paraId="6F835052" w14:textId="77777777" w:rsidR="00FE1FE0" w:rsidRDefault="00FE1FE0" w:rsidP="001C0EA5">
            <w:pPr>
              <w:rPr>
                <w:b/>
              </w:rPr>
            </w:pPr>
            <w:r>
              <w:rPr>
                <w:b/>
              </w:rPr>
              <w:t>37</w:t>
            </w:r>
          </w:p>
        </w:tc>
        <w:tc>
          <w:tcPr>
            <w:tcW w:w="5877" w:type="dxa"/>
            <w:noWrap/>
            <w:vAlign w:val="bottom"/>
          </w:tcPr>
          <w:p w14:paraId="1BAD4AB5" w14:textId="77777777" w:rsidR="00FE1FE0" w:rsidRPr="00071469" w:rsidRDefault="00FE1FE0" w:rsidP="001C0EA5">
            <w:pPr>
              <w:rPr>
                <w:b/>
                <w:bCs/>
                <w:color w:val="000000"/>
              </w:rPr>
            </w:pPr>
            <w:r w:rsidRPr="00071469">
              <w:rPr>
                <w:b/>
                <w:bCs/>
                <w:color w:val="000000"/>
              </w:rPr>
              <w:t>FEIJÃO CARIOCA</w:t>
            </w:r>
            <w:r w:rsidRPr="002B227C">
              <w:rPr>
                <w:color w:val="000000"/>
              </w:rPr>
              <w:t xml:space="preserve"> - Tipo 1, classe carioquinha, constituídos de grãos inteiros e sadios, com teor de umidade máxima de 15%, isento de material terroso, sujidades e mistura de outras variedades e espécies. Embalados em saco plástico transparente e atóxico, limpos e não violados, com capacidade de 1 kg. O produto deverá apresentar validade mínima de 6 meses a contar a partir da data de entrega.</w:t>
            </w:r>
          </w:p>
        </w:tc>
        <w:tc>
          <w:tcPr>
            <w:tcW w:w="1203" w:type="dxa"/>
            <w:noWrap/>
          </w:tcPr>
          <w:p w14:paraId="6217D167" w14:textId="77777777" w:rsidR="00FE1FE0" w:rsidRDefault="00FE1FE0" w:rsidP="001C0EA5">
            <w:pPr>
              <w:rPr>
                <w:rFonts w:ascii="Arial" w:hAnsi="Arial" w:cs="Arial"/>
              </w:rPr>
            </w:pPr>
          </w:p>
          <w:p w14:paraId="46C9397B" w14:textId="77777777" w:rsidR="00FE1FE0" w:rsidRPr="00B64347" w:rsidRDefault="00FE1FE0" w:rsidP="001C0EA5">
            <w:pPr>
              <w:rPr>
                <w:rFonts w:ascii="Arial" w:hAnsi="Arial" w:cs="Arial"/>
              </w:rPr>
            </w:pPr>
            <w:r>
              <w:rPr>
                <w:rFonts w:ascii="Arial" w:hAnsi="Arial" w:cs="Arial"/>
              </w:rPr>
              <w:t>KG</w:t>
            </w:r>
          </w:p>
          <w:p w14:paraId="30AEEE17" w14:textId="77777777" w:rsidR="00FE1FE0" w:rsidRDefault="00FE1FE0" w:rsidP="001C0EA5">
            <w:pPr>
              <w:rPr>
                <w:rFonts w:ascii="Arial" w:hAnsi="Arial" w:cs="Arial"/>
              </w:rPr>
            </w:pPr>
          </w:p>
          <w:p w14:paraId="41F0A9FE" w14:textId="77777777" w:rsidR="00FE1FE0" w:rsidRDefault="00FE1FE0" w:rsidP="001C0EA5">
            <w:pPr>
              <w:rPr>
                <w:rFonts w:ascii="Arial" w:hAnsi="Arial" w:cs="Arial"/>
              </w:rPr>
            </w:pPr>
          </w:p>
          <w:p w14:paraId="48B6539C" w14:textId="77777777" w:rsidR="00FE1FE0" w:rsidRDefault="00FE1FE0" w:rsidP="001C0EA5">
            <w:pPr>
              <w:rPr>
                <w:rFonts w:ascii="Arial" w:hAnsi="Arial" w:cs="Arial"/>
              </w:rPr>
            </w:pPr>
          </w:p>
          <w:p w14:paraId="15B25573" w14:textId="77777777" w:rsidR="00FE1FE0" w:rsidRDefault="00FE1FE0" w:rsidP="001C0EA5">
            <w:pPr>
              <w:rPr>
                <w:rFonts w:ascii="Arial" w:hAnsi="Arial" w:cs="Arial"/>
              </w:rPr>
            </w:pPr>
          </w:p>
        </w:tc>
        <w:tc>
          <w:tcPr>
            <w:tcW w:w="1275" w:type="dxa"/>
            <w:noWrap/>
            <w:vAlign w:val="center"/>
          </w:tcPr>
          <w:p w14:paraId="7584E515" w14:textId="77777777" w:rsidR="00FE1FE0" w:rsidRDefault="00FE1FE0" w:rsidP="001C0EA5">
            <w:pPr>
              <w:pStyle w:val="PargrafodaLista"/>
              <w:autoSpaceDE w:val="0"/>
              <w:autoSpaceDN w:val="0"/>
              <w:adjustRightInd w:val="0"/>
              <w:ind w:left="0"/>
              <w:jc w:val="center"/>
            </w:pPr>
          </w:p>
          <w:p w14:paraId="06553B56" w14:textId="77777777" w:rsidR="00FE1FE0" w:rsidRDefault="00FE1FE0" w:rsidP="001C0EA5">
            <w:r>
              <w:t>9.782</w:t>
            </w:r>
          </w:p>
        </w:tc>
      </w:tr>
      <w:tr w:rsidR="00FE1FE0" w:rsidRPr="004C2E48" w14:paraId="15EB7E06" w14:textId="77777777" w:rsidTr="004F313B">
        <w:trPr>
          <w:trHeight w:val="315"/>
        </w:trPr>
        <w:tc>
          <w:tcPr>
            <w:tcW w:w="710" w:type="dxa"/>
            <w:noWrap/>
            <w:vAlign w:val="center"/>
          </w:tcPr>
          <w:p w14:paraId="2AEA2D3E" w14:textId="77777777" w:rsidR="00FE1FE0" w:rsidRDefault="00FE1FE0" w:rsidP="001C0EA5">
            <w:pPr>
              <w:rPr>
                <w:b/>
              </w:rPr>
            </w:pPr>
            <w:r>
              <w:rPr>
                <w:b/>
              </w:rPr>
              <w:t>38</w:t>
            </w:r>
          </w:p>
        </w:tc>
        <w:tc>
          <w:tcPr>
            <w:tcW w:w="5877" w:type="dxa"/>
            <w:noWrap/>
            <w:vAlign w:val="bottom"/>
          </w:tcPr>
          <w:p w14:paraId="74D65B58" w14:textId="77777777" w:rsidR="00FE1FE0" w:rsidRPr="00071469" w:rsidRDefault="00FE1FE0" w:rsidP="001C0EA5">
            <w:pPr>
              <w:rPr>
                <w:b/>
                <w:bCs/>
                <w:color w:val="000000"/>
              </w:rPr>
            </w:pPr>
            <w:r w:rsidRPr="00814D64">
              <w:rPr>
                <w:b/>
                <w:bCs/>
                <w:color w:val="000000"/>
              </w:rPr>
              <w:t>FERMENTO EM PÓ</w:t>
            </w:r>
            <w:r>
              <w:rPr>
                <w:color w:val="000000"/>
              </w:rPr>
              <w:t xml:space="preserve"> </w:t>
            </w:r>
            <w:r w:rsidRPr="00052479">
              <w:rPr>
                <w:color w:val="000000"/>
              </w:rPr>
              <w:t xml:space="preserve">para bolo com </w:t>
            </w:r>
            <w:r>
              <w:rPr>
                <w:color w:val="000000"/>
              </w:rPr>
              <w:t xml:space="preserve">250 </w:t>
            </w:r>
            <w:r w:rsidRPr="00052479">
              <w:rPr>
                <w:color w:val="000000"/>
              </w:rPr>
              <w:t>gramas, livre de impureza, pronto para o consumo e armazenamento, com validade para estoque devido a nossa necessidade, com registro no órgão competente.</w:t>
            </w:r>
          </w:p>
        </w:tc>
        <w:tc>
          <w:tcPr>
            <w:tcW w:w="1203" w:type="dxa"/>
            <w:noWrap/>
          </w:tcPr>
          <w:p w14:paraId="5E7B252B" w14:textId="77777777" w:rsidR="00FE1FE0" w:rsidRDefault="00FE1FE0" w:rsidP="001C0EA5">
            <w:pPr>
              <w:rPr>
                <w:rFonts w:ascii="Arial" w:hAnsi="Arial" w:cs="Arial"/>
              </w:rPr>
            </w:pPr>
          </w:p>
          <w:p w14:paraId="354DD989" w14:textId="77777777" w:rsidR="00FE1FE0" w:rsidRDefault="00FE1FE0" w:rsidP="001C0EA5">
            <w:pPr>
              <w:rPr>
                <w:rFonts w:ascii="Arial" w:hAnsi="Arial" w:cs="Arial"/>
              </w:rPr>
            </w:pPr>
          </w:p>
          <w:p w14:paraId="069F1A5D" w14:textId="77777777" w:rsidR="00FE1FE0" w:rsidRPr="007E4347" w:rsidRDefault="00FE1FE0" w:rsidP="001C0EA5">
            <w:pPr>
              <w:rPr>
                <w:rFonts w:ascii="Arial" w:hAnsi="Arial" w:cs="Arial"/>
              </w:rPr>
            </w:pPr>
            <w:r>
              <w:rPr>
                <w:rFonts w:ascii="Arial" w:hAnsi="Arial" w:cs="Arial"/>
              </w:rPr>
              <w:t>KG</w:t>
            </w:r>
          </w:p>
          <w:p w14:paraId="20C3211A" w14:textId="77777777" w:rsidR="00FE1FE0" w:rsidRDefault="00FE1FE0" w:rsidP="001C0EA5">
            <w:pPr>
              <w:rPr>
                <w:rFonts w:ascii="Arial" w:hAnsi="Arial" w:cs="Arial"/>
              </w:rPr>
            </w:pPr>
          </w:p>
        </w:tc>
        <w:tc>
          <w:tcPr>
            <w:tcW w:w="1275" w:type="dxa"/>
            <w:noWrap/>
            <w:vAlign w:val="center"/>
          </w:tcPr>
          <w:p w14:paraId="78D9A893" w14:textId="77777777" w:rsidR="00FE1FE0" w:rsidRDefault="00FE1FE0" w:rsidP="001C0EA5">
            <w:pPr>
              <w:pStyle w:val="PargrafodaLista"/>
              <w:autoSpaceDE w:val="0"/>
              <w:autoSpaceDN w:val="0"/>
              <w:adjustRightInd w:val="0"/>
              <w:ind w:left="0"/>
              <w:jc w:val="center"/>
            </w:pPr>
          </w:p>
          <w:p w14:paraId="51251034" w14:textId="77777777" w:rsidR="00FE1FE0" w:rsidRDefault="00FE1FE0" w:rsidP="001C0EA5">
            <w:r>
              <w:t>2.068</w:t>
            </w:r>
          </w:p>
        </w:tc>
      </w:tr>
      <w:tr w:rsidR="00FE1FE0" w:rsidRPr="004C2E48" w14:paraId="452EF89D" w14:textId="77777777" w:rsidTr="004F313B">
        <w:trPr>
          <w:trHeight w:val="315"/>
        </w:trPr>
        <w:tc>
          <w:tcPr>
            <w:tcW w:w="710" w:type="dxa"/>
            <w:noWrap/>
            <w:vAlign w:val="center"/>
          </w:tcPr>
          <w:p w14:paraId="064E6B93" w14:textId="77777777" w:rsidR="00FE1FE0" w:rsidRDefault="00FE1FE0" w:rsidP="001C0EA5">
            <w:pPr>
              <w:rPr>
                <w:b/>
              </w:rPr>
            </w:pPr>
            <w:r>
              <w:rPr>
                <w:b/>
              </w:rPr>
              <w:t>39</w:t>
            </w:r>
          </w:p>
        </w:tc>
        <w:tc>
          <w:tcPr>
            <w:tcW w:w="5877" w:type="dxa"/>
            <w:noWrap/>
            <w:vAlign w:val="bottom"/>
          </w:tcPr>
          <w:p w14:paraId="09818D25" w14:textId="77777777" w:rsidR="00FE1FE0" w:rsidRPr="00071469" w:rsidRDefault="00FE1FE0" w:rsidP="001C0EA5">
            <w:pPr>
              <w:rPr>
                <w:b/>
                <w:bCs/>
                <w:color w:val="000000"/>
              </w:rPr>
            </w:pPr>
            <w:r w:rsidRPr="00E8607A">
              <w:rPr>
                <w:b/>
                <w:bCs/>
                <w:color w:val="000000"/>
              </w:rPr>
              <w:t xml:space="preserve">Fermento Biológico </w:t>
            </w:r>
            <w:r w:rsidRPr="0014337E">
              <w:rPr>
                <w:b/>
                <w:bCs/>
                <w:color w:val="000000"/>
              </w:rPr>
              <w:t>Seco Instantâneo 10g:</w:t>
            </w:r>
            <w:r w:rsidRPr="0014337E">
              <w:rPr>
                <w:color w:val="000000"/>
              </w:rPr>
              <w:t xml:space="preserve"> Ideal para o preparo de pães, bolos, pizzas, massas salgadas e doces, já vem pronto para uso, sem a necessidade de refrigeração ou de ser dissolvido.</w:t>
            </w:r>
          </w:p>
        </w:tc>
        <w:tc>
          <w:tcPr>
            <w:tcW w:w="1203" w:type="dxa"/>
            <w:noWrap/>
          </w:tcPr>
          <w:p w14:paraId="4A107465" w14:textId="77777777" w:rsidR="00FE1FE0" w:rsidRDefault="00FE1FE0" w:rsidP="001C0EA5">
            <w:pPr>
              <w:rPr>
                <w:rFonts w:ascii="Arial" w:hAnsi="Arial" w:cs="Arial"/>
              </w:rPr>
            </w:pPr>
          </w:p>
          <w:p w14:paraId="744E2A1E" w14:textId="77777777" w:rsidR="00FE1FE0" w:rsidRDefault="00FE1FE0" w:rsidP="001C0EA5">
            <w:pPr>
              <w:rPr>
                <w:rFonts w:ascii="Arial" w:hAnsi="Arial" w:cs="Arial"/>
              </w:rPr>
            </w:pPr>
            <w:r>
              <w:rPr>
                <w:rFonts w:ascii="Arial" w:hAnsi="Arial" w:cs="Arial"/>
              </w:rPr>
              <w:t>UN</w:t>
            </w:r>
          </w:p>
          <w:p w14:paraId="75B2C285" w14:textId="77777777" w:rsidR="00FE1FE0" w:rsidRDefault="00FE1FE0" w:rsidP="001C0EA5">
            <w:pPr>
              <w:rPr>
                <w:rFonts w:ascii="Arial" w:hAnsi="Arial" w:cs="Arial"/>
              </w:rPr>
            </w:pPr>
          </w:p>
          <w:p w14:paraId="65DD71CF" w14:textId="77777777" w:rsidR="00FE1FE0" w:rsidRDefault="00FE1FE0" w:rsidP="001C0EA5">
            <w:pPr>
              <w:rPr>
                <w:rFonts w:ascii="Arial" w:hAnsi="Arial" w:cs="Arial"/>
              </w:rPr>
            </w:pPr>
          </w:p>
        </w:tc>
        <w:tc>
          <w:tcPr>
            <w:tcW w:w="1275" w:type="dxa"/>
            <w:noWrap/>
            <w:vAlign w:val="center"/>
          </w:tcPr>
          <w:p w14:paraId="7B63F806" w14:textId="77777777" w:rsidR="00FE1FE0" w:rsidRDefault="00FE1FE0" w:rsidP="001C0EA5">
            <w:r>
              <w:t>2.220</w:t>
            </w:r>
          </w:p>
        </w:tc>
      </w:tr>
      <w:tr w:rsidR="00FE1FE0" w:rsidRPr="004C2E48" w14:paraId="27816B37" w14:textId="77777777" w:rsidTr="004F313B">
        <w:trPr>
          <w:trHeight w:val="315"/>
        </w:trPr>
        <w:tc>
          <w:tcPr>
            <w:tcW w:w="710" w:type="dxa"/>
            <w:noWrap/>
            <w:vAlign w:val="center"/>
          </w:tcPr>
          <w:p w14:paraId="36047162" w14:textId="77777777" w:rsidR="00FE1FE0" w:rsidRDefault="00FE1FE0" w:rsidP="001C0EA5">
            <w:pPr>
              <w:rPr>
                <w:b/>
              </w:rPr>
            </w:pPr>
            <w:r>
              <w:rPr>
                <w:b/>
              </w:rPr>
              <w:t>40</w:t>
            </w:r>
          </w:p>
        </w:tc>
        <w:tc>
          <w:tcPr>
            <w:tcW w:w="5877" w:type="dxa"/>
            <w:noWrap/>
            <w:vAlign w:val="bottom"/>
          </w:tcPr>
          <w:p w14:paraId="637E87FA" w14:textId="77777777" w:rsidR="00FE1FE0" w:rsidRPr="00071469" w:rsidRDefault="00FE1FE0" w:rsidP="001C0EA5">
            <w:pPr>
              <w:rPr>
                <w:b/>
                <w:bCs/>
                <w:color w:val="000000"/>
              </w:rPr>
            </w:pPr>
            <w:r w:rsidRPr="00071469">
              <w:rPr>
                <w:b/>
                <w:color w:val="000000"/>
              </w:rPr>
              <w:t>FILÉ DE FRANGO</w:t>
            </w:r>
            <w:r w:rsidRPr="00050837">
              <w:rPr>
                <w:color w:val="000000"/>
              </w:rPr>
              <w:t>: de primeira qualidade, sem osso, congelado, embalagem em filme PVC transparente ou saco plástico transparente, contendo identificação do produto, marca do fabricante, prazo de validade, de acordo com as Portarias do Ministério da Agricultura.</w:t>
            </w:r>
          </w:p>
        </w:tc>
        <w:tc>
          <w:tcPr>
            <w:tcW w:w="1203" w:type="dxa"/>
            <w:shd w:val="clear" w:color="auto" w:fill="auto"/>
            <w:noWrap/>
          </w:tcPr>
          <w:p w14:paraId="083377B0" w14:textId="77777777" w:rsidR="00FE1FE0" w:rsidRDefault="00FE1FE0" w:rsidP="001C0EA5">
            <w:pPr>
              <w:contextualSpacing/>
              <w:jc w:val="both"/>
              <w:rPr>
                <w:rFonts w:ascii="Bookman Old Style" w:hAnsi="Bookman Old Style" w:cs="Courier New"/>
                <w:b/>
                <w:sz w:val="23"/>
                <w:szCs w:val="23"/>
              </w:rPr>
            </w:pPr>
          </w:p>
          <w:p w14:paraId="398343B3" w14:textId="77777777" w:rsidR="00FE1FE0" w:rsidRDefault="00FE1FE0" w:rsidP="001C0EA5">
            <w:pPr>
              <w:rPr>
                <w:rFonts w:ascii="Bookman Old Style" w:hAnsi="Bookman Old Style" w:cs="Courier New"/>
                <w:sz w:val="23"/>
                <w:szCs w:val="23"/>
              </w:rPr>
            </w:pPr>
          </w:p>
          <w:p w14:paraId="7BC8FCAC" w14:textId="77777777" w:rsidR="00FE1FE0" w:rsidRDefault="00FE1FE0" w:rsidP="001C0EA5">
            <w:pPr>
              <w:rPr>
                <w:rFonts w:ascii="Bookman Old Style" w:hAnsi="Bookman Old Style" w:cs="Courier New"/>
                <w:sz w:val="23"/>
                <w:szCs w:val="23"/>
              </w:rPr>
            </w:pPr>
          </w:p>
          <w:p w14:paraId="689239BC" w14:textId="77777777" w:rsidR="00FE1FE0" w:rsidRDefault="00FE1FE0" w:rsidP="001C0EA5">
            <w:pPr>
              <w:rPr>
                <w:rFonts w:ascii="Arial" w:hAnsi="Arial" w:cs="Arial"/>
              </w:rPr>
            </w:pPr>
            <w:r>
              <w:rPr>
                <w:rFonts w:ascii="Bookman Old Style" w:hAnsi="Bookman Old Style" w:cs="Courier New"/>
                <w:sz w:val="23"/>
                <w:szCs w:val="23"/>
              </w:rPr>
              <w:t>KG</w:t>
            </w:r>
          </w:p>
        </w:tc>
        <w:tc>
          <w:tcPr>
            <w:tcW w:w="1275" w:type="dxa"/>
            <w:noWrap/>
            <w:vAlign w:val="center"/>
          </w:tcPr>
          <w:p w14:paraId="4CBDC6D3" w14:textId="77777777" w:rsidR="00FE1FE0" w:rsidRDefault="00FE1FE0" w:rsidP="001C0EA5">
            <w:r>
              <w:t>3.266</w:t>
            </w:r>
          </w:p>
        </w:tc>
      </w:tr>
      <w:tr w:rsidR="00FE1FE0" w:rsidRPr="004C2E48" w14:paraId="6F5C15EA" w14:textId="77777777" w:rsidTr="004F313B">
        <w:trPr>
          <w:trHeight w:val="315"/>
        </w:trPr>
        <w:tc>
          <w:tcPr>
            <w:tcW w:w="710" w:type="dxa"/>
            <w:noWrap/>
            <w:vAlign w:val="center"/>
          </w:tcPr>
          <w:p w14:paraId="2AFAD94D" w14:textId="77777777" w:rsidR="00FE1FE0" w:rsidRDefault="00FE1FE0" w:rsidP="001C0EA5">
            <w:pPr>
              <w:rPr>
                <w:b/>
              </w:rPr>
            </w:pPr>
            <w:r>
              <w:rPr>
                <w:b/>
              </w:rPr>
              <w:t>41</w:t>
            </w:r>
          </w:p>
        </w:tc>
        <w:tc>
          <w:tcPr>
            <w:tcW w:w="5877" w:type="dxa"/>
            <w:noWrap/>
            <w:vAlign w:val="bottom"/>
          </w:tcPr>
          <w:p w14:paraId="746F1AEA" w14:textId="77777777" w:rsidR="00FE1FE0" w:rsidRPr="00071469" w:rsidRDefault="00FE1FE0" w:rsidP="001C0EA5">
            <w:pPr>
              <w:rPr>
                <w:b/>
                <w:bCs/>
                <w:color w:val="000000"/>
              </w:rPr>
            </w:pPr>
            <w:r w:rsidRPr="002B210C">
              <w:rPr>
                <w:b/>
                <w:bCs/>
                <w:color w:val="000000"/>
              </w:rPr>
              <w:t>PEIXE – FILÉ DE TILÁPIA</w:t>
            </w:r>
            <w:r w:rsidRPr="00050837">
              <w:rPr>
                <w:color w:val="000000"/>
              </w:rPr>
              <w:t xml:space="preserve"> congelado, sem vísceras, sem pele, sem manchas, parasitas ou fungos, acondicionados em saco plástico transparente atóxico.</w:t>
            </w:r>
          </w:p>
        </w:tc>
        <w:tc>
          <w:tcPr>
            <w:tcW w:w="1203" w:type="dxa"/>
            <w:noWrap/>
          </w:tcPr>
          <w:p w14:paraId="656868D5" w14:textId="77777777" w:rsidR="00FE1FE0" w:rsidRDefault="00FE1FE0" w:rsidP="001C0EA5">
            <w:pPr>
              <w:rPr>
                <w:rFonts w:ascii="Arial" w:hAnsi="Arial" w:cs="Arial"/>
              </w:rPr>
            </w:pPr>
          </w:p>
          <w:p w14:paraId="718AADE2" w14:textId="77777777" w:rsidR="00FE1FE0" w:rsidRDefault="00FE1FE0" w:rsidP="001C0EA5">
            <w:pPr>
              <w:rPr>
                <w:rFonts w:ascii="Arial" w:hAnsi="Arial" w:cs="Arial"/>
              </w:rPr>
            </w:pPr>
          </w:p>
          <w:p w14:paraId="703DB6A0" w14:textId="77777777" w:rsidR="00FE1FE0" w:rsidRDefault="00FE1FE0" w:rsidP="001C0EA5">
            <w:pPr>
              <w:rPr>
                <w:rFonts w:ascii="Arial" w:hAnsi="Arial" w:cs="Arial"/>
              </w:rPr>
            </w:pPr>
            <w:r>
              <w:rPr>
                <w:rFonts w:ascii="Arial" w:hAnsi="Arial" w:cs="Arial"/>
              </w:rPr>
              <w:t>KG</w:t>
            </w:r>
          </w:p>
        </w:tc>
        <w:tc>
          <w:tcPr>
            <w:tcW w:w="1275" w:type="dxa"/>
            <w:noWrap/>
            <w:vAlign w:val="center"/>
          </w:tcPr>
          <w:p w14:paraId="0A941E53" w14:textId="77777777" w:rsidR="00FE1FE0" w:rsidRDefault="00FE1FE0" w:rsidP="001C0EA5">
            <w:r>
              <w:t>9.218</w:t>
            </w:r>
          </w:p>
        </w:tc>
      </w:tr>
      <w:tr w:rsidR="00FE1FE0" w:rsidRPr="004C2E48" w14:paraId="273F6C1D" w14:textId="77777777" w:rsidTr="004F313B">
        <w:trPr>
          <w:trHeight w:val="315"/>
        </w:trPr>
        <w:tc>
          <w:tcPr>
            <w:tcW w:w="710" w:type="dxa"/>
            <w:noWrap/>
            <w:vAlign w:val="center"/>
          </w:tcPr>
          <w:p w14:paraId="3AC1A1F4" w14:textId="77777777" w:rsidR="00FE1FE0" w:rsidRDefault="00FE1FE0" w:rsidP="001C0EA5">
            <w:pPr>
              <w:rPr>
                <w:b/>
              </w:rPr>
            </w:pPr>
            <w:r>
              <w:rPr>
                <w:b/>
              </w:rPr>
              <w:lastRenderedPageBreak/>
              <w:t>42</w:t>
            </w:r>
          </w:p>
        </w:tc>
        <w:tc>
          <w:tcPr>
            <w:tcW w:w="5877" w:type="dxa"/>
            <w:noWrap/>
            <w:vAlign w:val="bottom"/>
          </w:tcPr>
          <w:p w14:paraId="316ECF81" w14:textId="77777777" w:rsidR="00FE1FE0" w:rsidRPr="00071469" w:rsidRDefault="00FE1FE0" w:rsidP="001C0EA5">
            <w:pPr>
              <w:rPr>
                <w:b/>
                <w:bCs/>
                <w:color w:val="000000"/>
              </w:rPr>
            </w:pPr>
            <w:r>
              <w:rPr>
                <w:b/>
                <w:bCs/>
                <w:color w:val="000000"/>
              </w:rPr>
              <w:t xml:space="preserve">GERGELIM </w:t>
            </w:r>
            <w:r w:rsidRPr="008F1DE6">
              <w:rPr>
                <w:rFonts w:ascii="Arial" w:eastAsia="Calibri" w:hAnsi="Arial" w:cs="Arial"/>
                <w:b/>
                <w:bCs/>
              </w:rPr>
              <w:t xml:space="preserve">Branco cru sem casca </w:t>
            </w:r>
            <w:r w:rsidRPr="008F1DE6">
              <w:rPr>
                <w:rFonts w:ascii="Arial" w:eastAsia="Calibri" w:hAnsi="Arial" w:cs="Arial"/>
              </w:rPr>
              <w:t>produto que pode ser usado tanto para finalização e detalhes das refeições, como pode ser utilizado em shakes, saladas e bolos. Fonte de proteínas</w:t>
            </w:r>
            <w:r>
              <w:rPr>
                <w:rFonts w:ascii="Arial" w:eastAsia="Calibri" w:hAnsi="Arial" w:cs="Arial"/>
              </w:rPr>
              <w:t>,</w:t>
            </w:r>
          </w:p>
        </w:tc>
        <w:tc>
          <w:tcPr>
            <w:tcW w:w="1203" w:type="dxa"/>
            <w:noWrap/>
          </w:tcPr>
          <w:p w14:paraId="031B54BE" w14:textId="77777777" w:rsidR="00FE1FE0" w:rsidRDefault="00FE1FE0" w:rsidP="001C0EA5">
            <w:pPr>
              <w:rPr>
                <w:rFonts w:ascii="Arial" w:hAnsi="Arial" w:cs="Arial"/>
              </w:rPr>
            </w:pPr>
          </w:p>
          <w:p w14:paraId="4A8EBE6F" w14:textId="77777777" w:rsidR="00FE1FE0" w:rsidRDefault="00FE1FE0" w:rsidP="001C0EA5">
            <w:pPr>
              <w:rPr>
                <w:rFonts w:ascii="Arial" w:hAnsi="Arial" w:cs="Arial"/>
              </w:rPr>
            </w:pPr>
          </w:p>
          <w:p w14:paraId="612C981E" w14:textId="77777777" w:rsidR="00FE1FE0" w:rsidRDefault="00FE1FE0" w:rsidP="001C0EA5">
            <w:pPr>
              <w:rPr>
                <w:rFonts w:ascii="Arial" w:hAnsi="Arial" w:cs="Arial"/>
              </w:rPr>
            </w:pPr>
            <w:r>
              <w:rPr>
                <w:rFonts w:ascii="Arial" w:hAnsi="Arial" w:cs="Arial"/>
              </w:rPr>
              <w:t>KG</w:t>
            </w:r>
          </w:p>
        </w:tc>
        <w:tc>
          <w:tcPr>
            <w:tcW w:w="1275" w:type="dxa"/>
            <w:noWrap/>
            <w:vAlign w:val="center"/>
          </w:tcPr>
          <w:p w14:paraId="06D4A80B" w14:textId="77777777" w:rsidR="00FE1FE0" w:rsidRDefault="00FE1FE0" w:rsidP="001C0EA5">
            <w:r>
              <w:t>22</w:t>
            </w:r>
          </w:p>
        </w:tc>
      </w:tr>
      <w:tr w:rsidR="00FE1FE0" w:rsidRPr="004C2E48" w14:paraId="60952AD0" w14:textId="77777777" w:rsidTr="004F313B">
        <w:trPr>
          <w:trHeight w:val="315"/>
        </w:trPr>
        <w:tc>
          <w:tcPr>
            <w:tcW w:w="710" w:type="dxa"/>
            <w:noWrap/>
            <w:vAlign w:val="center"/>
          </w:tcPr>
          <w:p w14:paraId="47235E44" w14:textId="77777777" w:rsidR="00FE1FE0" w:rsidRDefault="00FE1FE0" w:rsidP="001C0EA5">
            <w:pPr>
              <w:rPr>
                <w:b/>
              </w:rPr>
            </w:pPr>
            <w:r>
              <w:rPr>
                <w:b/>
              </w:rPr>
              <w:t>43</w:t>
            </w:r>
          </w:p>
        </w:tc>
        <w:tc>
          <w:tcPr>
            <w:tcW w:w="5877" w:type="dxa"/>
            <w:noWrap/>
            <w:vAlign w:val="bottom"/>
          </w:tcPr>
          <w:p w14:paraId="32E4265A" w14:textId="77777777" w:rsidR="00FE1FE0" w:rsidRPr="00071469" w:rsidRDefault="00FE1FE0" w:rsidP="001C0EA5">
            <w:pPr>
              <w:rPr>
                <w:b/>
                <w:bCs/>
                <w:color w:val="000000"/>
              </w:rPr>
            </w:pPr>
            <w:r>
              <w:rPr>
                <w:b/>
                <w:bCs/>
                <w:color w:val="000000"/>
              </w:rPr>
              <w:t xml:space="preserve">GOIABA VERMELHA </w:t>
            </w:r>
            <w:r w:rsidRPr="008F1DE6">
              <w:rPr>
                <w:rFonts w:hint="eastAsia"/>
                <w:color w:val="000000"/>
              </w:rPr>
              <w:t>in natura- Casca verde e polpa avermelhada</w:t>
            </w:r>
            <w:r w:rsidRPr="008F1DE6">
              <w:rPr>
                <w:rFonts w:hint="eastAsia"/>
                <w:b/>
                <w:bCs/>
                <w:color w:val="000000"/>
              </w:rPr>
              <w:t>.</w:t>
            </w:r>
          </w:p>
        </w:tc>
        <w:tc>
          <w:tcPr>
            <w:tcW w:w="1203" w:type="dxa"/>
            <w:noWrap/>
          </w:tcPr>
          <w:p w14:paraId="75A027C1" w14:textId="77777777" w:rsidR="00FE1FE0" w:rsidRDefault="00FE1FE0" w:rsidP="001C0EA5">
            <w:pPr>
              <w:rPr>
                <w:rFonts w:ascii="Arial" w:hAnsi="Arial" w:cs="Arial"/>
              </w:rPr>
            </w:pPr>
            <w:r>
              <w:rPr>
                <w:rFonts w:ascii="Arial" w:hAnsi="Arial" w:cs="Arial"/>
              </w:rPr>
              <w:t>KG</w:t>
            </w:r>
          </w:p>
        </w:tc>
        <w:tc>
          <w:tcPr>
            <w:tcW w:w="1275" w:type="dxa"/>
            <w:noWrap/>
            <w:vAlign w:val="center"/>
          </w:tcPr>
          <w:p w14:paraId="1C2207E2" w14:textId="77777777" w:rsidR="00FE1FE0" w:rsidRDefault="00FE1FE0" w:rsidP="001C0EA5">
            <w:r>
              <w:t>3.634</w:t>
            </w:r>
          </w:p>
        </w:tc>
      </w:tr>
      <w:tr w:rsidR="00FE1FE0" w:rsidRPr="004C2E48" w14:paraId="6C552B16" w14:textId="77777777" w:rsidTr="004F313B">
        <w:trPr>
          <w:trHeight w:val="315"/>
        </w:trPr>
        <w:tc>
          <w:tcPr>
            <w:tcW w:w="710" w:type="dxa"/>
            <w:noWrap/>
            <w:vAlign w:val="center"/>
          </w:tcPr>
          <w:p w14:paraId="559852DD" w14:textId="77777777" w:rsidR="00FE1FE0" w:rsidRDefault="00FE1FE0" w:rsidP="001C0EA5">
            <w:pPr>
              <w:rPr>
                <w:b/>
              </w:rPr>
            </w:pPr>
            <w:r>
              <w:rPr>
                <w:b/>
              </w:rPr>
              <w:t>44</w:t>
            </w:r>
          </w:p>
        </w:tc>
        <w:tc>
          <w:tcPr>
            <w:tcW w:w="5877" w:type="dxa"/>
            <w:noWrap/>
            <w:vAlign w:val="bottom"/>
          </w:tcPr>
          <w:p w14:paraId="4FAFD84D" w14:textId="77777777" w:rsidR="00FE1FE0" w:rsidRPr="00071469" w:rsidRDefault="00FE1FE0" w:rsidP="001C0EA5">
            <w:pPr>
              <w:rPr>
                <w:b/>
                <w:bCs/>
                <w:color w:val="000000"/>
              </w:rPr>
            </w:pPr>
            <w:r w:rsidRPr="004411EE">
              <w:rPr>
                <w:b/>
                <w:bCs/>
                <w:color w:val="000000"/>
              </w:rPr>
              <w:t xml:space="preserve">LEITE INTEGRAL </w:t>
            </w:r>
            <w:proofErr w:type="gramStart"/>
            <w:r w:rsidRPr="004411EE">
              <w:rPr>
                <w:b/>
                <w:bCs/>
                <w:color w:val="000000"/>
              </w:rPr>
              <w:t>“ UHT</w:t>
            </w:r>
            <w:proofErr w:type="gramEnd"/>
            <w:r w:rsidRPr="00144D79">
              <w:rPr>
                <w:color w:val="000000"/>
              </w:rPr>
              <w:t xml:space="preserve"> – ULTRA HIGH TEMPERATURE</w:t>
            </w:r>
            <w:r w:rsidRPr="00144D79">
              <w:rPr>
                <w:b/>
                <w:bCs/>
                <w:color w:val="000000"/>
              </w:rPr>
              <w:t>”</w:t>
            </w:r>
            <w:r w:rsidRPr="00144D79">
              <w:rPr>
                <w:color w:val="000000"/>
              </w:rPr>
              <w:t xml:space="preserve"> composto por 3,0% de gorduras totais, 2,0% de gorduras saturadas, 3,0% de proteínas e 4,5% de carboidratos, Cada 100g do produto contém cerca de 58 Kcal. Longa vida, acondicionado em embalagem original de </w:t>
            </w:r>
            <w:proofErr w:type="spellStart"/>
            <w:r w:rsidRPr="00144D79">
              <w:rPr>
                <w:color w:val="000000"/>
              </w:rPr>
              <w:t>fabrica</w:t>
            </w:r>
            <w:proofErr w:type="spellEnd"/>
            <w:r w:rsidRPr="00144D79">
              <w:rPr>
                <w:color w:val="000000"/>
              </w:rPr>
              <w:t xml:space="preserve"> com 01 litro, registro no Ministério da Agricultura – SIF.</w:t>
            </w:r>
          </w:p>
        </w:tc>
        <w:tc>
          <w:tcPr>
            <w:tcW w:w="1203" w:type="dxa"/>
            <w:noWrap/>
          </w:tcPr>
          <w:p w14:paraId="2809F105" w14:textId="77777777" w:rsidR="00FE1FE0" w:rsidRDefault="00FE1FE0" w:rsidP="001C0EA5">
            <w:pPr>
              <w:rPr>
                <w:rFonts w:ascii="Arial" w:hAnsi="Arial" w:cs="Arial"/>
              </w:rPr>
            </w:pPr>
          </w:p>
          <w:p w14:paraId="207007A3" w14:textId="77777777" w:rsidR="00FE1FE0" w:rsidRDefault="00FE1FE0" w:rsidP="001C0EA5">
            <w:pPr>
              <w:rPr>
                <w:rFonts w:ascii="Arial" w:hAnsi="Arial" w:cs="Arial"/>
              </w:rPr>
            </w:pPr>
          </w:p>
          <w:p w14:paraId="04E1C23F" w14:textId="77777777" w:rsidR="00FE1FE0" w:rsidRDefault="00FE1FE0" w:rsidP="001C0EA5">
            <w:pPr>
              <w:rPr>
                <w:rFonts w:ascii="Arial" w:hAnsi="Arial" w:cs="Arial"/>
              </w:rPr>
            </w:pPr>
            <w:r>
              <w:rPr>
                <w:rFonts w:ascii="Arial" w:hAnsi="Arial" w:cs="Arial"/>
              </w:rPr>
              <w:t>Litros</w:t>
            </w:r>
          </w:p>
        </w:tc>
        <w:tc>
          <w:tcPr>
            <w:tcW w:w="1275" w:type="dxa"/>
            <w:noWrap/>
            <w:vAlign w:val="center"/>
          </w:tcPr>
          <w:p w14:paraId="63E5B00B" w14:textId="77777777" w:rsidR="00FE1FE0" w:rsidRDefault="00FE1FE0" w:rsidP="001C0EA5">
            <w:pPr>
              <w:pStyle w:val="PargrafodaLista"/>
              <w:autoSpaceDE w:val="0"/>
              <w:autoSpaceDN w:val="0"/>
              <w:adjustRightInd w:val="0"/>
              <w:ind w:left="0"/>
              <w:jc w:val="center"/>
            </w:pPr>
          </w:p>
          <w:p w14:paraId="7D9F88EF" w14:textId="77777777" w:rsidR="00FE1FE0" w:rsidRDefault="00FE1FE0" w:rsidP="001C0EA5">
            <w:r>
              <w:t>24.900</w:t>
            </w:r>
          </w:p>
        </w:tc>
      </w:tr>
      <w:tr w:rsidR="00FE1FE0" w:rsidRPr="004C2E48" w14:paraId="661E6357" w14:textId="77777777" w:rsidTr="004F313B">
        <w:trPr>
          <w:trHeight w:val="315"/>
        </w:trPr>
        <w:tc>
          <w:tcPr>
            <w:tcW w:w="710" w:type="dxa"/>
            <w:noWrap/>
            <w:vAlign w:val="center"/>
          </w:tcPr>
          <w:p w14:paraId="1A62EB59" w14:textId="77777777" w:rsidR="00FE1FE0" w:rsidRDefault="00FE1FE0" w:rsidP="001C0EA5">
            <w:pPr>
              <w:rPr>
                <w:b/>
              </w:rPr>
            </w:pPr>
            <w:r>
              <w:rPr>
                <w:b/>
              </w:rPr>
              <w:t>45</w:t>
            </w:r>
          </w:p>
        </w:tc>
        <w:tc>
          <w:tcPr>
            <w:tcW w:w="5877" w:type="dxa"/>
            <w:tcBorders>
              <w:top w:val="nil"/>
              <w:left w:val="nil"/>
              <w:bottom w:val="single" w:sz="4" w:space="0" w:color="000000"/>
              <w:right w:val="single" w:sz="4" w:space="0" w:color="000000"/>
            </w:tcBorders>
            <w:shd w:val="clear" w:color="auto" w:fill="auto"/>
            <w:noWrap/>
            <w:vAlign w:val="center"/>
          </w:tcPr>
          <w:p w14:paraId="5FEB6EA7" w14:textId="77777777" w:rsidR="00FE1FE0" w:rsidRPr="00071469" w:rsidRDefault="00FE1FE0" w:rsidP="001C0EA5">
            <w:pPr>
              <w:rPr>
                <w:b/>
                <w:bCs/>
                <w:color w:val="000000"/>
              </w:rPr>
            </w:pPr>
            <w:r w:rsidRPr="00702B0F">
              <w:rPr>
                <w:b/>
                <w:bCs/>
              </w:rPr>
              <w:t>LARANJA PÊRA</w:t>
            </w:r>
            <w:r w:rsidRPr="004B5D74">
              <w:t xml:space="preserve"> Madura, tamanho médio, doce, sem manchas na casca, em perfeito estado de consumo.</w:t>
            </w:r>
          </w:p>
        </w:tc>
        <w:tc>
          <w:tcPr>
            <w:tcW w:w="1203" w:type="dxa"/>
            <w:noWrap/>
          </w:tcPr>
          <w:p w14:paraId="6600D4C8" w14:textId="77777777" w:rsidR="00FE1FE0" w:rsidRPr="003C0E71" w:rsidRDefault="00FE1FE0" w:rsidP="001C0EA5">
            <w:pPr>
              <w:rPr>
                <w:rFonts w:ascii="Arial" w:hAnsi="Arial" w:cs="Arial"/>
              </w:rPr>
            </w:pPr>
          </w:p>
          <w:p w14:paraId="48EFEDDF" w14:textId="77777777" w:rsidR="00FE1FE0" w:rsidRDefault="00FE1FE0" w:rsidP="001C0EA5">
            <w:pPr>
              <w:rPr>
                <w:rFonts w:ascii="Arial" w:hAnsi="Arial" w:cs="Arial"/>
              </w:rPr>
            </w:pPr>
          </w:p>
          <w:p w14:paraId="37856F76" w14:textId="77777777" w:rsidR="00FE1FE0" w:rsidRDefault="00FE1FE0" w:rsidP="001C0EA5">
            <w:pPr>
              <w:rPr>
                <w:rFonts w:ascii="Arial" w:hAnsi="Arial" w:cs="Arial"/>
              </w:rPr>
            </w:pPr>
            <w:r>
              <w:rPr>
                <w:rFonts w:ascii="Arial" w:hAnsi="Arial" w:cs="Arial"/>
              </w:rPr>
              <w:t>KG</w:t>
            </w:r>
          </w:p>
        </w:tc>
        <w:tc>
          <w:tcPr>
            <w:tcW w:w="1275" w:type="dxa"/>
            <w:noWrap/>
            <w:vAlign w:val="center"/>
          </w:tcPr>
          <w:p w14:paraId="1511C77B" w14:textId="77777777" w:rsidR="00FE1FE0" w:rsidRDefault="00FE1FE0" w:rsidP="001C0EA5">
            <w:r>
              <w:t>2.982</w:t>
            </w:r>
          </w:p>
        </w:tc>
      </w:tr>
      <w:tr w:rsidR="00FE1FE0" w:rsidRPr="004C2E48" w14:paraId="442BAD04" w14:textId="77777777" w:rsidTr="004F313B">
        <w:trPr>
          <w:trHeight w:val="315"/>
        </w:trPr>
        <w:tc>
          <w:tcPr>
            <w:tcW w:w="710" w:type="dxa"/>
            <w:noWrap/>
            <w:vAlign w:val="center"/>
          </w:tcPr>
          <w:p w14:paraId="36D60082" w14:textId="77777777" w:rsidR="00FE1FE0" w:rsidRDefault="00FE1FE0" w:rsidP="001C0EA5">
            <w:pPr>
              <w:rPr>
                <w:b/>
              </w:rPr>
            </w:pPr>
            <w:r>
              <w:rPr>
                <w:b/>
              </w:rPr>
              <w:t>46</w:t>
            </w:r>
          </w:p>
        </w:tc>
        <w:tc>
          <w:tcPr>
            <w:tcW w:w="5877" w:type="dxa"/>
            <w:tcBorders>
              <w:top w:val="nil"/>
              <w:left w:val="nil"/>
              <w:bottom w:val="single" w:sz="4" w:space="0" w:color="000000"/>
              <w:right w:val="single" w:sz="4" w:space="0" w:color="000000"/>
            </w:tcBorders>
            <w:shd w:val="clear" w:color="auto" w:fill="auto"/>
            <w:noWrap/>
            <w:vAlign w:val="center"/>
          </w:tcPr>
          <w:p w14:paraId="4ADE5763" w14:textId="77777777" w:rsidR="00FE1FE0" w:rsidRPr="00071469" w:rsidRDefault="00FE1FE0" w:rsidP="001C0EA5">
            <w:pPr>
              <w:rPr>
                <w:b/>
                <w:bCs/>
                <w:color w:val="000000"/>
              </w:rPr>
            </w:pPr>
            <w:r w:rsidRPr="00AC382C">
              <w:rPr>
                <w:b/>
                <w:bCs/>
              </w:rPr>
              <w:t>LIMÃO TAITI, EXTRA</w:t>
            </w:r>
            <w:r w:rsidRPr="00AC382C">
              <w:t>, in natura- Casca firme, poucas sementes com formato mais arredondado</w:t>
            </w:r>
          </w:p>
        </w:tc>
        <w:tc>
          <w:tcPr>
            <w:tcW w:w="1203" w:type="dxa"/>
            <w:noWrap/>
          </w:tcPr>
          <w:p w14:paraId="4ECB5AD7" w14:textId="77777777" w:rsidR="00FE1FE0" w:rsidRDefault="00FE1FE0" w:rsidP="001C0EA5">
            <w:pPr>
              <w:rPr>
                <w:rFonts w:ascii="Arial" w:hAnsi="Arial" w:cs="Arial"/>
              </w:rPr>
            </w:pPr>
          </w:p>
          <w:p w14:paraId="6A68B6D4" w14:textId="77777777" w:rsidR="00FE1FE0" w:rsidRDefault="00FE1FE0" w:rsidP="001C0EA5">
            <w:pPr>
              <w:rPr>
                <w:rFonts w:ascii="Arial" w:hAnsi="Arial" w:cs="Arial"/>
              </w:rPr>
            </w:pPr>
            <w:r>
              <w:rPr>
                <w:rFonts w:ascii="Arial" w:hAnsi="Arial" w:cs="Arial"/>
              </w:rPr>
              <w:t>KG</w:t>
            </w:r>
          </w:p>
        </w:tc>
        <w:tc>
          <w:tcPr>
            <w:tcW w:w="1275" w:type="dxa"/>
            <w:noWrap/>
            <w:vAlign w:val="center"/>
          </w:tcPr>
          <w:p w14:paraId="4E3AE338" w14:textId="77777777" w:rsidR="00FE1FE0" w:rsidRDefault="00FE1FE0" w:rsidP="001C0EA5">
            <w:r>
              <w:t>1.201</w:t>
            </w:r>
          </w:p>
        </w:tc>
      </w:tr>
      <w:tr w:rsidR="00FE1FE0" w:rsidRPr="004C2E48" w14:paraId="56FA538B" w14:textId="77777777" w:rsidTr="004F313B">
        <w:trPr>
          <w:trHeight w:val="315"/>
        </w:trPr>
        <w:tc>
          <w:tcPr>
            <w:tcW w:w="710" w:type="dxa"/>
            <w:noWrap/>
            <w:vAlign w:val="center"/>
          </w:tcPr>
          <w:p w14:paraId="5A994BD7" w14:textId="77777777" w:rsidR="00FE1FE0" w:rsidRDefault="00FE1FE0" w:rsidP="001C0EA5">
            <w:pPr>
              <w:rPr>
                <w:b/>
              </w:rPr>
            </w:pPr>
            <w:r>
              <w:rPr>
                <w:b/>
              </w:rPr>
              <w:t>47</w:t>
            </w:r>
          </w:p>
        </w:tc>
        <w:tc>
          <w:tcPr>
            <w:tcW w:w="5877" w:type="dxa"/>
            <w:noWrap/>
            <w:vAlign w:val="bottom"/>
          </w:tcPr>
          <w:p w14:paraId="45FF6BB2" w14:textId="77777777" w:rsidR="00FE1FE0" w:rsidRPr="00071469" w:rsidRDefault="00FE1FE0" w:rsidP="001C0EA5">
            <w:pPr>
              <w:rPr>
                <w:b/>
                <w:bCs/>
                <w:color w:val="000000"/>
              </w:rPr>
            </w:pPr>
            <w:r w:rsidRPr="0067133D">
              <w:rPr>
                <w:b/>
                <w:bCs/>
                <w:color w:val="000000"/>
              </w:rPr>
              <w:t xml:space="preserve">MAÇÃ </w:t>
            </w:r>
            <w:r w:rsidRPr="003F4FC0">
              <w:rPr>
                <w:color w:val="000000"/>
              </w:rPr>
              <w:t>nacional, espécie vermelha, apresentando tamanho e conformação uniforme, devendo ser bem desenvolvida e madura, com polpa intacta e firme, sem danos físicos e mecânicos oriundos do manuseio e transporte.</w:t>
            </w:r>
          </w:p>
        </w:tc>
        <w:tc>
          <w:tcPr>
            <w:tcW w:w="1203" w:type="dxa"/>
            <w:noWrap/>
          </w:tcPr>
          <w:p w14:paraId="72D3576A" w14:textId="77777777" w:rsidR="00FE1FE0" w:rsidRDefault="00FE1FE0" w:rsidP="001C0EA5">
            <w:pPr>
              <w:rPr>
                <w:rFonts w:ascii="Arial" w:hAnsi="Arial" w:cs="Arial"/>
              </w:rPr>
            </w:pPr>
          </w:p>
          <w:p w14:paraId="30CD6FDA" w14:textId="77777777" w:rsidR="00FE1FE0" w:rsidRDefault="00FE1FE0" w:rsidP="001C0EA5">
            <w:pPr>
              <w:rPr>
                <w:rFonts w:ascii="Arial" w:hAnsi="Arial" w:cs="Arial"/>
              </w:rPr>
            </w:pPr>
          </w:p>
          <w:p w14:paraId="5448B8DD" w14:textId="77777777" w:rsidR="00FE1FE0" w:rsidRDefault="00FE1FE0" w:rsidP="001C0EA5">
            <w:pPr>
              <w:rPr>
                <w:rFonts w:ascii="Arial" w:hAnsi="Arial" w:cs="Arial"/>
              </w:rPr>
            </w:pPr>
            <w:r>
              <w:rPr>
                <w:rFonts w:ascii="Arial" w:hAnsi="Arial" w:cs="Arial"/>
              </w:rPr>
              <w:t>KG</w:t>
            </w:r>
          </w:p>
          <w:p w14:paraId="04E8D8BF" w14:textId="77777777" w:rsidR="00FE1FE0" w:rsidRDefault="00FE1FE0" w:rsidP="001C0EA5">
            <w:pPr>
              <w:rPr>
                <w:rFonts w:ascii="Arial" w:hAnsi="Arial" w:cs="Arial"/>
              </w:rPr>
            </w:pPr>
          </w:p>
          <w:p w14:paraId="73CFBE6C" w14:textId="77777777" w:rsidR="00FE1FE0" w:rsidRDefault="00FE1FE0" w:rsidP="001C0EA5">
            <w:pPr>
              <w:rPr>
                <w:rFonts w:ascii="Arial" w:hAnsi="Arial" w:cs="Arial"/>
              </w:rPr>
            </w:pPr>
          </w:p>
        </w:tc>
        <w:tc>
          <w:tcPr>
            <w:tcW w:w="1275" w:type="dxa"/>
            <w:noWrap/>
            <w:vAlign w:val="center"/>
          </w:tcPr>
          <w:p w14:paraId="03C9276E" w14:textId="77777777" w:rsidR="00FE1FE0" w:rsidRDefault="00FE1FE0" w:rsidP="001C0EA5">
            <w:r>
              <w:t>3.623</w:t>
            </w:r>
          </w:p>
        </w:tc>
      </w:tr>
      <w:tr w:rsidR="00FE1FE0" w:rsidRPr="004C2E48" w14:paraId="2F19FFF5" w14:textId="77777777" w:rsidTr="004F313B">
        <w:trPr>
          <w:trHeight w:val="315"/>
        </w:trPr>
        <w:tc>
          <w:tcPr>
            <w:tcW w:w="710" w:type="dxa"/>
            <w:noWrap/>
            <w:vAlign w:val="center"/>
          </w:tcPr>
          <w:p w14:paraId="5C63D842" w14:textId="77777777" w:rsidR="00FE1FE0" w:rsidRDefault="00FE1FE0" w:rsidP="001C0EA5">
            <w:pPr>
              <w:rPr>
                <w:b/>
              </w:rPr>
            </w:pPr>
            <w:r>
              <w:rPr>
                <w:b/>
              </w:rPr>
              <w:t>48</w:t>
            </w:r>
          </w:p>
        </w:tc>
        <w:tc>
          <w:tcPr>
            <w:tcW w:w="5877" w:type="dxa"/>
            <w:noWrap/>
            <w:vAlign w:val="bottom"/>
          </w:tcPr>
          <w:p w14:paraId="7D6C30DE" w14:textId="77777777" w:rsidR="00FE1FE0" w:rsidRPr="00071469" w:rsidRDefault="00FE1FE0" w:rsidP="001C0EA5">
            <w:pPr>
              <w:rPr>
                <w:b/>
                <w:bCs/>
                <w:color w:val="000000"/>
              </w:rPr>
            </w:pPr>
            <w:r w:rsidRPr="00FE48D4">
              <w:rPr>
                <w:b/>
                <w:bCs/>
                <w:color w:val="000000"/>
              </w:rPr>
              <w:t xml:space="preserve">MACARRÃO </w:t>
            </w:r>
            <w:r w:rsidRPr="00235922">
              <w:rPr>
                <w:color w:val="000000"/>
              </w:rPr>
              <w:t>tipo parafuso, pacote de 500 gramas, livre de impureza, pronto para o consumo e armazenamento, com validade para estoque devido a nossa necessidade, com registro no órgão competente</w:t>
            </w:r>
          </w:p>
        </w:tc>
        <w:tc>
          <w:tcPr>
            <w:tcW w:w="1203" w:type="dxa"/>
            <w:noWrap/>
          </w:tcPr>
          <w:p w14:paraId="3A9BAD22" w14:textId="77777777" w:rsidR="00FE1FE0" w:rsidRDefault="00FE1FE0" w:rsidP="001C0EA5">
            <w:pPr>
              <w:rPr>
                <w:rFonts w:ascii="Arial" w:hAnsi="Arial" w:cs="Arial"/>
              </w:rPr>
            </w:pPr>
          </w:p>
          <w:p w14:paraId="014DCE31" w14:textId="77777777" w:rsidR="00FE1FE0" w:rsidRDefault="00FE1FE0" w:rsidP="001C0EA5">
            <w:pPr>
              <w:rPr>
                <w:rFonts w:ascii="Arial" w:hAnsi="Arial" w:cs="Arial"/>
              </w:rPr>
            </w:pPr>
            <w:r>
              <w:rPr>
                <w:rFonts w:ascii="Arial" w:hAnsi="Arial" w:cs="Arial"/>
              </w:rPr>
              <w:t>PCT</w:t>
            </w:r>
          </w:p>
          <w:p w14:paraId="20EBE34D" w14:textId="77777777" w:rsidR="00FE1FE0" w:rsidRDefault="00FE1FE0" w:rsidP="001C0EA5">
            <w:pPr>
              <w:rPr>
                <w:rFonts w:ascii="Arial" w:hAnsi="Arial" w:cs="Arial"/>
              </w:rPr>
            </w:pPr>
          </w:p>
          <w:p w14:paraId="147BCEFA" w14:textId="77777777" w:rsidR="00FE1FE0" w:rsidRDefault="00FE1FE0" w:rsidP="001C0EA5">
            <w:pPr>
              <w:rPr>
                <w:rFonts w:ascii="Arial" w:hAnsi="Arial" w:cs="Arial"/>
              </w:rPr>
            </w:pPr>
          </w:p>
          <w:p w14:paraId="6CC00F2B" w14:textId="77777777" w:rsidR="00FE1FE0" w:rsidRDefault="00FE1FE0" w:rsidP="001C0EA5">
            <w:pPr>
              <w:rPr>
                <w:rFonts w:ascii="Arial" w:hAnsi="Arial" w:cs="Arial"/>
              </w:rPr>
            </w:pPr>
          </w:p>
        </w:tc>
        <w:tc>
          <w:tcPr>
            <w:tcW w:w="1275" w:type="dxa"/>
            <w:noWrap/>
            <w:vAlign w:val="center"/>
          </w:tcPr>
          <w:p w14:paraId="1F12CB9D" w14:textId="77777777" w:rsidR="00FE1FE0" w:rsidRDefault="00FE1FE0" w:rsidP="001C0EA5">
            <w:r>
              <w:t>5.212</w:t>
            </w:r>
          </w:p>
        </w:tc>
      </w:tr>
      <w:tr w:rsidR="00FE1FE0" w:rsidRPr="004C2E48" w14:paraId="1D1E734D" w14:textId="77777777" w:rsidTr="004F313B">
        <w:trPr>
          <w:trHeight w:val="315"/>
        </w:trPr>
        <w:tc>
          <w:tcPr>
            <w:tcW w:w="710" w:type="dxa"/>
            <w:noWrap/>
            <w:vAlign w:val="center"/>
          </w:tcPr>
          <w:p w14:paraId="137D1D25" w14:textId="77777777" w:rsidR="00FE1FE0" w:rsidRDefault="00FE1FE0" w:rsidP="001C0EA5">
            <w:pPr>
              <w:rPr>
                <w:b/>
              </w:rPr>
            </w:pPr>
            <w:r>
              <w:rPr>
                <w:b/>
              </w:rPr>
              <w:t>49</w:t>
            </w:r>
          </w:p>
        </w:tc>
        <w:tc>
          <w:tcPr>
            <w:tcW w:w="5877" w:type="dxa"/>
            <w:noWrap/>
            <w:vAlign w:val="bottom"/>
          </w:tcPr>
          <w:p w14:paraId="41D3BE54" w14:textId="77777777" w:rsidR="00FE1FE0" w:rsidRPr="00071469" w:rsidRDefault="00FE1FE0" w:rsidP="001C0EA5">
            <w:pPr>
              <w:rPr>
                <w:b/>
                <w:bCs/>
                <w:color w:val="000000"/>
              </w:rPr>
            </w:pPr>
            <w:r w:rsidRPr="0067133D">
              <w:rPr>
                <w:b/>
                <w:bCs/>
                <w:color w:val="000000"/>
              </w:rPr>
              <w:t>MANGA PALMER</w:t>
            </w:r>
            <w:r w:rsidRPr="00B07466">
              <w:rPr>
                <w:color w:val="000000"/>
              </w:rPr>
              <w:t>, grada, de primeira, in natura, apresentando grau de maturação, tal que lhe permita suportar a manipulação, o transporte e a conservação em condições adequadas para o consumo, com ausência de sujidades, parasitos e larvas</w:t>
            </w:r>
            <w:r>
              <w:rPr>
                <w:color w:val="000000"/>
              </w:rPr>
              <w:t>.</w:t>
            </w:r>
          </w:p>
        </w:tc>
        <w:tc>
          <w:tcPr>
            <w:tcW w:w="1203" w:type="dxa"/>
            <w:noWrap/>
          </w:tcPr>
          <w:p w14:paraId="73396498" w14:textId="77777777" w:rsidR="00FE1FE0" w:rsidRDefault="00FE1FE0" w:rsidP="001C0EA5">
            <w:pPr>
              <w:rPr>
                <w:rFonts w:ascii="Arial" w:hAnsi="Arial" w:cs="Arial"/>
              </w:rPr>
            </w:pPr>
          </w:p>
          <w:p w14:paraId="7BD51161" w14:textId="77777777" w:rsidR="00FE1FE0" w:rsidRDefault="00FE1FE0" w:rsidP="001C0EA5">
            <w:pPr>
              <w:rPr>
                <w:rFonts w:ascii="Arial" w:hAnsi="Arial" w:cs="Arial"/>
              </w:rPr>
            </w:pPr>
          </w:p>
          <w:p w14:paraId="3808A150" w14:textId="77777777" w:rsidR="00FE1FE0" w:rsidRDefault="00FE1FE0" w:rsidP="001C0EA5">
            <w:pPr>
              <w:rPr>
                <w:rFonts w:ascii="Arial" w:hAnsi="Arial" w:cs="Arial"/>
              </w:rPr>
            </w:pPr>
            <w:r>
              <w:rPr>
                <w:rFonts w:ascii="Arial" w:hAnsi="Arial" w:cs="Arial"/>
              </w:rPr>
              <w:t>KG</w:t>
            </w:r>
          </w:p>
        </w:tc>
        <w:tc>
          <w:tcPr>
            <w:tcW w:w="1275" w:type="dxa"/>
            <w:noWrap/>
            <w:vAlign w:val="center"/>
          </w:tcPr>
          <w:p w14:paraId="3E214345" w14:textId="77777777" w:rsidR="00FE1FE0" w:rsidRDefault="00FE1FE0" w:rsidP="001C0EA5">
            <w:r>
              <w:t>3.466</w:t>
            </w:r>
          </w:p>
        </w:tc>
      </w:tr>
      <w:tr w:rsidR="00FE1FE0" w:rsidRPr="004C2E48" w14:paraId="1678636E" w14:textId="77777777" w:rsidTr="004F313B">
        <w:trPr>
          <w:trHeight w:val="315"/>
        </w:trPr>
        <w:tc>
          <w:tcPr>
            <w:tcW w:w="710" w:type="dxa"/>
            <w:noWrap/>
            <w:vAlign w:val="center"/>
          </w:tcPr>
          <w:p w14:paraId="343A2485" w14:textId="77777777" w:rsidR="00FE1FE0" w:rsidRDefault="00FE1FE0" w:rsidP="001C0EA5">
            <w:pPr>
              <w:rPr>
                <w:b/>
              </w:rPr>
            </w:pPr>
            <w:r>
              <w:rPr>
                <w:b/>
              </w:rPr>
              <w:t>50</w:t>
            </w:r>
          </w:p>
        </w:tc>
        <w:tc>
          <w:tcPr>
            <w:tcW w:w="5877" w:type="dxa"/>
            <w:noWrap/>
            <w:vAlign w:val="bottom"/>
          </w:tcPr>
          <w:p w14:paraId="3597CA19" w14:textId="77777777" w:rsidR="00FE1FE0" w:rsidRPr="00071469" w:rsidRDefault="00FE1FE0" w:rsidP="001C0EA5">
            <w:pPr>
              <w:rPr>
                <w:b/>
                <w:bCs/>
                <w:color w:val="000000"/>
              </w:rPr>
            </w:pPr>
            <w:r w:rsidRPr="00E81F22">
              <w:rPr>
                <w:b/>
                <w:bCs/>
                <w:color w:val="000000"/>
              </w:rPr>
              <w:t xml:space="preserve">MAMÃO FORMOSA </w:t>
            </w:r>
            <w:r w:rsidRPr="00E81F22">
              <w:rPr>
                <w:color w:val="000000"/>
              </w:rPr>
              <w:t>doce, tamanho médio, sem impureza, sem sujidade, em ótimo estado de consumo e armazenamento.</w:t>
            </w:r>
          </w:p>
        </w:tc>
        <w:tc>
          <w:tcPr>
            <w:tcW w:w="1203" w:type="dxa"/>
            <w:noWrap/>
          </w:tcPr>
          <w:p w14:paraId="1B30FB60" w14:textId="77777777" w:rsidR="00FE1FE0" w:rsidRDefault="00FE1FE0" w:rsidP="001C0EA5">
            <w:pPr>
              <w:rPr>
                <w:rFonts w:ascii="Arial" w:hAnsi="Arial" w:cs="Arial"/>
              </w:rPr>
            </w:pPr>
          </w:p>
          <w:p w14:paraId="412840A1" w14:textId="77777777" w:rsidR="00FE1FE0" w:rsidRDefault="00FE1FE0" w:rsidP="001C0EA5">
            <w:pPr>
              <w:rPr>
                <w:rFonts w:ascii="Arial" w:hAnsi="Arial" w:cs="Arial"/>
              </w:rPr>
            </w:pPr>
            <w:r>
              <w:rPr>
                <w:rFonts w:ascii="Arial" w:hAnsi="Arial" w:cs="Arial"/>
              </w:rPr>
              <w:t>KG</w:t>
            </w:r>
          </w:p>
        </w:tc>
        <w:tc>
          <w:tcPr>
            <w:tcW w:w="1275" w:type="dxa"/>
            <w:noWrap/>
            <w:vAlign w:val="center"/>
          </w:tcPr>
          <w:p w14:paraId="40444784" w14:textId="77777777" w:rsidR="00FE1FE0" w:rsidRDefault="00FE1FE0" w:rsidP="001C0EA5">
            <w:r>
              <w:t>1.970</w:t>
            </w:r>
          </w:p>
        </w:tc>
      </w:tr>
      <w:tr w:rsidR="00FE1FE0" w:rsidRPr="004C2E48" w14:paraId="79C92373" w14:textId="77777777" w:rsidTr="004F313B">
        <w:trPr>
          <w:trHeight w:val="315"/>
        </w:trPr>
        <w:tc>
          <w:tcPr>
            <w:tcW w:w="710" w:type="dxa"/>
            <w:noWrap/>
            <w:vAlign w:val="center"/>
          </w:tcPr>
          <w:p w14:paraId="238B2996" w14:textId="77777777" w:rsidR="00FE1FE0" w:rsidRDefault="00FE1FE0" w:rsidP="001C0EA5">
            <w:pPr>
              <w:rPr>
                <w:b/>
              </w:rPr>
            </w:pPr>
            <w:r>
              <w:rPr>
                <w:b/>
              </w:rPr>
              <w:t>51</w:t>
            </w:r>
          </w:p>
        </w:tc>
        <w:tc>
          <w:tcPr>
            <w:tcW w:w="5877" w:type="dxa"/>
            <w:noWrap/>
            <w:vAlign w:val="bottom"/>
          </w:tcPr>
          <w:p w14:paraId="2CC722EE" w14:textId="77777777" w:rsidR="00FE1FE0" w:rsidRPr="00071469" w:rsidRDefault="00FE1FE0" w:rsidP="001C0EA5">
            <w:pPr>
              <w:rPr>
                <w:b/>
                <w:bCs/>
                <w:color w:val="000000"/>
              </w:rPr>
            </w:pPr>
            <w:r w:rsidRPr="00712657">
              <w:rPr>
                <w:b/>
                <w:bCs/>
                <w:color w:val="000000"/>
              </w:rPr>
              <w:t>MELÃO</w:t>
            </w:r>
            <w:r w:rsidRPr="007E4347">
              <w:rPr>
                <w:color w:val="000000"/>
              </w:rPr>
              <w:t>, novo, de 1ª qualidade, tamanho médio, limpo, acondicionado em embalagem plástica de polipropileno, resistente, com etiqueta de pesagem, prazo de validade semanal e especificações do produto.</w:t>
            </w:r>
          </w:p>
        </w:tc>
        <w:tc>
          <w:tcPr>
            <w:tcW w:w="1203" w:type="dxa"/>
            <w:noWrap/>
          </w:tcPr>
          <w:p w14:paraId="6E93CA37" w14:textId="77777777" w:rsidR="00FE1FE0" w:rsidRDefault="00FE1FE0" w:rsidP="001C0EA5">
            <w:pPr>
              <w:rPr>
                <w:rFonts w:ascii="Arial" w:hAnsi="Arial" w:cs="Arial"/>
              </w:rPr>
            </w:pPr>
          </w:p>
          <w:p w14:paraId="36C1A44E" w14:textId="77777777" w:rsidR="00FE1FE0" w:rsidRDefault="00FE1FE0" w:rsidP="001C0EA5">
            <w:pPr>
              <w:rPr>
                <w:rFonts w:ascii="Arial" w:hAnsi="Arial" w:cs="Arial"/>
              </w:rPr>
            </w:pPr>
          </w:p>
          <w:p w14:paraId="3DC915C9" w14:textId="77777777" w:rsidR="00FE1FE0" w:rsidRDefault="00FE1FE0" w:rsidP="001C0EA5">
            <w:pPr>
              <w:rPr>
                <w:rFonts w:ascii="Arial" w:hAnsi="Arial" w:cs="Arial"/>
              </w:rPr>
            </w:pPr>
            <w:r>
              <w:rPr>
                <w:rFonts w:ascii="Arial" w:hAnsi="Arial" w:cs="Arial"/>
              </w:rPr>
              <w:t>KG</w:t>
            </w:r>
          </w:p>
        </w:tc>
        <w:tc>
          <w:tcPr>
            <w:tcW w:w="1275" w:type="dxa"/>
            <w:noWrap/>
            <w:vAlign w:val="center"/>
          </w:tcPr>
          <w:p w14:paraId="66558481" w14:textId="77777777" w:rsidR="00FE1FE0" w:rsidRDefault="00FE1FE0" w:rsidP="001C0EA5">
            <w:r>
              <w:t>3.936</w:t>
            </w:r>
          </w:p>
        </w:tc>
      </w:tr>
      <w:tr w:rsidR="00FE1FE0" w:rsidRPr="004C2E48" w14:paraId="42FD2D5E" w14:textId="77777777" w:rsidTr="004F313B">
        <w:trPr>
          <w:trHeight w:val="315"/>
        </w:trPr>
        <w:tc>
          <w:tcPr>
            <w:tcW w:w="710" w:type="dxa"/>
            <w:noWrap/>
            <w:vAlign w:val="center"/>
          </w:tcPr>
          <w:p w14:paraId="3461E3C5" w14:textId="77777777" w:rsidR="00FE1FE0" w:rsidRDefault="00FE1FE0" w:rsidP="001C0EA5">
            <w:pPr>
              <w:rPr>
                <w:b/>
              </w:rPr>
            </w:pPr>
            <w:r>
              <w:rPr>
                <w:b/>
              </w:rPr>
              <w:t>52</w:t>
            </w:r>
          </w:p>
        </w:tc>
        <w:tc>
          <w:tcPr>
            <w:tcW w:w="5877" w:type="dxa"/>
            <w:noWrap/>
            <w:vAlign w:val="bottom"/>
          </w:tcPr>
          <w:p w14:paraId="2A6BD31C" w14:textId="77777777" w:rsidR="00FE1FE0" w:rsidRPr="00071469" w:rsidRDefault="00FE1FE0" w:rsidP="001C0EA5">
            <w:pPr>
              <w:rPr>
                <w:b/>
                <w:bCs/>
                <w:color w:val="000000"/>
              </w:rPr>
            </w:pPr>
            <w:r>
              <w:rPr>
                <w:b/>
                <w:bCs/>
                <w:color w:val="000000"/>
              </w:rPr>
              <w:t xml:space="preserve">MORANGO </w:t>
            </w:r>
            <w:r w:rsidRPr="00F609C0">
              <w:rPr>
                <w:color w:val="000000"/>
              </w:rPr>
              <w:t>fresco, in natura, de boa qualidade, cor e aparência característicos. Não devem estar amassados, batidos, com manchas, ou partes apodrecidas. Isentos de larvas e sujidades</w:t>
            </w:r>
            <w:r>
              <w:rPr>
                <w:b/>
                <w:bCs/>
                <w:color w:val="000000"/>
              </w:rPr>
              <w:t xml:space="preserve"> </w:t>
            </w:r>
          </w:p>
        </w:tc>
        <w:tc>
          <w:tcPr>
            <w:tcW w:w="1203" w:type="dxa"/>
            <w:noWrap/>
          </w:tcPr>
          <w:p w14:paraId="058EAB26" w14:textId="77777777" w:rsidR="00FE1FE0" w:rsidRDefault="00FE1FE0" w:rsidP="001C0EA5">
            <w:pPr>
              <w:rPr>
                <w:rFonts w:ascii="Arial" w:hAnsi="Arial" w:cs="Arial"/>
              </w:rPr>
            </w:pPr>
          </w:p>
          <w:p w14:paraId="4D487957" w14:textId="77777777" w:rsidR="00FE1FE0" w:rsidRDefault="00FE1FE0" w:rsidP="001C0EA5">
            <w:pPr>
              <w:rPr>
                <w:rFonts w:ascii="Arial" w:hAnsi="Arial" w:cs="Arial"/>
              </w:rPr>
            </w:pPr>
            <w:r>
              <w:rPr>
                <w:rFonts w:ascii="Arial" w:hAnsi="Arial" w:cs="Arial"/>
              </w:rPr>
              <w:t>KG</w:t>
            </w:r>
          </w:p>
        </w:tc>
        <w:tc>
          <w:tcPr>
            <w:tcW w:w="1275" w:type="dxa"/>
            <w:noWrap/>
            <w:vAlign w:val="center"/>
          </w:tcPr>
          <w:p w14:paraId="7063E2B5" w14:textId="77777777" w:rsidR="00FE1FE0" w:rsidRDefault="00FE1FE0" w:rsidP="001C0EA5">
            <w:r>
              <w:t>3.339</w:t>
            </w:r>
          </w:p>
        </w:tc>
      </w:tr>
      <w:tr w:rsidR="00FE1FE0" w:rsidRPr="004C2E48" w14:paraId="577E8E22" w14:textId="77777777" w:rsidTr="004F313B">
        <w:trPr>
          <w:trHeight w:val="854"/>
        </w:trPr>
        <w:tc>
          <w:tcPr>
            <w:tcW w:w="710" w:type="dxa"/>
            <w:noWrap/>
            <w:vAlign w:val="center"/>
          </w:tcPr>
          <w:p w14:paraId="05C2537B" w14:textId="77777777" w:rsidR="00FE1FE0" w:rsidRDefault="00FE1FE0" w:rsidP="001C0EA5">
            <w:pPr>
              <w:rPr>
                <w:b/>
              </w:rPr>
            </w:pPr>
            <w:r>
              <w:rPr>
                <w:b/>
              </w:rPr>
              <w:lastRenderedPageBreak/>
              <w:t>53</w:t>
            </w:r>
          </w:p>
        </w:tc>
        <w:tc>
          <w:tcPr>
            <w:tcW w:w="5877" w:type="dxa"/>
            <w:noWrap/>
            <w:vAlign w:val="bottom"/>
          </w:tcPr>
          <w:p w14:paraId="0B09517B" w14:textId="77777777" w:rsidR="00FE1FE0" w:rsidRPr="00071469" w:rsidRDefault="00FE1FE0" w:rsidP="001C0EA5">
            <w:pPr>
              <w:rPr>
                <w:b/>
                <w:bCs/>
                <w:color w:val="000000"/>
              </w:rPr>
            </w:pPr>
            <w:proofErr w:type="gramStart"/>
            <w:r>
              <w:rPr>
                <w:b/>
                <w:bCs/>
                <w:color w:val="000000"/>
              </w:rPr>
              <w:t xml:space="preserve">MELANCIA  </w:t>
            </w:r>
            <w:r w:rsidRPr="000C79E6">
              <w:rPr>
                <w:color w:val="000000"/>
              </w:rPr>
              <w:t>fresca</w:t>
            </w:r>
            <w:proofErr w:type="gramEnd"/>
            <w:r>
              <w:rPr>
                <w:color w:val="000000"/>
              </w:rPr>
              <w:t xml:space="preserve">, </w:t>
            </w:r>
            <w:r w:rsidRPr="000C79E6">
              <w:rPr>
                <w:color w:val="000000"/>
              </w:rPr>
              <w:t xml:space="preserve">no ponto de maturação, sem ferimentos ou defeitos, mantendo as </w:t>
            </w:r>
            <w:proofErr w:type="spellStart"/>
            <w:r w:rsidRPr="000C79E6">
              <w:rPr>
                <w:color w:val="000000"/>
              </w:rPr>
              <w:t>característcas</w:t>
            </w:r>
            <w:proofErr w:type="spellEnd"/>
            <w:r w:rsidRPr="000C79E6">
              <w:rPr>
                <w:color w:val="000000"/>
              </w:rPr>
              <w:t xml:space="preserve"> organolépticas</w:t>
            </w:r>
          </w:p>
        </w:tc>
        <w:tc>
          <w:tcPr>
            <w:tcW w:w="1203" w:type="dxa"/>
            <w:noWrap/>
          </w:tcPr>
          <w:p w14:paraId="7F878D35" w14:textId="77777777" w:rsidR="00FE1FE0" w:rsidRDefault="00FE1FE0" w:rsidP="001C0EA5">
            <w:pPr>
              <w:rPr>
                <w:rFonts w:ascii="Arial" w:hAnsi="Arial" w:cs="Arial"/>
              </w:rPr>
            </w:pPr>
          </w:p>
          <w:p w14:paraId="0E412CEF" w14:textId="77777777" w:rsidR="00FE1FE0" w:rsidRDefault="00FE1FE0" w:rsidP="001C0EA5">
            <w:pPr>
              <w:rPr>
                <w:rFonts w:ascii="Arial" w:hAnsi="Arial" w:cs="Arial"/>
              </w:rPr>
            </w:pPr>
            <w:r>
              <w:rPr>
                <w:rFonts w:ascii="Arial" w:hAnsi="Arial" w:cs="Arial"/>
              </w:rPr>
              <w:t>KG</w:t>
            </w:r>
          </w:p>
          <w:p w14:paraId="756577E8" w14:textId="77777777" w:rsidR="00FE1FE0" w:rsidRDefault="00FE1FE0" w:rsidP="001C0EA5">
            <w:pPr>
              <w:rPr>
                <w:rFonts w:ascii="Arial" w:hAnsi="Arial" w:cs="Arial"/>
              </w:rPr>
            </w:pPr>
          </w:p>
          <w:p w14:paraId="50B5EA21" w14:textId="77777777" w:rsidR="00FE1FE0" w:rsidRDefault="00FE1FE0" w:rsidP="001C0EA5">
            <w:pPr>
              <w:rPr>
                <w:rFonts w:ascii="Arial" w:hAnsi="Arial" w:cs="Arial"/>
              </w:rPr>
            </w:pPr>
          </w:p>
        </w:tc>
        <w:tc>
          <w:tcPr>
            <w:tcW w:w="1275" w:type="dxa"/>
            <w:noWrap/>
            <w:vAlign w:val="center"/>
          </w:tcPr>
          <w:p w14:paraId="6DE3CEB9" w14:textId="77777777" w:rsidR="00FE1FE0" w:rsidRDefault="00FE1FE0" w:rsidP="001C0EA5">
            <w:r>
              <w:t>7.140</w:t>
            </w:r>
          </w:p>
        </w:tc>
      </w:tr>
      <w:tr w:rsidR="00FE1FE0" w:rsidRPr="004C2E48" w14:paraId="4818A4BE" w14:textId="77777777" w:rsidTr="004F313B">
        <w:trPr>
          <w:trHeight w:val="315"/>
        </w:trPr>
        <w:tc>
          <w:tcPr>
            <w:tcW w:w="710" w:type="dxa"/>
            <w:noWrap/>
            <w:vAlign w:val="center"/>
          </w:tcPr>
          <w:p w14:paraId="2D1FA32B" w14:textId="77777777" w:rsidR="00FE1FE0" w:rsidRDefault="00FE1FE0" w:rsidP="001C0EA5">
            <w:pPr>
              <w:rPr>
                <w:b/>
              </w:rPr>
            </w:pPr>
            <w:r>
              <w:rPr>
                <w:b/>
              </w:rPr>
              <w:t>54</w:t>
            </w:r>
          </w:p>
        </w:tc>
        <w:tc>
          <w:tcPr>
            <w:tcW w:w="5877" w:type="dxa"/>
            <w:noWrap/>
          </w:tcPr>
          <w:p w14:paraId="31C362EB" w14:textId="77777777" w:rsidR="00FE1FE0" w:rsidRPr="00071469" w:rsidRDefault="00FE1FE0" w:rsidP="001C0EA5">
            <w:pPr>
              <w:rPr>
                <w:b/>
                <w:bCs/>
                <w:color w:val="000000"/>
              </w:rPr>
            </w:pPr>
            <w:r w:rsidRPr="00702B0F">
              <w:rPr>
                <w:rFonts w:ascii="Arial" w:hAnsi="Arial" w:cs="Arial"/>
                <w:b/>
                <w:bCs/>
              </w:rPr>
              <w:t>MANDIOCA</w:t>
            </w:r>
            <w:r w:rsidRPr="0096645E">
              <w:rPr>
                <w:rFonts w:ascii="Arial" w:hAnsi="Arial" w:cs="Arial"/>
              </w:rPr>
              <w:t>,</w:t>
            </w:r>
            <w:r>
              <w:rPr>
                <w:rFonts w:ascii="Arial" w:hAnsi="Arial" w:cs="Arial"/>
              </w:rPr>
              <w:t xml:space="preserve"> </w:t>
            </w:r>
            <w:r w:rsidRPr="0096645E">
              <w:rPr>
                <w:rFonts w:ascii="Arial" w:hAnsi="Arial" w:cs="Arial"/>
              </w:rPr>
              <w:t>produto sem casca, deve ser entregue limpo, isento de lesões de origem física oriundos do manuseio e transporte</w:t>
            </w:r>
            <w:r>
              <w:rPr>
                <w:rFonts w:ascii="Arial" w:hAnsi="Arial" w:cs="Arial"/>
              </w:rPr>
              <w:t>.</w:t>
            </w:r>
          </w:p>
        </w:tc>
        <w:tc>
          <w:tcPr>
            <w:tcW w:w="1203" w:type="dxa"/>
            <w:noWrap/>
          </w:tcPr>
          <w:p w14:paraId="2FB690FD" w14:textId="77777777" w:rsidR="00FE1FE0" w:rsidRDefault="00FE1FE0" w:rsidP="001C0EA5">
            <w:pPr>
              <w:rPr>
                <w:rFonts w:ascii="Arial" w:hAnsi="Arial" w:cs="Arial"/>
              </w:rPr>
            </w:pPr>
          </w:p>
          <w:p w14:paraId="09E4F58F" w14:textId="77777777" w:rsidR="00FE1FE0" w:rsidRDefault="00FE1FE0" w:rsidP="001C0EA5">
            <w:pPr>
              <w:rPr>
                <w:rFonts w:ascii="Arial" w:hAnsi="Arial" w:cs="Arial"/>
              </w:rPr>
            </w:pPr>
            <w:r>
              <w:rPr>
                <w:rFonts w:ascii="Arial" w:hAnsi="Arial" w:cs="Arial"/>
              </w:rPr>
              <w:t>KG</w:t>
            </w:r>
          </w:p>
          <w:p w14:paraId="2FAD128B" w14:textId="77777777" w:rsidR="00FE1FE0" w:rsidRDefault="00FE1FE0" w:rsidP="001C0EA5">
            <w:pPr>
              <w:rPr>
                <w:rFonts w:ascii="Arial" w:hAnsi="Arial" w:cs="Arial"/>
              </w:rPr>
            </w:pPr>
          </w:p>
          <w:p w14:paraId="1DAD1CB0" w14:textId="77777777" w:rsidR="00FE1FE0" w:rsidRDefault="00FE1FE0" w:rsidP="001C0EA5">
            <w:pPr>
              <w:rPr>
                <w:rFonts w:ascii="Arial" w:hAnsi="Arial" w:cs="Arial"/>
              </w:rPr>
            </w:pPr>
          </w:p>
        </w:tc>
        <w:tc>
          <w:tcPr>
            <w:tcW w:w="1275" w:type="dxa"/>
            <w:noWrap/>
            <w:vAlign w:val="center"/>
          </w:tcPr>
          <w:p w14:paraId="15325CA3" w14:textId="77777777" w:rsidR="00FE1FE0" w:rsidRDefault="00FE1FE0" w:rsidP="001C0EA5">
            <w:r>
              <w:t>1.578</w:t>
            </w:r>
          </w:p>
        </w:tc>
      </w:tr>
      <w:tr w:rsidR="00FE1FE0" w:rsidRPr="004C2E48" w14:paraId="34C7D9FB" w14:textId="77777777" w:rsidTr="004F313B">
        <w:trPr>
          <w:trHeight w:val="315"/>
        </w:trPr>
        <w:tc>
          <w:tcPr>
            <w:tcW w:w="710" w:type="dxa"/>
            <w:noWrap/>
            <w:vAlign w:val="center"/>
          </w:tcPr>
          <w:p w14:paraId="7474EA75" w14:textId="77777777" w:rsidR="00FE1FE0" w:rsidRDefault="00FE1FE0" w:rsidP="001C0EA5">
            <w:pPr>
              <w:rPr>
                <w:b/>
              </w:rPr>
            </w:pPr>
            <w:r>
              <w:rPr>
                <w:b/>
              </w:rPr>
              <w:t>55</w:t>
            </w:r>
          </w:p>
        </w:tc>
        <w:tc>
          <w:tcPr>
            <w:tcW w:w="5877" w:type="dxa"/>
            <w:noWrap/>
            <w:vAlign w:val="bottom"/>
          </w:tcPr>
          <w:p w14:paraId="445377C0" w14:textId="77777777" w:rsidR="00FE1FE0" w:rsidRPr="00071469" w:rsidRDefault="00FE1FE0" w:rsidP="001C0EA5">
            <w:pPr>
              <w:rPr>
                <w:b/>
                <w:bCs/>
                <w:color w:val="000000"/>
              </w:rPr>
            </w:pPr>
            <w:r w:rsidRPr="00071469">
              <w:rPr>
                <w:b/>
                <w:bCs/>
                <w:color w:val="000000"/>
              </w:rPr>
              <w:t>MANTEIGA</w:t>
            </w:r>
            <w:r>
              <w:rPr>
                <w:color w:val="000000"/>
              </w:rPr>
              <w:t xml:space="preserve">. De 1ª qualidade, produto obtido do creme de leite(nata), padronizado, pasteurizado maturado com ingredientes de creme de leite, cloreto de sódio e corante </w:t>
            </w:r>
            <w:proofErr w:type="spellStart"/>
            <w:r>
              <w:rPr>
                <w:color w:val="000000"/>
              </w:rPr>
              <w:t>natutal</w:t>
            </w:r>
            <w:proofErr w:type="spellEnd"/>
            <w:r>
              <w:rPr>
                <w:color w:val="000000"/>
              </w:rPr>
              <w:t xml:space="preserve"> de Urucum. Pote de 500 </w:t>
            </w:r>
            <w:proofErr w:type="spellStart"/>
            <w:r>
              <w:rPr>
                <w:color w:val="000000"/>
              </w:rPr>
              <w:t>gr</w:t>
            </w:r>
            <w:proofErr w:type="spellEnd"/>
            <w:r>
              <w:rPr>
                <w:color w:val="000000"/>
              </w:rPr>
              <w:t xml:space="preserve"> com sal.</w:t>
            </w:r>
          </w:p>
        </w:tc>
        <w:tc>
          <w:tcPr>
            <w:tcW w:w="1203" w:type="dxa"/>
            <w:noWrap/>
          </w:tcPr>
          <w:p w14:paraId="5125D44B" w14:textId="77777777" w:rsidR="00FE1FE0" w:rsidRDefault="00FE1FE0" w:rsidP="001C0EA5">
            <w:pPr>
              <w:rPr>
                <w:rFonts w:ascii="Arial" w:hAnsi="Arial" w:cs="Arial"/>
              </w:rPr>
            </w:pPr>
          </w:p>
          <w:p w14:paraId="334E2F64" w14:textId="77777777" w:rsidR="00FE1FE0" w:rsidRDefault="00FE1FE0" w:rsidP="001C0EA5">
            <w:pPr>
              <w:rPr>
                <w:rFonts w:ascii="Arial" w:hAnsi="Arial" w:cs="Arial"/>
              </w:rPr>
            </w:pPr>
          </w:p>
          <w:p w14:paraId="597CE99E" w14:textId="77777777" w:rsidR="00FE1FE0" w:rsidRDefault="00FE1FE0" w:rsidP="001C0EA5">
            <w:pPr>
              <w:rPr>
                <w:rFonts w:ascii="Arial" w:hAnsi="Arial" w:cs="Arial"/>
              </w:rPr>
            </w:pPr>
            <w:r>
              <w:rPr>
                <w:rFonts w:ascii="Arial" w:hAnsi="Arial" w:cs="Arial"/>
              </w:rPr>
              <w:t>KG</w:t>
            </w:r>
          </w:p>
        </w:tc>
        <w:tc>
          <w:tcPr>
            <w:tcW w:w="1275" w:type="dxa"/>
            <w:noWrap/>
            <w:vAlign w:val="center"/>
          </w:tcPr>
          <w:p w14:paraId="281B2785" w14:textId="77777777" w:rsidR="00FE1FE0" w:rsidRDefault="00FE1FE0" w:rsidP="001C0EA5">
            <w:r>
              <w:t>2.429</w:t>
            </w:r>
          </w:p>
        </w:tc>
      </w:tr>
      <w:tr w:rsidR="00FE1FE0" w:rsidRPr="004C2E48" w14:paraId="606E58E4" w14:textId="77777777" w:rsidTr="004F313B">
        <w:trPr>
          <w:trHeight w:val="315"/>
        </w:trPr>
        <w:tc>
          <w:tcPr>
            <w:tcW w:w="710" w:type="dxa"/>
            <w:noWrap/>
            <w:vAlign w:val="center"/>
          </w:tcPr>
          <w:p w14:paraId="720242A7" w14:textId="77777777" w:rsidR="00FE1FE0" w:rsidRDefault="00FE1FE0" w:rsidP="001C0EA5">
            <w:pPr>
              <w:rPr>
                <w:b/>
              </w:rPr>
            </w:pPr>
            <w:r>
              <w:rPr>
                <w:b/>
              </w:rPr>
              <w:t>56</w:t>
            </w:r>
          </w:p>
        </w:tc>
        <w:tc>
          <w:tcPr>
            <w:tcW w:w="5877" w:type="dxa"/>
            <w:noWrap/>
            <w:vAlign w:val="bottom"/>
          </w:tcPr>
          <w:p w14:paraId="5BC40404" w14:textId="11B7EF9C" w:rsidR="00FE1FE0" w:rsidRPr="00071469" w:rsidRDefault="00FE1FE0" w:rsidP="001C0EA5">
            <w:pPr>
              <w:rPr>
                <w:b/>
                <w:bCs/>
                <w:color w:val="000000"/>
              </w:rPr>
            </w:pPr>
            <w:r>
              <w:rPr>
                <w:b/>
                <w:bCs/>
                <w:color w:val="000000"/>
              </w:rPr>
              <w:t xml:space="preserve">MAIONESE: </w:t>
            </w:r>
            <w:r w:rsidRPr="00E3141A">
              <w:rPr>
                <w:color w:val="000000"/>
              </w:rPr>
              <w:t xml:space="preserve">composto no </w:t>
            </w:r>
            <w:proofErr w:type="gramStart"/>
            <w:r w:rsidRPr="00E3141A">
              <w:rPr>
                <w:color w:val="000000"/>
              </w:rPr>
              <w:t>mínimo ,</w:t>
            </w:r>
            <w:proofErr w:type="gramEnd"/>
            <w:r w:rsidRPr="00E3141A">
              <w:rPr>
                <w:color w:val="000000"/>
              </w:rPr>
              <w:t xml:space="preserve"> água, óleo vegetal, ovos </w:t>
            </w:r>
            <w:r>
              <w:rPr>
                <w:color w:val="000000"/>
              </w:rPr>
              <w:t>,</w:t>
            </w:r>
            <w:r w:rsidRPr="00E3141A">
              <w:rPr>
                <w:color w:val="000000"/>
              </w:rPr>
              <w:t>pasteurizados, amido modificado, vinagre, açúcar, sal, suco de limão . embalagem de 500 gr. validade de 90 dias a partir da entrega</w:t>
            </w:r>
          </w:p>
        </w:tc>
        <w:tc>
          <w:tcPr>
            <w:tcW w:w="1203" w:type="dxa"/>
            <w:noWrap/>
          </w:tcPr>
          <w:p w14:paraId="09DAF755" w14:textId="77777777" w:rsidR="00FE1FE0" w:rsidRDefault="00FE1FE0" w:rsidP="001C0EA5">
            <w:pPr>
              <w:rPr>
                <w:rFonts w:ascii="Arial" w:hAnsi="Arial" w:cs="Arial"/>
              </w:rPr>
            </w:pPr>
          </w:p>
          <w:p w14:paraId="304F1E3E" w14:textId="77777777" w:rsidR="00FE1FE0" w:rsidRDefault="00FE1FE0" w:rsidP="001C0EA5">
            <w:pPr>
              <w:rPr>
                <w:rFonts w:ascii="Arial" w:hAnsi="Arial" w:cs="Arial"/>
              </w:rPr>
            </w:pPr>
          </w:p>
          <w:p w14:paraId="66480A5C" w14:textId="77777777" w:rsidR="00FE1FE0" w:rsidRDefault="00FE1FE0" w:rsidP="001C0EA5">
            <w:pPr>
              <w:rPr>
                <w:rFonts w:ascii="Arial" w:hAnsi="Arial" w:cs="Arial"/>
              </w:rPr>
            </w:pPr>
            <w:r>
              <w:rPr>
                <w:rFonts w:ascii="Arial" w:hAnsi="Arial" w:cs="Arial"/>
              </w:rPr>
              <w:t>UN</w:t>
            </w:r>
          </w:p>
        </w:tc>
        <w:tc>
          <w:tcPr>
            <w:tcW w:w="1275" w:type="dxa"/>
            <w:noWrap/>
            <w:vAlign w:val="center"/>
          </w:tcPr>
          <w:p w14:paraId="74C26374" w14:textId="77777777" w:rsidR="00FE1FE0" w:rsidRDefault="00FE1FE0" w:rsidP="001C0EA5">
            <w:r>
              <w:t>40</w:t>
            </w:r>
          </w:p>
        </w:tc>
      </w:tr>
      <w:tr w:rsidR="00FE1FE0" w:rsidRPr="004C2E48" w14:paraId="132C9168" w14:textId="77777777" w:rsidTr="004F313B">
        <w:trPr>
          <w:trHeight w:val="315"/>
        </w:trPr>
        <w:tc>
          <w:tcPr>
            <w:tcW w:w="710" w:type="dxa"/>
            <w:noWrap/>
            <w:vAlign w:val="center"/>
          </w:tcPr>
          <w:p w14:paraId="0455177F" w14:textId="77777777" w:rsidR="00FE1FE0" w:rsidRDefault="00FE1FE0" w:rsidP="001C0EA5">
            <w:pPr>
              <w:rPr>
                <w:b/>
              </w:rPr>
            </w:pPr>
            <w:r>
              <w:rPr>
                <w:b/>
              </w:rPr>
              <w:t>57</w:t>
            </w:r>
          </w:p>
        </w:tc>
        <w:tc>
          <w:tcPr>
            <w:tcW w:w="5877" w:type="dxa"/>
            <w:noWrap/>
            <w:vAlign w:val="bottom"/>
          </w:tcPr>
          <w:p w14:paraId="4F730F7E" w14:textId="77777777" w:rsidR="00FE1FE0" w:rsidRPr="00071469" w:rsidRDefault="00FE1FE0" w:rsidP="001C0EA5">
            <w:pPr>
              <w:rPr>
                <w:b/>
                <w:bCs/>
                <w:color w:val="000000"/>
              </w:rPr>
            </w:pPr>
            <w:r>
              <w:rPr>
                <w:b/>
                <w:bCs/>
                <w:color w:val="000000"/>
              </w:rPr>
              <w:t xml:space="preserve">MILHO VERDE </w:t>
            </w:r>
            <w:r w:rsidRPr="00D512F3">
              <w:rPr>
                <w:color w:val="000000"/>
              </w:rPr>
              <w:t>fresco sem casca e espigas graúdas.</w:t>
            </w:r>
          </w:p>
        </w:tc>
        <w:tc>
          <w:tcPr>
            <w:tcW w:w="1203" w:type="dxa"/>
            <w:noWrap/>
          </w:tcPr>
          <w:p w14:paraId="0C2642FF" w14:textId="77777777" w:rsidR="00FE1FE0" w:rsidRDefault="00FE1FE0" w:rsidP="001C0EA5">
            <w:pPr>
              <w:rPr>
                <w:rFonts w:ascii="Arial" w:hAnsi="Arial" w:cs="Arial"/>
              </w:rPr>
            </w:pPr>
            <w:r>
              <w:rPr>
                <w:rFonts w:ascii="Arial" w:hAnsi="Arial" w:cs="Arial"/>
              </w:rPr>
              <w:t>KG</w:t>
            </w:r>
          </w:p>
        </w:tc>
        <w:tc>
          <w:tcPr>
            <w:tcW w:w="1275" w:type="dxa"/>
            <w:noWrap/>
            <w:vAlign w:val="center"/>
          </w:tcPr>
          <w:p w14:paraId="32E4EB88" w14:textId="77777777" w:rsidR="00FE1FE0" w:rsidRDefault="00FE1FE0" w:rsidP="001C0EA5">
            <w:r>
              <w:t>1.384</w:t>
            </w:r>
          </w:p>
        </w:tc>
      </w:tr>
      <w:tr w:rsidR="00FE1FE0" w:rsidRPr="004C2E48" w14:paraId="4D7890A6" w14:textId="77777777" w:rsidTr="004F313B">
        <w:trPr>
          <w:trHeight w:val="315"/>
        </w:trPr>
        <w:tc>
          <w:tcPr>
            <w:tcW w:w="710" w:type="dxa"/>
            <w:noWrap/>
            <w:vAlign w:val="center"/>
          </w:tcPr>
          <w:p w14:paraId="2FD303D2" w14:textId="77777777" w:rsidR="00FE1FE0" w:rsidRDefault="00FE1FE0" w:rsidP="001C0EA5">
            <w:pPr>
              <w:rPr>
                <w:b/>
              </w:rPr>
            </w:pPr>
            <w:r>
              <w:rPr>
                <w:b/>
              </w:rPr>
              <w:t>58</w:t>
            </w:r>
          </w:p>
        </w:tc>
        <w:tc>
          <w:tcPr>
            <w:tcW w:w="5877" w:type="dxa"/>
            <w:noWrap/>
            <w:vAlign w:val="bottom"/>
          </w:tcPr>
          <w:p w14:paraId="4D465C3D" w14:textId="77777777" w:rsidR="00FE1FE0" w:rsidRPr="00071469" w:rsidRDefault="00FE1FE0" w:rsidP="001C0EA5">
            <w:pPr>
              <w:rPr>
                <w:b/>
                <w:bCs/>
                <w:color w:val="000000"/>
              </w:rPr>
            </w:pPr>
            <w:r>
              <w:rPr>
                <w:b/>
                <w:bCs/>
                <w:color w:val="000000"/>
              </w:rPr>
              <w:t xml:space="preserve">MAXIXE </w:t>
            </w:r>
            <w:r w:rsidRPr="00D512F3">
              <w:rPr>
                <w:color w:val="000000"/>
              </w:rPr>
              <w:t>Com característica tenra, fresca, verde, de colheita recente, sem sinais de amarelamento com grau de maturação adequada, isento de substância terrosas, sujidades e corpos estranhos</w:t>
            </w:r>
            <w:r>
              <w:rPr>
                <w:color w:val="000000"/>
              </w:rPr>
              <w:t>.</w:t>
            </w:r>
          </w:p>
        </w:tc>
        <w:tc>
          <w:tcPr>
            <w:tcW w:w="1203" w:type="dxa"/>
            <w:noWrap/>
          </w:tcPr>
          <w:p w14:paraId="1F4D7EE8" w14:textId="77777777" w:rsidR="00FE1FE0" w:rsidRDefault="00FE1FE0" w:rsidP="001C0EA5">
            <w:pPr>
              <w:rPr>
                <w:rFonts w:ascii="Arial" w:hAnsi="Arial" w:cs="Arial"/>
              </w:rPr>
            </w:pPr>
          </w:p>
          <w:p w14:paraId="7B0A4F96" w14:textId="77777777" w:rsidR="00FE1FE0" w:rsidRDefault="00FE1FE0" w:rsidP="001C0EA5">
            <w:pPr>
              <w:rPr>
                <w:rFonts w:ascii="Arial" w:hAnsi="Arial" w:cs="Arial"/>
              </w:rPr>
            </w:pPr>
          </w:p>
          <w:p w14:paraId="559C2E5E" w14:textId="77777777" w:rsidR="00FE1FE0" w:rsidRDefault="00FE1FE0" w:rsidP="001C0EA5">
            <w:pPr>
              <w:rPr>
                <w:rFonts w:ascii="Arial" w:hAnsi="Arial" w:cs="Arial"/>
              </w:rPr>
            </w:pPr>
            <w:r>
              <w:rPr>
                <w:rFonts w:ascii="Arial" w:hAnsi="Arial" w:cs="Arial"/>
              </w:rPr>
              <w:t>KG</w:t>
            </w:r>
          </w:p>
        </w:tc>
        <w:tc>
          <w:tcPr>
            <w:tcW w:w="1275" w:type="dxa"/>
            <w:noWrap/>
            <w:vAlign w:val="center"/>
          </w:tcPr>
          <w:p w14:paraId="63ABB62C" w14:textId="77777777" w:rsidR="00FE1FE0" w:rsidRDefault="00FE1FE0" w:rsidP="001C0EA5">
            <w:r>
              <w:t>863</w:t>
            </w:r>
          </w:p>
        </w:tc>
      </w:tr>
      <w:tr w:rsidR="00FE1FE0" w:rsidRPr="004C2E48" w14:paraId="576284DE" w14:textId="77777777" w:rsidTr="004F313B">
        <w:trPr>
          <w:trHeight w:val="315"/>
        </w:trPr>
        <w:tc>
          <w:tcPr>
            <w:tcW w:w="710" w:type="dxa"/>
            <w:noWrap/>
            <w:vAlign w:val="center"/>
          </w:tcPr>
          <w:p w14:paraId="255201E7" w14:textId="77777777" w:rsidR="00FE1FE0" w:rsidRDefault="00FE1FE0" w:rsidP="001C0EA5">
            <w:pPr>
              <w:rPr>
                <w:b/>
              </w:rPr>
            </w:pPr>
            <w:r>
              <w:rPr>
                <w:b/>
              </w:rPr>
              <w:t>59</w:t>
            </w:r>
          </w:p>
        </w:tc>
        <w:tc>
          <w:tcPr>
            <w:tcW w:w="5877" w:type="dxa"/>
            <w:noWrap/>
            <w:vAlign w:val="bottom"/>
          </w:tcPr>
          <w:p w14:paraId="561FCD57" w14:textId="77777777" w:rsidR="00FE1FE0" w:rsidRPr="00071469" w:rsidRDefault="00FE1FE0" w:rsidP="001C0EA5">
            <w:pPr>
              <w:rPr>
                <w:b/>
                <w:bCs/>
                <w:color w:val="000000"/>
              </w:rPr>
            </w:pPr>
            <w:r w:rsidRPr="00052479">
              <w:rPr>
                <w:b/>
                <w:bCs/>
                <w:color w:val="000000"/>
              </w:rPr>
              <w:t>ÓLEO DE SOJA</w:t>
            </w:r>
            <w:r w:rsidRPr="009912C3">
              <w:rPr>
                <w:color w:val="000000"/>
              </w:rPr>
              <w:t xml:space="preserve"> - Refinado, puro, rico em vitamina E, acondicionado em embalagem plástica com capacidade de 900 ml. Validade mínima de 12 meses a contar a partir da data de entrega.</w:t>
            </w:r>
          </w:p>
        </w:tc>
        <w:tc>
          <w:tcPr>
            <w:tcW w:w="1203" w:type="dxa"/>
            <w:noWrap/>
          </w:tcPr>
          <w:p w14:paraId="1D1554F4" w14:textId="77777777" w:rsidR="00FE1FE0" w:rsidRDefault="00FE1FE0" w:rsidP="001C0EA5">
            <w:pPr>
              <w:rPr>
                <w:rFonts w:ascii="Arial" w:hAnsi="Arial" w:cs="Arial"/>
              </w:rPr>
            </w:pPr>
          </w:p>
          <w:p w14:paraId="5668E004" w14:textId="77777777" w:rsidR="00FE1FE0" w:rsidRDefault="00FE1FE0" w:rsidP="001C0EA5">
            <w:pPr>
              <w:rPr>
                <w:rFonts w:ascii="Arial" w:hAnsi="Arial" w:cs="Arial"/>
              </w:rPr>
            </w:pPr>
          </w:p>
          <w:p w14:paraId="1066EF52" w14:textId="77777777" w:rsidR="00FE1FE0" w:rsidRDefault="00FE1FE0" w:rsidP="001C0EA5">
            <w:pPr>
              <w:rPr>
                <w:rFonts w:ascii="Arial" w:hAnsi="Arial" w:cs="Arial"/>
              </w:rPr>
            </w:pPr>
            <w:r>
              <w:rPr>
                <w:rFonts w:ascii="Arial" w:hAnsi="Arial" w:cs="Arial"/>
              </w:rPr>
              <w:t>LITROS</w:t>
            </w:r>
          </w:p>
        </w:tc>
        <w:tc>
          <w:tcPr>
            <w:tcW w:w="1275" w:type="dxa"/>
            <w:noWrap/>
            <w:vAlign w:val="center"/>
          </w:tcPr>
          <w:p w14:paraId="57F7C58D" w14:textId="77777777" w:rsidR="00FE1FE0" w:rsidRDefault="00FE1FE0" w:rsidP="001C0EA5">
            <w:r>
              <w:t>2.422</w:t>
            </w:r>
          </w:p>
        </w:tc>
      </w:tr>
      <w:tr w:rsidR="00FE1FE0" w:rsidRPr="004C2E48" w14:paraId="2613F72F" w14:textId="77777777" w:rsidTr="004F313B">
        <w:trPr>
          <w:trHeight w:val="315"/>
        </w:trPr>
        <w:tc>
          <w:tcPr>
            <w:tcW w:w="710" w:type="dxa"/>
            <w:noWrap/>
            <w:vAlign w:val="center"/>
          </w:tcPr>
          <w:p w14:paraId="79901FE5" w14:textId="77777777" w:rsidR="00FE1FE0" w:rsidRDefault="00FE1FE0" w:rsidP="001C0EA5">
            <w:pPr>
              <w:rPr>
                <w:rFonts w:ascii="Arial" w:hAnsi="Arial" w:cs="Arial"/>
                <w:b/>
                <w:bCs/>
              </w:rPr>
            </w:pPr>
            <w:r>
              <w:rPr>
                <w:b/>
              </w:rPr>
              <w:t>60</w:t>
            </w:r>
          </w:p>
        </w:tc>
        <w:tc>
          <w:tcPr>
            <w:tcW w:w="5877" w:type="dxa"/>
            <w:noWrap/>
            <w:vAlign w:val="bottom"/>
          </w:tcPr>
          <w:p w14:paraId="29249FEF" w14:textId="77777777" w:rsidR="00FE1FE0" w:rsidRPr="00D97A90" w:rsidRDefault="00FE1FE0" w:rsidP="001C0EA5">
            <w:pPr>
              <w:rPr>
                <w:rFonts w:ascii="Arial" w:hAnsi="Arial" w:cs="Arial"/>
                <w:sz w:val="18"/>
                <w:szCs w:val="18"/>
              </w:rPr>
            </w:pPr>
            <w:r w:rsidRPr="004411EE">
              <w:rPr>
                <w:b/>
                <w:bCs/>
                <w:color w:val="000000"/>
              </w:rPr>
              <w:t>OVO DE GALINHA</w:t>
            </w:r>
            <w:r w:rsidRPr="002B227C">
              <w:rPr>
                <w:color w:val="000000"/>
              </w:rPr>
              <w:t xml:space="preserve"> — Tipo</w:t>
            </w:r>
            <w:r>
              <w:rPr>
                <w:color w:val="000000"/>
              </w:rPr>
              <w:t xml:space="preserve"> médio ou grande, com peso mínimo de 50 </w:t>
            </w:r>
            <w:proofErr w:type="spellStart"/>
            <w:r>
              <w:rPr>
                <w:color w:val="000000"/>
              </w:rPr>
              <w:t>gr</w:t>
            </w:r>
            <w:proofErr w:type="spellEnd"/>
            <w:r>
              <w:rPr>
                <w:color w:val="000000"/>
              </w:rPr>
              <w:t xml:space="preserve">, cor branco ou vermelho. Produto limpo, sem quebras ou rachaduras. </w:t>
            </w:r>
            <w:r>
              <w:rPr>
                <w:rFonts w:hint="eastAsia"/>
                <w:color w:val="000000"/>
              </w:rPr>
              <w:t>Cartelas</w:t>
            </w:r>
            <w:r>
              <w:rPr>
                <w:color w:val="000000"/>
              </w:rPr>
              <w:t xml:space="preserve"> com 30 ovos </w:t>
            </w:r>
          </w:p>
        </w:tc>
        <w:tc>
          <w:tcPr>
            <w:tcW w:w="1203" w:type="dxa"/>
            <w:noWrap/>
          </w:tcPr>
          <w:p w14:paraId="7D186485" w14:textId="77777777" w:rsidR="00FE1FE0" w:rsidRDefault="00FE1FE0" w:rsidP="001C0EA5">
            <w:pPr>
              <w:rPr>
                <w:rFonts w:ascii="Arial" w:hAnsi="Arial" w:cs="Arial"/>
              </w:rPr>
            </w:pPr>
          </w:p>
          <w:p w14:paraId="2BD53435" w14:textId="77777777" w:rsidR="00FE1FE0" w:rsidRPr="00D97A90" w:rsidRDefault="00FE1FE0" w:rsidP="001C0EA5">
            <w:pPr>
              <w:rPr>
                <w:rFonts w:ascii="Arial" w:hAnsi="Arial" w:cs="Arial"/>
                <w:sz w:val="18"/>
                <w:szCs w:val="18"/>
              </w:rPr>
            </w:pPr>
            <w:r w:rsidRPr="00AC382C">
              <w:rPr>
                <w:rFonts w:ascii="Arial" w:hAnsi="Arial" w:cs="Arial"/>
                <w:sz w:val="18"/>
                <w:szCs w:val="18"/>
              </w:rPr>
              <w:t>CARTELAS</w:t>
            </w:r>
          </w:p>
        </w:tc>
        <w:tc>
          <w:tcPr>
            <w:tcW w:w="1275" w:type="dxa"/>
            <w:noWrap/>
            <w:vAlign w:val="center"/>
          </w:tcPr>
          <w:p w14:paraId="2D40B2B1" w14:textId="77777777" w:rsidR="00FE1FE0" w:rsidRDefault="00FE1FE0" w:rsidP="001C0EA5">
            <w:pPr>
              <w:rPr>
                <w:rFonts w:ascii="Arial" w:hAnsi="Arial" w:cs="Arial"/>
                <w:b/>
                <w:bCs/>
                <w:sz w:val="18"/>
                <w:szCs w:val="18"/>
              </w:rPr>
            </w:pPr>
            <w:r>
              <w:t>636</w:t>
            </w:r>
          </w:p>
        </w:tc>
      </w:tr>
      <w:tr w:rsidR="00FE1FE0" w:rsidRPr="004C2E48" w14:paraId="7D375EC1" w14:textId="77777777" w:rsidTr="004F313B">
        <w:trPr>
          <w:trHeight w:val="315"/>
        </w:trPr>
        <w:tc>
          <w:tcPr>
            <w:tcW w:w="710" w:type="dxa"/>
            <w:noWrap/>
            <w:vAlign w:val="center"/>
          </w:tcPr>
          <w:p w14:paraId="66FE9978" w14:textId="77777777" w:rsidR="00FE1FE0" w:rsidRDefault="00FE1FE0" w:rsidP="001C0EA5">
            <w:pPr>
              <w:rPr>
                <w:rFonts w:ascii="Arial" w:hAnsi="Arial" w:cs="Arial"/>
                <w:b/>
                <w:bCs/>
              </w:rPr>
            </w:pPr>
            <w:r>
              <w:rPr>
                <w:b/>
              </w:rPr>
              <w:t>61</w:t>
            </w:r>
          </w:p>
        </w:tc>
        <w:tc>
          <w:tcPr>
            <w:tcW w:w="5877" w:type="dxa"/>
            <w:noWrap/>
            <w:vAlign w:val="bottom"/>
          </w:tcPr>
          <w:p w14:paraId="505270CD" w14:textId="77777777" w:rsidR="00FE1FE0" w:rsidRPr="00D97A90" w:rsidRDefault="00FE1FE0" w:rsidP="001C0EA5">
            <w:pPr>
              <w:rPr>
                <w:rFonts w:ascii="Arial" w:hAnsi="Arial" w:cs="Arial"/>
                <w:sz w:val="18"/>
                <w:szCs w:val="18"/>
              </w:rPr>
            </w:pPr>
            <w:proofErr w:type="gramStart"/>
            <w:r>
              <w:rPr>
                <w:b/>
                <w:bCs/>
                <w:color w:val="000000"/>
              </w:rPr>
              <w:t xml:space="preserve">ÓREGANO  </w:t>
            </w:r>
            <w:r w:rsidRPr="008E6DDF">
              <w:rPr>
                <w:color w:val="000000"/>
              </w:rPr>
              <w:t>Indispensável</w:t>
            </w:r>
            <w:proofErr w:type="gramEnd"/>
            <w:r w:rsidRPr="008E6DDF">
              <w:rPr>
                <w:color w:val="000000"/>
              </w:rPr>
              <w:t xml:space="preserve"> na cozinha mediterrânea, o orégano é uma erva de sabor e aroma marcante ideal para dar uma toque a vários pratos, como molhos, massas, ensopados, peixes, frangos e carnes. PCT com 500 gr.</w:t>
            </w:r>
          </w:p>
        </w:tc>
        <w:tc>
          <w:tcPr>
            <w:tcW w:w="1203" w:type="dxa"/>
            <w:noWrap/>
          </w:tcPr>
          <w:p w14:paraId="05BE4B02" w14:textId="77777777" w:rsidR="00FE1FE0" w:rsidRDefault="00FE1FE0" w:rsidP="001C0EA5">
            <w:pPr>
              <w:rPr>
                <w:rFonts w:ascii="Arial" w:hAnsi="Arial" w:cs="Arial"/>
              </w:rPr>
            </w:pPr>
          </w:p>
          <w:p w14:paraId="705039BB" w14:textId="77777777" w:rsidR="00FE1FE0" w:rsidRPr="00D97A90" w:rsidRDefault="00FE1FE0" w:rsidP="001C0EA5">
            <w:pPr>
              <w:rPr>
                <w:rFonts w:ascii="Arial" w:hAnsi="Arial" w:cs="Arial"/>
                <w:sz w:val="18"/>
                <w:szCs w:val="18"/>
              </w:rPr>
            </w:pPr>
            <w:r>
              <w:rPr>
                <w:rFonts w:ascii="Arial" w:hAnsi="Arial" w:cs="Arial"/>
              </w:rPr>
              <w:t>KG</w:t>
            </w:r>
          </w:p>
        </w:tc>
        <w:tc>
          <w:tcPr>
            <w:tcW w:w="1275" w:type="dxa"/>
            <w:noWrap/>
            <w:vAlign w:val="center"/>
          </w:tcPr>
          <w:p w14:paraId="50C3A901" w14:textId="77777777" w:rsidR="00FE1FE0" w:rsidRDefault="00FE1FE0" w:rsidP="001C0EA5">
            <w:pPr>
              <w:rPr>
                <w:rFonts w:ascii="Arial" w:hAnsi="Arial" w:cs="Arial"/>
                <w:b/>
                <w:bCs/>
                <w:sz w:val="18"/>
                <w:szCs w:val="18"/>
              </w:rPr>
            </w:pPr>
            <w:r>
              <w:t>114</w:t>
            </w:r>
          </w:p>
        </w:tc>
      </w:tr>
      <w:tr w:rsidR="00FE1FE0" w:rsidRPr="004C2E48" w14:paraId="4C6B6ECA" w14:textId="77777777" w:rsidTr="004F313B">
        <w:trPr>
          <w:trHeight w:val="315"/>
        </w:trPr>
        <w:tc>
          <w:tcPr>
            <w:tcW w:w="710" w:type="dxa"/>
            <w:noWrap/>
            <w:vAlign w:val="center"/>
          </w:tcPr>
          <w:p w14:paraId="4C4483FA" w14:textId="7FC04A3F" w:rsidR="00FE1FE0" w:rsidRPr="004C2E48" w:rsidRDefault="00CD2569" w:rsidP="001C0EA5">
            <w:pPr>
              <w:rPr>
                <w:rFonts w:ascii="Arial" w:hAnsi="Arial" w:cs="Arial"/>
                <w:b/>
                <w:bCs/>
              </w:rPr>
            </w:pPr>
            <w:r>
              <w:rPr>
                <w:b/>
              </w:rPr>
              <w:t>62</w:t>
            </w:r>
          </w:p>
        </w:tc>
        <w:tc>
          <w:tcPr>
            <w:tcW w:w="5877" w:type="dxa"/>
            <w:noWrap/>
            <w:vAlign w:val="bottom"/>
          </w:tcPr>
          <w:p w14:paraId="7B87E34F" w14:textId="77777777" w:rsidR="00FE1FE0" w:rsidRPr="000B27F6" w:rsidRDefault="00FE1FE0" w:rsidP="001C0EA5">
            <w:pPr>
              <w:rPr>
                <w:rFonts w:ascii="Arial" w:hAnsi="Arial" w:cs="Arial"/>
                <w:b/>
                <w:bCs/>
                <w:sz w:val="18"/>
                <w:szCs w:val="18"/>
              </w:rPr>
            </w:pPr>
            <w:r w:rsidRPr="004411EE">
              <w:rPr>
                <w:b/>
                <w:bCs/>
                <w:color w:val="000000"/>
              </w:rPr>
              <w:t>PEPINO,</w:t>
            </w:r>
            <w:r w:rsidRPr="007E4347">
              <w:rPr>
                <w:color w:val="000000"/>
              </w:rPr>
              <w:t xml:space="preserve"> de 1ª qualidade, tamanho médio, grau médio de amadurecimento, casca sã, sem rupturas, acondicionada em embalagem de polipropileno, resistente com 1kg, com etiqueta de pesagem, prazo de validade semanal e especificações do produto.</w:t>
            </w:r>
          </w:p>
        </w:tc>
        <w:tc>
          <w:tcPr>
            <w:tcW w:w="1203" w:type="dxa"/>
            <w:noWrap/>
          </w:tcPr>
          <w:p w14:paraId="27285792" w14:textId="77777777" w:rsidR="00FE1FE0" w:rsidRDefault="00FE1FE0" w:rsidP="001C0EA5">
            <w:pPr>
              <w:rPr>
                <w:rFonts w:ascii="Arial" w:hAnsi="Arial" w:cs="Arial"/>
              </w:rPr>
            </w:pPr>
          </w:p>
          <w:p w14:paraId="51B437E8" w14:textId="77777777" w:rsidR="00FE1FE0" w:rsidRPr="00AC382C" w:rsidRDefault="00FE1FE0" w:rsidP="001C0EA5">
            <w:pPr>
              <w:rPr>
                <w:rFonts w:ascii="Arial" w:hAnsi="Arial" w:cs="Arial"/>
              </w:rPr>
            </w:pPr>
          </w:p>
          <w:p w14:paraId="09D19E25" w14:textId="77777777" w:rsidR="00FE1FE0" w:rsidRDefault="00FE1FE0" w:rsidP="001C0EA5">
            <w:pPr>
              <w:rPr>
                <w:rFonts w:ascii="Arial" w:hAnsi="Arial" w:cs="Arial"/>
              </w:rPr>
            </w:pPr>
          </w:p>
          <w:p w14:paraId="49ACA345" w14:textId="77777777" w:rsidR="00FE1FE0" w:rsidRPr="003A0FBD" w:rsidRDefault="00FE1FE0" w:rsidP="001C0EA5">
            <w:pPr>
              <w:rPr>
                <w:rFonts w:ascii="Arial" w:hAnsi="Arial" w:cs="Arial"/>
                <w:sz w:val="18"/>
                <w:szCs w:val="18"/>
              </w:rPr>
            </w:pPr>
            <w:r>
              <w:rPr>
                <w:rFonts w:ascii="Arial" w:hAnsi="Arial" w:cs="Arial"/>
              </w:rPr>
              <w:t>KG</w:t>
            </w:r>
          </w:p>
        </w:tc>
        <w:tc>
          <w:tcPr>
            <w:tcW w:w="1275" w:type="dxa"/>
            <w:noWrap/>
            <w:vAlign w:val="center"/>
          </w:tcPr>
          <w:p w14:paraId="7F005FE2" w14:textId="77777777" w:rsidR="00FE1FE0" w:rsidRPr="003A0FBD" w:rsidRDefault="00FE1FE0" w:rsidP="001C0EA5">
            <w:pPr>
              <w:rPr>
                <w:rFonts w:ascii="Arial" w:hAnsi="Arial" w:cs="Arial"/>
                <w:sz w:val="18"/>
                <w:szCs w:val="18"/>
              </w:rPr>
            </w:pPr>
            <w:r>
              <w:t>591</w:t>
            </w:r>
          </w:p>
        </w:tc>
      </w:tr>
      <w:tr w:rsidR="00FE1FE0" w:rsidRPr="004C2E48" w14:paraId="7C5D53BC" w14:textId="77777777" w:rsidTr="004F313B">
        <w:trPr>
          <w:trHeight w:val="315"/>
        </w:trPr>
        <w:tc>
          <w:tcPr>
            <w:tcW w:w="710" w:type="dxa"/>
            <w:noWrap/>
            <w:vAlign w:val="center"/>
          </w:tcPr>
          <w:p w14:paraId="508627CE" w14:textId="40491A4F" w:rsidR="00FE1FE0" w:rsidRPr="004C2E48" w:rsidRDefault="00FE1FE0" w:rsidP="001C0EA5">
            <w:pPr>
              <w:rPr>
                <w:rFonts w:ascii="Arial" w:hAnsi="Arial" w:cs="Arial"/>
                <w:b/>
                <w:bCs/>
              </w:rPr>
            </w:pPr>
            <w:r>
              <w:rPr>
                <w:b/>
              </w:rPr>
              <w:t>6</w:t>
            </w:r>
            <w:r w:rsidR="00CD2569">
              <w:rPr>
                <w:b/>
              </w:rPr>
              <w:t>3</w:t>
            </w:r>
          </w:p>
        </w:tc>
        <w:tc>
          <w:tcPr>
            <w:tcW w:w="5877" w:type="dxa"/>
            <w:noWrap/>
            <w:vAlign w:val="bottom"/>
          </w:tcPr>
          <w:p w14:paraId="45B1DD4E" w14:textId="77777777" w:rsidR="00FE1FE0" w:rsidRPr="000B27F6" w:rsidRDefault="00FE1FE0" w:rsidP="001C0EA5">
            <w:pPr>
              <w:rPr>
                <w:rFonts w:ascii="Arial" w:hAnsi="Arial" w:cs="Arial"/>
                <w:b/>
                <w:bCs/>
                <w:sz w:val="18"/>
                <w:szCs w:val="18"/>
              </w:rPr>
            </w:pPr>
            <w:r>
              <w:rPr>
                <w:b/>
                <w:bCs/>
                <w:color w:val="000000"/>
              </w:rPr>
              <w:t xml:space="preserve">PÊRA </w:t>
            </w:r>
            <w:proofErr w:type="gramStart"/>
            <w:r>
              <w:rPr>
                <w:b/>
                <w:bCs/>
                <w:color w:val="000000"/>
              </w:rPr>
              <w:t>WILLIANS</w:t>
            </w:r>
            <w:r w:rsidRPr="007417E5">
              <w:rPr>
                <w:b/>
                <w:bCs/>
                <w:color w:val="000000"/>
              </w:rPr>
              <w:t xml:space="preserve">  </w:t>
            </w:r>
            <w:r w:rsidRPr="008E6DDF">
              <w:rPr>
                <w:color w:val="000000"/>
              </w:rPr>
              <w:t>constituída</w:t>
            </w:r>
            <w:proofErr w:type="gramEnd"/>
            <w:r w:rsidRPr="008E6DDF">
              <w:rPr>
                <w:color w:val="000000"/>
              </w:rPr>
              <w:t xml:space="preserve"> por fruta de boa qualidade, sem defeitos sérios, apresentando tamanho, cor e conformação uniformes, devendo ser bem desenvolvidas e maduras. Serão tolerados ligeiros defeitos na conformação, tamanho e cor. As frutas poderão apresentar ligeiras manchas no epicarpo (casca); desde que não </w:t>
            </w:r>
            <w:r w:rsidRPr="008E6DDF">
              <w:rPr>
                <w:color w:val="000000"/>
              </w:rPr>
              <w:lastRenderedPageBreak/>
              <w:t>prejudiquem a sua aparência geral. A polpa deverá estar intacta e firme.</w:t>
            </w:r>
            <w:r w:rsidRPr="007417E5">
              <w:rPr>
                <w:b/>
                <w:bCs/>
                <w:color w:val="000000"/>
              </w:rPr>
              <w:t xml:space="preserve"> </w:t>
            </w:r>
          </w:p>
        </w:tc>
        <w:tc>
          <w:tcPr>
            <w:tcW w:w="1203" w:type="dxa"/>
            <w:noWrap/>
          </w:tcPr>
          <w:p w14:paraId="5383E083" w14:textId="77777777" w:rsidR="00FE1FE0" w:rsidRDefault="00FE1FE0" w:rsidP="001C0EA5">
            <w:pPr>
              <w:rPr>
                <w:rFonts w:ascii="Arial" w:hAnsi="Arial" w:cs="Arial"/>
              </w:rPr>
            </w:pPr>
          </w:p>
          <w:p w14:paraId="0548E001" w14:textId="77777777" w:rsidR="00FE1FE0" w:rsidRDefault="00FE1FE0" w:rsidP="001C0EA5">
            <w:pPr>
              <w:rPr>
                <w:rFonts w:ascii="Arial" w:hAnsi="Arial" w:cs="Arial"/>
              </w:rPr>
            </w:pPr>
          </w:p>
          <w:p w14:paraId="57C634BE" w14:textId="77777777" w:rsidR="00FE1FE0" w:rsidRDefault="00FE1FE0" w:rsidP="001C0EA5">
            <w:pPr>
              <w:rPr>
                <w:rFonts w:ascii="Arial" w:hAnsi="Arial" w:cs="Arial"/>
              </w:rPr>
            </w:pPr>
          </w:p>
          <w:p w14:paraId="69E24792" w14:textId="77777777" w:rsidR="00FE1FE0" w:rsidRDefault="00FE1FE0" w:rsidP="001C0EA5">
            <w:pPr>
              <w:rPr>
                <w:rFonts w:ascii="Arial" w:hAnsi="Arial" w:cs="Arial"/>
              </w:rPr>
            </w:pPr>
          </w:p>
          <w:p w14:paraId="28E0911E" w14:textId="77777777" w:rsidR="00FE1FE0" w:rsidRDefault="00FE1FE0" w:rsidP="001C0EA5">
            <w:pPr>
              <w:rPr>
                <w:rFonts w:ascii="Arial" w:hAnsi="Arial" w:cs="Arial"/>
              </w:rPr>
            </w:pPr>
            <w:r>
              <w:rPr>
                <w:rFonts w:ascii="Arial" w:hAnsi="Arial" w:cs="Arial"/>
              </w:rPr>
              <w:t>KG</w:t>
            </w:r>
          </w:p>
          <w:p w14:paraId="4A2C0703" w14:textId="77777777" w:rsidR="00FE1FE0" w:rsidRDefault="00FE1FE0" w:rsidP="001C0EA5">
            <w:pPr>
              <w:rPr>
                <w:rFonts w:ascii="Arial" w:hAnsi="Arial" w:cs="Arial"/>
              </w:rPr>
            </w:pPr>
          </w:p>
          <w:p w14:paraId="1615D323" w14:textId="77777777" w:rsidR="00FE1FE0" w:rsidRPr="003A0FBD" w:rsidRDefault="00FE1FE0" w:rsidP="001C0EA5">
            <w:pPr>
              <w:rPr>
                <w:rFonts w:ascii="Arial" w:hAnsi="Arial" w:cs="Arial"/>
                <w:sz w:val="18"/>
                <w:szCs w:val="18"/>
              </w:rPr>
            </w:pPr>
          </w:p>
        </w:tc>
        <w:tc>
          <w:tcPr>
            <w:tcW w:w="1275" w:type="dxa"/>
            <w:noWrap/>
            <w:vAlign w:val="center"/>
          </w:tcPr>
          <w:p w14:paraId="5E519F68" w14:textId="77777777" w:rsidR="00FE1FE0" w:rsidRPr="003A0FBD" w:rsidRDefault="00FE1FE0" w:rsidP="001C0EA5">
            <w:pPr>
              <w:rPr>
                <w:rFonts w:ascii="Arial" w:hAnsi="Arial" w:cs="Arial"/>
                <w:sz w:val="18"/>
                <w:szCs w:val="18"/>
              </w:rPr>
            </w:pPr>
            <w:r>
              <w:t>1..936</w:t>
            </w:r>
          </w:p>
        </w:tc>
      </w:tr>
      <w:tr w:rsidR="00FE1FE0" w:rsidRPr="004C2E48" w14:paraId="1E0B5F5B" w14:textId="77777777" w:rsidTr="004F313B">
        <w:trPr>
          <w:trHeight w:val="315"/>
        </w:trPr>
        <w:tc>
          <w:tcPr>
            <w:tcW w:w="710" w:type="dxa"/>
            <w:noWrap/>
            <w:vAlign w:val="center"/>
          </w:tcPr>
          <w:p w14:paraId="23625646" w14:textId="745AFF1B" w:rsidR="00FE1FE0" w:rsidRPr="004C2E48" w:rsidRDefault="00FE1FE0" w:rsidP="001C0EA5">
            <w:pPr>
              <w:rPr>
                <w:rFonts w:ascii="Arial" w:hAnsi="Arial" w:cs="Arial"/>
                <w:b/>
                <w:bCs/>
              </w:rPr>
            </w:pPr>
            <w:r>
              <w:rPr>
                <w:b/>
              </w:rPr>
              <w:t>6</w:t>
            </w:r>
            <w:r w:rsidR="00CD2569">
              <w:rPr>
                <w:b/>
              </w:rPr>
              <w:t>4</w:t>
            </w:r>
          </w:p>
        </w:tc>
        <w:tc>
          <w:tcPr>
            <w:tcW w:w="5877" w:type="dxa"/>
            <w:noWrap/>
            <w:vAlign w:val="bottom"/>
          </w:tcPr>
          <w:p w14:paraId="0E948264" w14:textId="77777777" w:rsidR="00FE1FE0" w:rsidRPr="000B27F6" w:rsidRDefault="00FE1FE0" w:rsidP="001C0EA5">
            <w:pPr>
              <w:rPr>
                <w:rFonts w:ascii="Arial" w:hAnsi="Arial" w:cs="Arial"/>
                <w:b/>
                <w:bCs/>
                <w:sz w:val="18"/>
                <w:szCs w:val="18"/>
              </w:rPr>
            </w:pPr>
            <w:r w:rsidRPr="004411EE">
              <w:rPr>
                <w:b/>
                <w:bCs/>
                <w:color w:val="000000"/>
              </w:rPr>
              <w:t>POLPA DE FRUTAS</w:t>
            </w:r>
            <w:r w:rsidRPr="00DA1A5C">
              <w:rPr>
                <w:color w:val="000000"/>
              </w:rPr>
              <w:t xml:space="preserve"> natural pacote de 1 Kg, livre de impureza, pronto para o consumo e armazenamento, com validade para estoque devido a nossa necessidade, com registro no órgão competente.</w:t>
            </w:r>
            <w:r>
              <w:rPr>
                <w:color w:val="000000"/>
              </w:rPr>
              <w:t xml:space="preserve"> Sabores Goiaba, abacaxi, acerola, maracujá e caju.</w:t>
            </w:r>
          </w:p>
        </w:tc>
        <w:tc>
          <w:tcPr>
            <w:tcW w:w="1203" w:type="dxa"/>
            <w:noWrap/>
          </w:tcPr>
          <w:p w14:paraId="725AEA53" w14:textId="77777777" w:rsidR="00FE1FE0" w:rsidRDefault="00FE1FE0" w:rsidP="001C0EA5">
            <w:pPr>
              <w:rPr>
                <w:rFonts w:ascii="Arial" w:hAnsi="Arial" w:cs="Arial"/>
              </w:rPr>
            </w:pPr>
          </w:p>
          <w:p w14:paraId="24DC749B" w14:textId="77777777" w:rsidR="00FE1FE0" w:rsidRDefault="00FE1FE0" w:rsidP="001C0EA5">
            <w:pPr>
              <w:rPr>
                <w:rFonts w:ascii="Arial" w:hAnsi="Arial" w:cs="Arial"/>
              </w:rPr>
            </w:pPr>
          </w:p>
          <w:p w14:paraId="38721AED" w14:textId="77777777" w:rsidR="00FE1FE0" w:rsidRPr="003A0FBD" w:rsidRDefault="00FE1FE0" w:rsidP="001C0EA5">
            <w:pPr>
              <w:rPr>
                <w:rFonts w:ascii="Arial" w:hAnsi="Arial" w:cs="Arial"/>
                <w:sz w:val="18"/>
                <w:szCs w:val="18"/>
              </w:rPr>
            </w:pPr>
            <w:r>
              <w:rPr>
                <w:rFonts w:ascii="Arial" w:hAnsi="Arial" w:cs="Arial"/>
              </w:rPr>
              <w:t>KG</w:t>
            </w:r>
          </w:p>
        </w:tc>
        <w:tc>
          <w:tcPr>
            <w:tcW w:w="1275" w:type="dxa"/>
            <w:noWrap/>
            <w:vAlign w:val="center"/>
          </w:tcPr>
          <w:p w14:paraId="0C7FCDEB" w14:textId="77777777" w:rsidR="00FE1FE0" w:rsidRPr="003A0FBD" w:rsidRDefault="00FE1FE0" w:rsidP="001C0EA5">
            <w:pPr>
              <w:rPr>
                <w:rFonts w:ascii="Arial" w:hAnsi="Arial" w:cs="Arial"/>
                <w:sz w:val="18"/>
                <w:szCs w:val="18"/>
              </w:rPr>
            </w:pPr>
            <w:r>
              <w:t>6.360</w:t>
            </w:r>
          </w:p>
        </w:tc>
      </w:tr>
      <w:tr w:rsidR="00FE1FE0" w:rsidRPr="004C2E48" w14:paraId="44270C36" w14:textId="77777777" w:rsidTr="004F313B">
        <w:trPr>
          <w:trHeight w:val="315"/>
        </w:trPr>
        <w:tc>
          <w:tcPr>
            <w:tcW w:w="710" w:type="dxa"/>
            <w:noWrap/>
            <w:vAlign w:val="center"/>
          </w:tcPr>
          <w:p w14:paraId="3555D544" w14:textId="3F3DDFFB" w:rsidR="00FE1FE0" w:rsidRPr="004C2E48" w:rsidRDefault="00FE1FE0" w:rsidP="001C0EA5">
            <w:pPr>
              <w:rPr>
                <w:rFonts w:ascii="Arial" w:hAnsi="Arial" w:cs="Arial"/>
                <w:b/>
                <w:bCs/>
              </w:rPr>
            </w:pPr>
            <w:r>
              <w:rPr>
                <w:b/>
              </w:rPr>
              <w:t>6</w:t>
            </w:r>
            <w:r w:rsidR="00CD2569">
              <w:rPr>
                <w:b/>
              </w:rPr>
              <w:t>5</w:t>
            </w:r>
          </w:p>
        </w:tc>
        <w:tc>
          <w:tcPr>
            <w:tcW w:w="5877" w:type="dxa"/>
            <w:noWrap/>
            <w:vAlign w:val="bottom"/>
          </w:tcPr>
          <w:p w14:paraId="38E355D0" w14:textId="77777777" w:rsidR="00FE1FE0" w:rsidRPr="000B27F6" w:rsidRDefault="00FE1FE0" w:rsidP="001C0EA5">
            <w:pPr>
              <w:rPr>
                <w:rFonts w:ascii="Arial" w:hAnsi="Arial" w:cs="Arial"/>
                <w:b/>
                <w:bCs/>
                <w:sz w:val="18"/>
                <w:szCs w:val="18"/>
              </w:rPr>
            </w:pPr>
            <w:r w:rsidRPr="00B45309">
              <w:rPr>
                <w:b/>
                <w:bCs/>
                <w:color w:val="000000"/>
                <w:lang w:val="x-none"/>
              </w:rPr>
              <w:t>POLVILHO DOCE</w:t>
            </w:r>
            <w:r w:rsidRPr="00B45309">
              <w:rPr>
                <w:color w:val="000000"/>
                <w:lang w:val="x-none"/>
              </w:rPr>
              <w:t>, deve ser fabricado a partir de matérias primas sãs, limpas, isentas de matérias terrosas e parasitos, não poderá estar úmido, fermentado ou rançoso, não contendo glúten, acondicionado em plástica de polipropileno ou polietileno leitoso de 500g, original do fabricante, com especificações do produto, informações do fabricante, prazo de validade e lote, produto isento de registro no Ministério da Agricultura - Serviço de Inspeção Federal (SIF) ou Serviço de Inspeção Estadual (SIE).</w:t>
            </w:r>
          </w:p>
        </w:tc>
        <w:tc>
          <w:tcPr>
            <w:tcW w:w="1203" w:type="dxa"/>
            <w:noWrap/>
          </w:tcPr>
          <w:p w14:paraId="045FEAAD" w14:textId="77777777" w:rsidR="00FE1FE0" w:rsidRDefault="00FE1FE0" w:rsidP="001C0EA5">
            <w:pPr>
              <w:rPr>
                <w:rFonts w:ascii="Arial" w:hAnsi="Arial" w:cs="Arial"/>
              </w:rPr>
            </w:pPr>
          </w:p>
          <w:p w14:paraId="6EBAA7B7" w14:textId="77777777" w:rsidR="00FE1FE0" w:rsidRPr="00AC382C" w:rsidRDefault="00FE1FE0" w:rsidP="001C0EA5">
            <w:pPr>
              <w:rPr>
                <w:rFonts w:ascii="Arial" w:hAnsi="Arial" w:cs="Arial"/>
              </w:rPr>
            </w:pPr>
          </w:p>
          <w:p w14:paraId="09C11284" w14:textId="77777777" w:rsidR="00FE1FE0" w:rsidRPr="00AC382C" w:rsidRDefault="00FE1FE0" w:rsidP="001C0EA5">
            <w:pPr>
              <w:rPr>
                <w:rFonts w:ascii="Arial" w:hAnsi="Arial" w:cs="Arial"/>
              </w:rPr>
            </w:pPr>
          </w:p>
          <w:p w14:paraId="4EF00F52" w14:textId="77777777" w:rsidR="00FE1FE0" w:rsidRPr="00AC382C" w:rsidRDefault="00FE1FE0" w:rsidP="001C0EA5">
            <w:pPr>
              <w:rPr>
                <w:rFonts w:ascii="Arial" w:hAnsi="Arial" w:cs="Arial"/>
              </w:rPr>
            </w:pPr>
          </w:p>
          <w:p w14:paraId="6A888D8F" w14:textId="77777777" w:rsidR="00FE1FE0" w:rsidRDefault="00FE1FE0" w:rsidP="001C0EA5">
            <w:pPr>
              <w:rPr>
                <w:rFonts w:ascii="Arial" w:hAnsi="Arial" w:cs="Arial"/>
              </w:rPr>
            </w:pPr>
          </w:p>
          <w:p w14:paraId="13AB9FD0" w14:textId="77777777" w:rsidR="00FE1FE0" w:rsidRPr="003A0FBD" w:rsidRDefault="00FE1FE0" w:rsidP="001C0EA5">
            <w:pPr>
              <w:rPr>
                <w:rFonts w:ascii="Arial" w:hAnsi="Arial" w:cs="Arial"/>
                <w:sz w:val="18"/>
                <w:szCs w:val="18"/>
              </w:rPr>
            </w:pPr>
            <w:r>
              <w:rPr>
                <w:rFonts w:ascii="Arial" w:hAnsi="Arial" w:cs="Arial"/>
              </w:rPr>
              <w:t>KG</w:t>
            </w:r>
          </w:p>
        </w:tc>
        <w:tc>
          <w:tcPr>
            <w:tcW w:w="1275" w:type="dxa"/>
            <w:noWrap/>
            <w:vAlign w:val="center"/>
          </w:tcPr>
          <w:p w14:paraId="3A1EA184" w14:textId="77777777" w:rsidR="00FE1FE0" w:rsidRPr="003A0FBD" w:rsidRDefault="00FE1FE0" w:rsidP="001C0EA5">
            <w:pPr>
              <w:rPr>
                <w:rFonts w:ascii="Arial" w:hAnsi="Arial" w:cs="Arial"/>
                <w:sz w:val="18"/>
                <w:szCs w:val="18"/>
              </w:rPr>
            </w:pPr>
            <w:r>
              <w:t>2.235</w:t>
            </w:r>
          </w:p>
        </w:tc>
      </w:tr>
      <w:tr w:rsidR="00FE1FE0" w:rsidRPr="004C2E48" w14:paraId="0619BA38" w14:textId="77777777" w:rsidTr="004F313B">
        <w:trPr>
          <w:trHeight w:val="315"/>
        </w:trPr>
        <w:tc>
          <w:tcPr>
            <w:tcW w:w="710" w:type="dxa"/>
            <w:noWrap/>
            <w:vAlign w:val="center"/>
          </w:tcPr>
          <w:p w14:paraId="290C437E" w14:textId="328B8F99" w:rsidR="00FE1FE0" w:rsidRDefault="00FE1FE0" w:rsidP="001C0EA5">
            <w:pPr>
              <w:rPr>
                <w:b/>
              </w:rPr>
            </w:pPr>
            <w:r>
              <w:rPr>
                <w:b/>
              </w:rPr>
              <w:t>6</w:t>
            </w:r>
            <w:r w:rsidR="00CD2569">
              <w:rPr>
                <w:b/>
              </w:rPr>
              <w:t>6</w:t>
            </w:r>
          </w:p>
        </w:tc>
        <w:tc>
          <w:tcPr>
            <w:tcW w:w="5877" w:type="dxa"/>
            <w:noWrap/>
            <w:vAlign w:val="bottom"/>
          </w:tcPr>
          <w:p w14:paraId="56860460" w14:textId="77777777" w:rsidR="00FE1FE0" w:rsidRPr="00B45309" w:rsidRDefault="00FE1FE0" w:rsidP="001C0EA5">
            <w:pPr>
              <w:rPr>
                <w:b/>
                <w:bCs/>
                <w:color w:val="000000"/>
                <w:lang w:val="x-none"/>
              </w:rPr>
            </w:pPr>
            <w:r w:rsidRPr="000C35AF">
              <w:rPr>
                <w:rFonts w:hint="eastAsia"/>
                <w:b/>
                <w:bCs/>
                <w:color w:val="000000"/>
              </w:rPr>
              <w:t xml:space="preserve">Queijo Parmesão </w:t>
            </w:r>
            <w:r w:rsidRPr="000C35AF">
              <w:rPr>
                <w:rFonts w:hint="eastAsia"/>
                <w:color w:val="000000"/>
              </w:rPr>
              <w:t>Ralado Pacote 50g</w:t>
            </w:r>
          </w:p>
        </w:tc>
        <w:tc>
          <w:tcPr>
            <w:tcW w:w="1203" w:type="dxa"/>
            <w:noWrap/>
          </w:tcPr>
          <w:p w14:paraId="6E62BB47" w14:textId="77777777" w:rsidR="00FE1FE0" w:rsidRDefault="00FE1FE0" w:rsidP="001C0EA5">
            <w:pPr>
              <w:rPr>
                <w:rFonts w:ascii="Arial" w:hAnsi="Arial" w:cs="Arial"/>
              </w:rPr>
            </w:pPr>
            <w:r>
              <w:rPr>
                <w:rFonts w:ascii="Arial" w:hAnsi="Arial" w:cs="Arial"/>
              </w:rPr>
              <w:t>PCT</w:t>
            </w:r>
          </w:p>
        </w:tc>
        <w:tc>
          <w:tcPr>
            <w:tcW w:w="1275" w:type="dxa"/>
            <w:noWrap/>
            <w:vAlign w:val="center"/>
          </w:tcPr>
          <w:p w14:paraId="5CB77BEA" w14:textId="77777777" w:rsidR="00FE1FE0" w:rsidRDefault="00FE1FE0" w:rsidP="001C0EA5">
            <w:r>
              <w:t>1.941</w:t>
            </w:r>
          </w:p>
        </w:tc>
      </w:tr>
      <w:tr w:rsidR="00FE1FE0" w:rsidRPr="004C2E48" w14:paraId="1E178109" w14:textId="77777777" w:rsidTr="004F313B">
        <w:trPr>
          <w:trHeight w:val="315"/>
        </w:trPr>
        <w:tc>
          <w:tcPr>
            <w:tcW w:w="710" w:type="dxa"/>
            <w:noWrap/>
            <w:vAlign w:val="center"/>
          </w:tcPr>
          <w:p w14:paraId="2409B3A3" w14:textId="30D7E6E1" w:rsidR="00FE1FE0" w:rsidRDefault="00FE1FE0" w:rsidP="001C0EA5">
            <w:pPr>
              <w:rPr>
                <w:b/>
              </w:rPr>
            </w:pPr>
            <w:r>
              <w:rPr>
                <w:b/>
              </w:rPr>
              <w:t>6</w:t>
            </w:r>
            <w:r w:rsidR="00CD2569">
              <w:rPr>
                <w:b/>
              </w:rPr>
              <w:t>7</w:t>
            </w:r>
          </w:p>
        </w:tc>
        <w:tc>
          <w:tcPr>
            <w:tcW w:w="5877" w:type="dxa"/>
            <w:noWrap/>
            <w:vAlign w:val="bottom"/>
          </w:tcPr>
          <w:p w14:paraId="233D3E05" w14:textId="77777777" w:rsidR="00FE1FE0" w:rsidRPr="00B45309" w:rsidRDefault="00FE1FE0" w:rsidP="001C0EA5">
            <w:pPr>
              <w:rPr>
                <w:b/>
                <w:bCs/>
                <w:color w:val="000000"/>
                <w:lang w:val="x-none"/>
              </w:rPr>
            </w:pPr>
            <w:r>
              <w:rPr>
                <w:b/>
                <w:bCs/>
                <w:color w:val="000000"/>
              </w:rPr>
              <w:t xml:space="preserve">QUEIJO MEIA CURA, </w:t>
            </w:r>
            <w:r w:rsidRPr="00052479">
              <w:rPr>
                <w:color w:val="000000"/>
              </w:rPr>
              <w:t>massa firme, produzido com leite de vaca a peça com aproximadamente de 1 kg</w:t>
            </w:r>
          </w:p>
        </w:tc>
        <w:tc>
          <w:tcPr>
            <w:tcW w:w="1203" w:type="dxa"/>
            <w:noWrap/>
          </w:tcPr>
          <w:p w14:paraId="7F811C6E" w14:textId="77777777" w:rsidR="00FE1FE0" w:rsidRDefault="00FE1FE0" w:rsidP="001C0EA5">
            <w:pPr>
              <w:rPr>
                <w:rFonts w:ascii="Arial" w:hAnsi="Arial" w:cs="Arial"/>
              </w:rPr>
            </w:pPr>
          </w:p>
          <w:p w14:paraId="172CA744" w14:textId="77777777" w:rsidR="00FE1FE0" w:rsidRDefault="00FE1FE0" w:rsidP="001C0EA5">
            <w:pPr>
              <w:rPr>
                <w:rFonts w:ascii="Arial" w:hAnsi="Arial" w:cs="Arial"/>
              </w:rPr>
            </w:pPr>
            <w:r>
              <w:rPr>
                <w:rFonts w:ascii="Arial" w:hAnsi="Arial" w:cs="Arial"/>
              </w:rPr>
              <w:t>KG</w:t>
            </w:r>
          </w:p>
        </w:tc>
        <w:tc>
          <w:tcPr>
            <w:tcW w:w="1275" w:type="dxa"/>
            <w:noWrap/>
            <w:vAlign w:val="center"/>
          </w:tcPr>
          <w:p w14:paraId="2719A68F" w14:textId="77777777" w:rsidR="00FE1FE0" w:rsidRDefault="00FE1FE0" w:rsidP="001C0EA5">
            <w:r>
              <w:t>730</w:t>
            </w:r>
          </w:p>
        </w:tc>
      </w:tr>
      <w:tr w:rsidR="00FE1FE0" w:rsidRPr="004C2E48" w14:paraId="2022B147" w14:textId="77777777" w:rsidTr="004F313B">
        <w:trPr>
          <w:trHeight w:val="315"/>
        </w:trPr>
        <w:tc>
          <w:tcPr>
            <w:tcW w:w="710" w:type="dxa"/>
            <w:noWrap/>
            <w:vAlign w:val="center"/>
          </w:tcPr>
          <w:p w14:paraId="06BDFBE2" w14:textId="7C92CB27" w:rsidR="00FE1FE0" w:rsidRDefault="00CD2569" w:rsidP="001C0EA5">
            <w:pPr>
              <w:rPr>
                <w:b/>
              </w:rPr>
            </w:pPr>
            <w:r>
              <w:rPr>
                <w:b/>
              </w:rPr>
              <w:t>68</w:t>
            </w:r>
          </w:p>
        </w:tc>
        <w:tc>
          <w:tcPr>
            <w:tcW w:w="5877" w:type="dxa"/>
            <w:noWrap/>
            <w:vAlign w:val="bottom"/>
          </w:tcPr>
          <w:p w14:paraId="4174B6C3" w14:textId="77777777" w:rsidR="00FE1FE0" w:rsidRPr="00B45309" w:rsidRDefault="00FE1FE0" w:rsidP="001C0EA5">
            <w:pPr>
              <w:rPr>
                <w:b/>
                <w:bCs/>
                <w:color w:val="000000"/>
                <w:lang w:val="x-none"/>
              </w:rPr>
            </w:pPr>
            <w:r w:rsidRPr="007417E5">
              <w:rPr>
                <w:b/>
                <w:bCs/>
                <w:color w:val="000000"/>
              </w:rPr>
              <w:t xml:space="preserve">QUIABO </w:t>
            </w:r>
            <w:r w:rsidRPr="007417E5">
              <w:rPr>
                <w:color w:val="000000"/>
              </w:rPr>
              <w:t xml:space="preserve">de tamanho regular de 1ª qualidade, apresentando tamanho, cor e com formação uniforme, devendo ser bem desenvolvido, sem danos físicos e mecânicos oriundos do manuseio e transporte. Acondicionados em sacos de 5Kg </w:t>
            </w:r>
          </w:p>
        </w:tc>
        <w:tc>
          <w:tcPr>
            <w:tcW w:w="1203" w:type="dxa"/>
            <w:noWrap/>
          </w:tcPr>
          <w:p w14:paraId="35943061" w14:textId="77777777" w:rsidR="00FE1FE0" w:rsidRDefault="00FE1FE0" w:rsidP="001C0EA5">
            <w:pPr>
              <w:rPr>
                <w:rFonts w:ascii="Arial" w:hAnsi="Arial" w:cs="Arial"/>
              </w:rPr>
            </w:pPr>
          </w:p>
          <w:p w14:paraId="1110D567" w14:textId="77777777" w:rsidR="00FE1FE0" w:rsidRDefault="00FE1FE0" w:rsidP="001C0EA5">
            <w:pPr>
              <w:rPr>
                <w:rFonts w:ascii="Arial" w:hAnsi="Arial" w:cs="Arial"/>
              </w:rPr>
            </w:pPr>
            <w:r>
              <w:rPr>
                <w:rFonts w:ascii="Arial" w:hAnsi="Arial" w:cs="Arial"/>
              </w:rPr>
              <w:t>KG</w:t>
            </w:r>
          </w:p>
          <w:p w14:paraId="4DD793EE" w14:textId="77777777" w:rsidR="00FE1FE0" w:rsidRDefault="00FE1FE0" w:rsidP="001C0EA5">
            <w:pPr>
              <w:rPr>
                <w:rFonts w:ascii="Arial" w:hAnsi="Arial" w:cs="Arial"/>
              </w:rPr>
            </w:pPr>
          </w:p>
        </w:tc>
        <w:tc>
          <w:tcPr>
            <w:tcW w:w="1275" w:type="dxa"/>
            <w:noWrap/>
            <w:vAlign w:val="center"/>
          </w:tcPr>
          <w:p w14:paraId="6252DE30" w14:textId="77777777" w:rsidR="00FE1FE0" w:rsidRDefault="00FE1FE0" w:rsidP="001C0EA5">
            <w:r>
              <w:t>365</w:t>
            </w:r>
          </w:p>
        </w:tc>
      </w:tr>
      <w:tr w:rsidR="00FE1FE0" w:rsidRPr="004C2E48" w14:paraId="3E10F0E5" w14:textId="77777777" w:rsidTr="004F313B">
        <w:trPr>
          <w:trHeight w:val="315"/>
        </w:trPr>
        <w:tc>
          <w:tcPr>
            <w:tcW w:w="710" w:type="dxa"/>
            <w:noWrap/>
            <w:vAlign w:val="center"/>
          </w:tcPr>
          <w:p w14:paraId="6DF7C276" w14:textId="7E79A37E" w:rsidR="00FE1FE0" w:rsidRDefault="00CD2569" w:rsidP="001C0EA5">
            <w:pPr>
              <w:rPr>
                <w:b/>
              </w:rPr>
            </w:pPr>
            <w:r>
              <w:rPr>
                <w:b/>
              </w:rPr>
              <w:t>69</w:t>
            </w:r>
          </w:p>
        </w:tc>
        <w:tc>
          <w:tcPr>
            <w:tcW w:w="5877" w:type="dxa"/>
            <w:noWrap/>
            <w:vAlign w:val="bottom"/>
          </w:tcPr>
          <w:p w14:paraId="54EC289E" w14:textId="77777777" w:rsidR="00FE1FE0" w:rsidRPr="00B45309" w:rsidRDefault="00FE1FE0" w:rsidP="001C0EA5">
            <w:pPr>
              <w:rPr>
                <w:b/>
                <w:bCs/>
                <w:color w:val="000000"/>
                <w:lang w:val="x-none"/>
              </w:rPr>
            </w:pPr>
            <w:r>
              <w:rPr>
                <w:b/>
                <w:bCs/>
                <w:color w:val="000000"/>
              </w:rPr>
              <w:t xml:space="preserve">RABANETE </w:t>
            </w:r>
            <w:r w:rsidRPr="00DC6E76">
              <w:rPr>
                <w:color w:val="000000"/>
              </w:rPr>
              <w:t>de 1ª qualidade, fresco, compacto e firme, isento de sujidades, tamanho e coloração uniformes. Acondicionados em sacos de 5Kg</w:t>
            </w:r>
          </w:p>
        </w:tc>
        <w:tc>
          <w:tcPr>
            <w:tcW w:w="1203" w:type="dxa"/>
            <w:noWrap/>
          </w:tcPr>
          <w:p w14:paraId="02DF2A11" w14:textId="77777777" w:rsidR="00FE1FE0" w:rsidRDefault="00FE1FE0" w:rsidP="001C0EA5">
            <w:pPr>
              <w:rPr>
                <w:rFonts w:ascii="Arial" w:hAnsi="Arial" w:cs="Arial"/>
              </w:rPr>
            </w:pPr>
          </w:p>
          <w:p w14:paraId="465D7A89" w14:textId="77777777" w:rsidR="00FE1FE0" w:rsidRDefault="00FE1FE0" w:rsidP="001C0EA5">
            <w:pPr>
              <w:rPr>
                <w:rFonts w:ascii="Arial" w:hAnsi="Arial" w:cs="Arial"/>
              </w:rPr>
            </w:pPr>
          </w:p>
          <w:p w14:paraId="0B32A1A2" w14:textId="77777777" w:rsidR="00FE1FE0" w:rsidRDefault="00FE1FE0" w:rsidP="001C0EA5">
            <w:pPr>
              <w:rPr>
                <w:rFonts w:ascii="Arial" w:hAnsi="Arial" w:cs="Arial"/>
              </w:rPr>
            </w:pPr>
            <w:r>
              <w:rPr>
                <w:rFonts w:ascii="Arial" w:hAnsi="Arial" w:cs="Arial"/>
              </w:rPr>
              <w:t>KG</w:t>
            </w:r>
          </w:p>
        </w:tc>
        <w:tc>
          <w:tcPr>
            <w:tcW w:w="1275" w:type="dxa"/>
            <w:noWrap/>
            <w:vAlign w:val="center"/>
          </w:tcPr>
          <w:p w14:paraId="306F6F63" w14:textId="77777777" w:rsidR="00FE1FE0" w:rsidRDefault="00FE1FE0" w:rsidP="001C0EA5">
            <w:r>
              <w:t>408</w:t>
            </w:r>
          </w:p>
        </w:tc>
      </w:tr>
      <w:tr w:rsidR="00FE1FE0" w:rsidRPr="004C2E48" w14:paraId="029089D6" w14:textId="77777777" w:rsidTr="004F313B">
        <w:trPr>
          <w:trHeight w:val="315"/>
        </w:trPr>
        <w:tc>
          <w:tcPr>
            <w:tcW w:w="710" w:type="dxa"/>
            <w:noWrap/>
            <w:vAlign w:val="center"/>
          </w:tcPr>
          <w:p w14:paraId="2AF6696B" w14:textId="65F723BE" w:rsidR="00FE1FE0" w:rsidRDefault="00FE1FE0" w:rsidP="001C0EA5">
            <w:pPr>
              <w:rPr>
                <w:b/>
              </w:rPr>
            </w:pPr>
            <w:r>
              <w:rPr>
                <w:b/>
              </w:rPr>
              <w:t>7</w:t>
            </w:r>
            <w:r w:rsidR="00CD2569">
              <w:rPr>
                <w:b/>
              </w:rPr>
              <w:t>0</w:t>
            </w:r>
          </w:p>
        </w:tc>
        <w:tc>
          <w:tcPr>
            <w:tcW w:w="5877" w:type="dxa"/>
            <w:noWrap/>
            <w:vAlign w:val="bottom"/>
          </w:tcPr>
          <w:p w14:paraId="4A36FABF" w14:textId="77777777" w:rsidR="00FE1FE0" w:rsidRPr="00B45309" w:rsidRDefault="00FE1FE0" w:rsidP="001C0EA5">
            <w:pPr>
              <w:rPr>
                <w:b/>
                <w:bCs/>
                <w:color w:val="000000"/>
                <w:lang w:val="x-none"/>
              </w:rPr>
            </w:pPr>
            <w:r>
              <w:rPr>
                <w:b/>
                <w:bCs/>
                <w:color w:val="000000"/>
              </w:rPr>
              <w:t>REPOLHO VERDE.</w:t>
            </w:r>
            <w:r w:rsidRPr="00DC6E76">
              <w:t xml:space="preserve"> </w:t>
            </w:r>
            <w:r w:rsidRPr="00DC6E76">
              <w:rPr>
                <w:color w:val="000000"/>
              </w:rPr>
              <w:t>de tamanho regular, de 1ª qualidade, apresentando tamanho, cor e formação uniformes, devendo ser bem desenvolvidos, danos físicos e mecânicos oriundos do manuseio e transporte.</w:t>
            </w:r>
            <w:r w:rsidRPr="00DC6E76">
              <w:rPr>
                <w:b/>
                <w:bCs/>
                <w:color w:val="000000"/>
              </w:rPr>
              <w:t xml:space="preserve"> </w:t>
            </w:r>
          </w:p>
        </w:tc>
        <w:tc>
          <w:tcPr>
            <w:tcW w:w="1203" w:type="dxa"/>
            <w:noWrap/>
          </w:tcPr>
          <w:p w14:paraId="3A3E592A" w14:textId="77777777" w:rsidR="00FE1FE0" w:rsidRDefault="00FE1FE0" w:rsidP="001C0EA5">
            <w:pPr>
              <w:rPr>
                <w:rFonts w:ascii="Arial" w:hAnsi="Arial" w:cs="Arial"/>
              </w:rPr>
            </w:pPr>
          </w:p>
          <w:p w14:paraId="04EF69B1" w14:textId="77777777" w:rsidR="00FE1FE0" w:rsidRDefault="00FE1FE0" w:rsidP="001C0EA5">
            <w:pPr>
              <w:rPr>
                <w:rFonts w:ascii="Arial" w:hAnsi="Arial" w:cs="Arial"/>
              </w:rPr>
            </w:pPr>
          </w:p>
          <w:p w14:paraId="6FB65F13" w14:textId="77777777" w:rsidR="00FE1FE0" w:rsidRDefault="00FE1FE0" w:rsidP="001C0EA5">
            <w:pPr>
              <w:rPr>
                <w:rFonts w:ascii="Arial" w:hAnsi="Arial" w:cs="Arial"/>
              </w:rPr>
            </w:pPr>
            <w:r>
              <w:rPr>
                <w:rFonts w:ascii="Arial" w:hAnsi="Arial" w:cs="Arial"/>
              </w:rPr>
              <w:t>KG</w:t>
            </w:r>
          </w:p>
        </w:tc>
        <w:tc>
          <w:tcPr>
            <w:tcW w:w="1275" w:type="dxa"/>
            <w:noWrap/>
            <w:vAlign w:val="center"/>
          </w:tcPr>
          <w:p w14:paraId="426A4973" w14:textId="77777777" w:rsidR="00FE1FE0" w:rsidRDefault="00FE1FE0" w:rsidP="001C0EA5">
            <w:r>
              <w:t>3.430</w:t>
            </w:r>
          </w:p>
        </w:tc>
      </w:tr>
      <w:tr w:rsidR="00FE1FE0" w:rsidRPr="004C2E48" w14:paraId="11AE95E0" w14:textId="77777777" w:rsidTr="004F313B">
        <w:trPr>
          <w:trHeight w:val="315"/>
        </w:trPr>
        <w:tc>
          <w:tcPr>
            <w:tcW w:w="710" w:type="dxa"/>
            <w:noWrap/>
            <w:vAlign w:val="center"/>
          </w:tcPr>
          <w:p w14:paraId="7E048E09" w14:textId="3E7A3B39" w:rsidR="00FE1FE0" w:rsidRDefault="00FE1FE0" w:rsidP="001C0EA5">
            <w:pPr>
              <w:rPr>
                <w:b/>
              </w:rPr>
            </w:pPr>
            <w:r>
              <w:rPr>
                <w:b/>
              </w:rPr>
              <w:t>7</w:t>
            </w:r>
            <w:r w:rsidR="00CD2569">
              <w:rPr>
                <w:b/>
              </w:rPr>
              <w:t>1</w:t>
            </w:r>
          </w:p>
        </w:tc>
        <w:tc>
          <w:tcPr>
            <w:tcW w:w="5877" w:type="dxa"/>
            <w:noWrap/>
            <w:vAlign w:val="bottom"/>
          </w:tcPr>
          <w:p w14:paraId="0FC9F16D" w14:textId="586FFCE0" w:rsidR="00FE1FE0" w:rsidRPr="00B45309" w:rsidRDefault="00FE1FE0" w:rsidP="001C0EA5">
            <w:pPr>
              <w:rPr>
                <w:b/>
                <w:bCs/>
                <w:color w:val="000000"/>
                <w:lang w:val="x-none"/>
              </w:rPr>
            </w:pPr>
            <w:r w:rsidRPr="00071469">
              <w:rPr>
                <w:b/>
                <w:bCs/>
                <w:color w:val="000000"/>
              </w:rPr>
              <w:t xml:space="preserve">SAL </w:t>
            </w:r>
            <w:r w:rsidRPr="009912C3">
              <w:rPr>
                <w:color w:val="000000"/>
              </w:rPr>
              <w:t>- Refinado iodado, 1ª qualidade, embalagem plástica, termos</w:t>
            </w:r>
            <w:r w:rsidR="00171AE1">
              <w:rPr>
                <w:color w:val="000000"/>
              </w:rPr>
              <w:t xml:space="preserve"> </w:t>
            </w:r>
            <w:r w:rsidRPr="009912C3">
              <w:rPr>
                <w:color w:val="000000"/>
              </w:rPr>
              <w:t>soldada, atóxica, transparente com capacidade de 1 kg. Validade mínima de 9 meses a contar a partir da data de entrega.</w:t>
            </w:r>
          </w:p>
        </w:tc>
        <w:tc>
          <w:tcPr>
            <w:tcW w:w="1203" w:type="dxa"/>
            <w:noWrap/>
          </w:tcPr>
          <w:p w14:paraId="513F9A45" w14:textId="77777777" w:rsidR="00FE1FE0" w:rsidRDefault="00FE1FE0" w:rsidP="001C0EA5">
            <w:pPr>
              <w:rPr>
                <w:rFonts w:ascii="Arial" w:hAnsi="Arial" w:cs="Arial"/>
              </w:rPr>
            </w:pPr>
          </w:p>
          <w:p w14:paraId="100E2156" w14:textId="77777777" w:rsidR="00FE1FE0" w:rsidRDefault="00FE1FE0" w:rsidP="001C0EA5">
            <w:pPr>
              <w:rPr>
                <w:rFonts w:ascii="Arial" w:hAnsi="Arial" w:cs="Arial"/>
              </w:rPr>
            </w:pPr>
          </w:p>
          <w:p w14:paraId="092192AC" w14:textId="77777777" w:rsidR="00FE1FE0" w:rsidRDefault="00FE1FE0" w:rsidP="001C0EA5">
            <w:pPr>
              <w:rPr>
                <w:rFonts w:ascii="Arial" w:hAnsi="Arial" w:cs="Arial"/>
              </w:rPr>
            </w:pPr>
            <w:r>
              <w:rPr>
                <w:rFonts w:ascii="Arial" w:hAnsi="Arial" w:cs="Arial"/>
              </w:rPr>
              <w:t>KG</w:t>
            </w:r>
          </w:p>
        </w:tc>
        <w:tc>
          <w:tcPr>
            <w:tcW w:w="1275" w:type="dxa"/>
            <w:noWrap/>
            <w:vAlign w:val="center"/>
          </w:tcPr>
          <w:p w14:paraId="68048D53" w14:textId="77777777" w:rsidR="00FE1FE0" w:rsidRDefault="00FE1FE0" w:rsidP="001C0EA5">
            <w:r>
              <w:t>986</w:t>
            </w:r>
          </w:p>
        </w:tc>
      </w:tr>
      <w:tr w:rsidR="00FE1FE0" w:rsidRPr="004C2E48" w14:paraId="3EBF3E1B" w14:textId="77777777" w:rsidTr="004F313B">
        <w:trPr>
          <w:trHeight w:val="315"/>
        </w:trPr>
        <w:tc>
          <w:tcPr>
            <w:tcW w:w="710" w:type="dxa"/>
            <w:noWrap/>
            <w:vAlign w:val="center"/>
          </w:tcPr>
          <w:p w14:paraId="71B87B5A" w14:textId="6D0A6D44" w:rsidR="00FE1FE0" w:rsidRDefault="00FE1FE0" w:rsidP="001C0EA5">
            <w:pPr>
              <w:rPr>
                <w:b/>
              </w:rPr>
            </w:pPr>
            <w:r>
              <w:rPr>
                <w:b/>
              </w:rPr>
              <w:t>7</w:t>
            </w:r>
            <w:r w:rsidR="00CD2569">
              <w:rPr>
                <w:b/>
              </w:rPr>
              <w:t>2</w:t>
            </w:r>
          </w:p>
        </w:tc>
        <w:tc>
          <w:tcPr>
            <w:tcW w:w="5877" w:type="dxa"/>
            <w:noWrap/>
            <w:vAlign w:val="bottom"/>
          </w:tcPr>
          <w:p w14:paraId="4D6128C0" w14:textId="77777777" w:rsidR="00FE1FE0" w:rsidRPr="00B45309" w:rsidRDefault="00FE1FE0" w:rsidP="001C0EA5">
            <w:pPr>
              <w:rPr>
                <w:b/>
                <w:bCs/>
                <w:color w:val="000000"/>
                <w:lang w:val="x-none"/>
              </w:rPr>
            </w:pPr>
            <w:r w:rsidRPr="0067133D">
              <w:rPr>
                <w:b/>
                <w:bCs/>
                <w:color w:val="000000"/>
              </w:rPr>
              <w:t>TOMATE</w:t>
            </w:r>
            <w:r w:rsidRPr="0009293B">
              <w:rPr>
                <w:b/>
                <w:bCs/>
                <w:color w:val="000000"/>
              </w:rPr>
              <w:t xml:space="preserve"> SALADA</w:t>
            </w:r>
            <w:r w:rsidRPr="004A28F7">
              <w:rPr>
                <w:color w:val="000000"/>
              </w:rPr>
              <w:t xml:space="preserve"> aspecto globoso, cor vermelha, classificada como legume, graúda, de polpa firme e intacta, isento de enfermidades, livre de fertilizantes, sujidades, parasitas e larvas, sem lesões de origem física ou mecânica oriundas de manuseio ou transporte.</w:t>
            </w:r>
          </w:p>
        </w:tc>
        <w:tc>
          <w:tcPr>
            <w:tcW w:w="1203" w:type="dxa"/>
            <w:noWrap/>
          </w:tcPr>
          <w:p w14:paraId="23652DBC" w14:textId="77777777" w:rsidR="00FE1FE0" w:rsidRDefault="00FE1FE0" w:rsidP="001C0EA5">
            <w:pPr>
              <w:rPr>
                <w:rFonts w:ascii="Arial" w:hAnsi="Arial" w:cs="Arial"/>
              </w:rPr>
            </w:pPr>
          </w:p>
          <w:p w14:paraId="7B9852EB" w14:textId="77777777" w:rsidR="00FE1FE0" w:rsidRDefault="00FE1FE0" w:rsidP="001C0EA5">
            <w:pPr>
              <w:rPr>
                <w:rFonts w:ascii="Arial" w:hAnsi="Arial" w:cs="Arial"/>
              </w:rPr>
            </w:pPr>
          </w:p>
          <w:p w14:paraId="1DB20878" w14:textId="77777777" w:rsidR="00FE1FE0" w:rsidRDefault="00FE1FE0" w:rsidP="001C0EA5">
            <w:pPr>
              <w:rPr>
                <w:rFonts w:ascii="Arial" w:hAnsi="Arial" w:cs="Arial"/>
              </w:rPr>
            </w:pPr>
            <w:r>
              <w:rPr>
                <w:rFonts w:ascii="Arial" w:hAnsi="Arial" w:cs="Arial"/>
              </w:rPr>
              <w:t>KG</w:t>
            </w:r>
          </w:p>
        </w:tc>
        <w:tc>
          <w:tcPr>
            <w:tcW w:w="1275" w:type="dxa"/>
            <w:noWrap/>
            <w:vAlign w:val="center"/>
          </w:tcPr>
          <w:p w14:paraId="51FBAA40" w14:textId="77777777" w:rsidR="00FE1FE0" w:rsidRDefault="00FE1FE0" w:rsidP="001C0EA5">
            <w:r>
              <w:t>8.321</w:t>
            </w:r>
          </w:p>
        </w:tc>
      </w:tr>
      <w:tr w:rsidR="00FE1FE0" w:rsidRPr="004C2E48" w14:paraId="40BC4DAC" w14:textId="77777777" w:rsidTr="004F313B">
        <w:trPr>
          <w:trHeight w:val="315"/>
        </w:trPr>
        <w:tc>
          <w:tcPr>
            <w:tcW w:w="710" w:type="dxa"/>
            <w:noWrap/>
            <w:vAlign w:val="center"/>
          </w:tcPr>
          <w:p w14:paraId="49BE5804" w14:textId="02C144EF" w:rsidR="00FE1FE0" w:rsidRDefault="00FE1FE0" w:rsidP="001C0EA5">
            <w:pPr>
              <w:rPr>
                <w:b/>
              </w:rPr>
            </w:pPr>
            <w:r>
              <w:rPr>
                <w:b/>
              </w:rPr>
              <w:t>7</w:t>
            </w:r>
            <w:r w:rsidR="00CD2569">
              <w:rPr>
                <w:b/>
              </w:rPr>
              <w:t>3</w:t>
            </w:r>
          </w:p>
        </w:tc>
        <w:tc>
          <w:tcPr>
            <w:tcW w:w="5877" w:type="dxa"/>
            <w:noWrap/>
            <w:vAlign w:val="bottom"/>
          </w:tcPr>
          <w:p w14:paraId="264372DD" w14:textId="77777777" w:rsidR="00FE1FE0" w:rsidRPr="000661FD" w:rsidRDefault="00FE1FE0" w:rsidP="001C0EA5">
            <w:pPr>
              <w:jc w:val="both"/>
              <w:rPr>
                <w:color w:val="000000"/>
              </w:rPr>
            </w:pPr>
            <w:r>
              <w:rPr>
                <w:b/>
                <w:bCs/>
                <w:color w:val="000000"/>
              </w:rPr>
              <w:t xml:space="preserve">TOMATE CEREJA </w:t>
            </w:r>
            <w:r w:rsidRPr="000661FD">
              <w:rPr>
                <w:color w:val="000000"/>
              </w:rPr>
              <w:t xml:space="preserve">tamanho médio, de primeira qualidade, com aproximadamente 60% de maturação, sem </w:t>
            </w:r>
            <w:r w:rsidRPr="000661FD">
              <w:rPr>
                <w:color w:val="000000"/>
              </w:rPr>
              <w:lastRenderedPageBreak/>
              <w:t>ferimentos, defeitos ou manchas, com colaboração uniformes e brilhos</w:t>
            </w:r>
          </w:p>
          <w:p w14:paraId="049A40DC" w14:textId="77777777" w:rsidR="00FE1FE0" w:rsidRPr="00B45309" w:rsidRDefault="00FE1FE0" w:rsidP="001C0EA5">
            <w:pPr>
              <w:rPr>
                <w:b/>
                <w:bCs/>
                <w:color w:val="000000"/>
                <w:lang w:val="x-none"/>
              </w:rPr>
            </w:pPr>
          </w:p>
        </w:tc>
        <w:tc>
          <w:tcPr>
            <w:tcW w:w="1203" w:type="dxa"/>
            <w:noWrap/>
          </w:tcPr>
          <w:p w14:paraId="2CB6F0B8" w14:textId="77777777" w:rsidR="00FE1FE0" w:rsidRDefault="00FE1FE0" w:rsidP="001C0EA5">
            <w:pPr>
              <w:rPr>
                <w:rFonts w:ascii="Arial" w:hAnsi="Arial" w:cs="Arial"/>
              </w:rPr>
            </w:pPr>
          </w:p>
          <w:p w14:paraId="013D908C" w14:textId="77777777" w:rsidR="00FE1FE0" w:rsidRDefault="00FE1FE0" w:rsidP="001C0EA5">
            <w:pPr>
              <w:rPr>
                <w:rFonts w:ascii="Arial" w:hAnsi="Arial" w:cs="Arial"/>
              </w:rPr>
            </w:pPr>
          </w:p>
          <w:p w14:paraId="31DF0C33" w14:textId="77777777" w:rsidR="00FE1FE0" w:rsidRDefault="00FE1FE0" w:rsidP="001C0EA5">
            <w:pPr>
              <w:rPr>
                <w:rFonts w:ascii="Arial" w:hAnsi="Arial" w:cs="Arial"/>
              </w:rPr>
            </w:pPr>
            <w:r>
              <w:rPr>
                <w:rFonts w:ascii="Arial" w:hAnsi="Arial" w:cs="Arial"/>
              </w:rPr>
              <w:lastRenderedPageBreak/>
              <w:t>KG</w:t>
            </w:r>
          </w:p>
        </w:tc>
        <w:tc>
          <w:tcPr>
            <w:tcW w:w="1275" w:type="dxa"/>
            <w:noWrap/>
            <w:vAlign w:val="center"/>
          </w:tcPr>
          <w:p w14:paraId="54E3C2FD" w14:textId="77777777" w:rsidR="00FE1FE0" w:rsidRDefault="00FE1FE0" w:rsidP="001C0EA5">
            <w:r>
              <w:lastRenderedPageBreak/>
              <w:t>5.940</w:t>
            </w:r>
          </w:p>
        </w:tc>
      </w:tr>
      <w:tr w:rsidR="00FE1FE0" w:rsidRPr="004C2E48" w14:paraId="5759CD5D" w14:textId="77777777" w:rsidTr="004F313B">
        <w:trPr>
          <w:trHeight w:val="315"/>
        </w:trPr>
        <w:tc>
          <w:tcPr>
            <w:tcW w:w="710" w:type="dxa"/>
            <w:noWrap/>
            <w:vAlign w:val="center"/>
          </w:tcPr>
          <w:p w14:paraId="12FC94E8" w14:textId="441D5554" w:rsidR="00FE1FE0" w:rsidRDefault="00FE1FE0" w:rsidP="001C0EA5">
            <w:pPr>
              <w:rPr>
                <w:b/>
              </w:rPr>
            </w:pPr>
            <w:r>
              <w:rPr>
                <w:b/>
              </w:rPr>
              <w:t>7</w:t>
            </w:r>
            <w:r w:rsidR="00CD2569">
              <w:rPr>
                <w:b/>
              </w:rPr>
              <w:t>4</w:t>
            </w:r>
          </w:p>
        </w:tc>
        <w:tc>
          <w:tcPr>
            <w:tcW w:w="5877" w:type="dxa"/>
            <w:noWrap/>
            <w:vAlign w:val="bottom"/>
          </w:tcPr>
          <w:p w14:paraId="7EE93E73" w14:textId="2ADCE8E6" w:rsidR="00FE1FE0" w:rsidRPr="00B45309" w:rsidRDefault="00FE1FE0" w:rsidP="001C0EA5">
            <w:pPr>
              <w:rPr>
                <w:b/>
                <w:bCs/>
                <w:color w:val="000000"/>
                <w:lang w:val="x-none"/>
              </w:rPr>
            </w:pPr>
            <w:r>
              <w:rPr>
                <w:b/>
                <w:bCs/>
                <w:color w:val="000000"/>
              </w:rPr>
              <w:t xml:space="preserve">TANGERINA – </w:t>
            </w:r>
            <w:proofErr w:type="gramStart"/>
            <w:r>
              <w:rPr>
                <w:b/>
                <w:bCs/>
                <w:color w:val="000000"/>
              </w:rPr>
              <w:t xml:space="preserve">PONKAN </w:t>
            </w:r>
            <w:r w:rsidRPr="00DC6E76">
              <w:rPr>
                <w:b/>
                <w:bCs/>
                <w:color w:val="000000"/>
              </w:rPr>
              <w:t xml:space="preserve"> Classificação</w:t>
            </w:r>
            <w:proofErr w:type="gramEnd"/>
            <w:r>
              <w:rPr>
                <w:b/>
                <w:bCs/>
                <w:color w:val="000000"/>
              </w:rPr>
              <w:t xml:space="preserve"> </w:t>
            </w:r>
            <w:r w:rsidRPr="00DC6E76">
              <w:rPr>
                <w:b/>
                <w:bCs/>
                <w:color w:val="000000"/>
              </w:rPr>
              <w:t xml:space="preserve">EXTRA: </w:t>
            </w:r>
            <w:r w:rsidRPr="00DC6E76">
              <w:rPr>
                <w:color w:val="000000"/>
              </w:rPr>
              <w:t>Ótima qualidade, sem defeitos sérios, apresentando tamanho e coloração uniforme, com polpa e casca firmes e intactas, sem manchas ou defeitos, nem danos físicos e/ou mecânicos, ser originário de plantas sadias, destinado ao consumo “in natura”, estar fresca. livre de sujidades, parasitas e larvas; devendo ser bem desenvolvida e madura, com suco</w:t>
            </w:r>
            <w:r w:rsidRPr="00DC6E76">
              <w:rPr>
                <w:b/>
                <w:bCs/>
                <w:color w:val="000000"/>
              </w:rPr>
              <w:t>.</w:t>
            </w:r>
          </w:p>
        </w:tc>
        <w:tc>
          <w:tcPr>
            <w:tcW w:w="1203" w:type="dxa"/>
            <w:noWrap/>
          </w:tcPr>
          <w:p w14:paraId="550DCE7E" w14:textId="77777777" w:rsidR="00FE1FE0" w:rsidRDefault="00FE1FE0" w:rsidP="001C0EA5">
            <w:pPr>
              <w:rPr>
                <w:rFonts w:ascii="Arial" w:hAnsi="Arial" w:cs="Arial"/>
              </w:rPr>
            </w:pPr>
          </w:p>
          <w:p w14:paraId="0DB79669" w14:textId="77777777" w:rsidR="00FE1FE0" w:rsidRPr="00AC382C" w:rsidRDefault="00FE1FE0" w:rsidP="001C0EA5">
            <w:pPr>
              <w:rPr>
                <w:rFonts w:ascii="Arial" w:hAnsi="Arial" w:cs="Arial"/>
              </w:rPr>
            </w:pPr>
          </w:p>
          <w:p w14:paraId="5711FD6E" w14:textId="77777777" w:rsidR="00FE1FE0" w:rsidRDefault="00FE1FE0" w:rsidP="001C0EA5">
            <w:pPr>
              <w:rPr>
                <w:rFonts w:ascii="Arial" w:hAnsi="Arial" w:cs="Arial"/>
              </w:rPr>
            </w:pPr>
          </w:p>
          <w:p w14:paraId="68344325" w14:textId="77777777" w:rsidR="00FE1FE0" w:rsidRDefault="00FE1FE0" w:rsidP="001C0EA5">
            <w:pPr>
              <w:rPr>
                <w:rFonts w:ascii="Arial" w:hAnsi="Arial" w:cs="Arial"/>
              </w:rPr>
            </w:pPr>
          </w:p>
          <w:p w14:paraId="3800C8A5" w14:textId="77777777" w:rsidR="00FE1FE0" w:rsidRPr="00AC382C" w:rsidRDefault="00FE1FE0" w:rsidP="001C0EA5">
            <w:pPr>
              <w:rPr>
                <w:rFonts w:ascii="Arial" w:hAnsi="Arial" w:cs="Arial"/>
              </w:rPr>
            </w:pPr>
            <w:r>
              <w:rPr>
                <w:rFonts w:ascii="Arial" w:hAnsi="Arial" w:cs="Arial"/>
              </w:rPr>
              <w:t>KG</w:t>
            </w:r>
          </w:p>
          <w:p w14:paraId="111E327E" w14:textId="77777777" w:rsidR="00FE1FE0" w:rsidRDefault="00FE1FE0" w:rsidP="001C0EA5">
            <w:pPr>
              <w:rPr>
                <w:rFonts w:ascii="Arial" w:hAnsi="Arial" w:cs="Arial"/>
              </w:rPr>
            </w:pPr>
          </w:p>
          <w:p w14:paraId="4E83C95D" w14:textId="77777777" w:rsidR="00FE1FE0" w:rsidRDefault="00FE1FE0" w:rsidP="001C0EA5">
            <w:pPr>
              <w:rPr>
                <w:rFonts w:ascii="Arial" w:hAnsi="Arial" w:cs="Arial"/>
              </w:rPr>
            </w:pPr>
          </w:p>
        </w:tc>
        <w:tc>
          <w:tcPr>
            <w:tcW w:w="1275" w:type="dxa"/>
            <w:noWrap/>
            <w:vAlign w:val="center"/>
          </w:tcPr>
          <w:p w14:paraId="30D0DA77" w14:textId="77777777" w:rsidR="00FE1FE0" w:rsidRDefault="00FE1FE0" w:rsidP="001C0EA5">
            <w:r>
              <w:t>2.700</w:t>
            </w:r>
          </w:p>
        </w:tc>
      </w:tr>
      <w:tr w:rsidR="00FE1FE0" w:rsidRPr="004C2E48" w14:paraId="6807CE46" w14:textId="77777777" w:rsidTr="004F313B">
        <w:trPr>
          <w:trHeight w:val="315"/>
        </w:trPr>
        <w:tc>
          <w:tcPr>
            <w:tcW w:w="710" w:type="dxa"/>
            <w:noWrap/>
            <w:vAlign w:val="center"/>
          </w:tcPr>
          <w:p w14:paraId="2B28433A" w14:textId="47A9E2C4" w:rsidR="00FE1FE0" w:rsidRDefault="00FE1FE0" w:rsidP="001C0EA5">
            <w:pPr>
              <w:rPr>
                <w:b/>
              </w:rPr>
            </w:pPr>
            <w:r>
              <w:rPr>
                <w:b/>
              </w:rPr>
              <w:t>7</w:t>
            </w:r>
            <w:r w:rsidR="00CD2569">
              <w:rPr>
                <w:b/>
              </w:rPr>
              <w:t>5</w:t>
            </w:r>
          </w:p>
        </w:tc>
        <w:tc>
          <w:tcPr>
            <w:tcW w:w="5877" w:type="dxa"/>
            <w:noWrap/>
            <w:vAlign w:val="bottom"/>
          </w:tcPr>
          <w:p w14:paraId="42A7C4C3" w14:textId="77777777" w:rsidR="00FE1FE0" w:rsidRPr="00B45309" w:rsidRDefault="00FE1FE0" w:rsidP="001C0EA5">
            <w:pPr>
              <w:rPr>
                <w:b/>
                <w:bCs/>
                <w:color w:val="000000"/>
                <w:lang w:val="x-none"/>
              </w:rPr>
            </w:pPr>
            <w:r>
              <w:rPr>
                <w:rFonts w:hint="eastAsia"/>
                <w:b/>
                <w:bCs/>
                <w:color w:val="000000"/>
              </w:rPr>
              <w:t xml:space="preserve">UVA </w:t>
            </w:r>
            <w:proofErr w:type="gramStart"/>
            <w:r>
              <w:rPr>
                <w:rFonts w:hint="eastAsia"/>
                <w:b/>
                <w:bCs/>
                <w:color w:val="000000"/>
              </w:rPr>
              <w:t>PASSAS</w:t>
            </w:r>
            <w:r>
              <w:rPr>
                <w:b/>
                <w:bCs/>
                <w:color w:val="000000"/>
              </w:rPr>
              <w:t xml:space="preserve">  </w:t>
            </w:r>
            <w:r w:rsidRPr="00386C51">
              <w:rPr>
                <w:color w:val="000000"/>
              </w:rPr>
              <w:t>escura</w:t>
            </w:r>
            <w:proofErr w:type="gramEnd"/>
            <w:r w:rsidRPr="00386C51">
              <w:rPr>
                <w:color w:val="000000"/>
              </w:rPr>
              <w:t xml:space="preserve"> </w:t>
            </w:r>
            <w:r>
              <w:rPr>
                <w:color w:val="000000"/>
              </w:rPr>
              <w:t xml:space="preserve">sem sementes </w:t>
            </w:r>
            <w:r w:rsidRPr="00386C51">
              <w:rPr>
                <w:color w:val="000000"/>
              </w:rPr>
              <w:t>pacote de</w:t>
            </w:r>
            <w:r w:rsidRPr="00386C51">
              <w:rPr>
                <w:rFonts w:hint="eastAsia"/>
                <w:color w:val="000000"/>
              </w:rPr>
              <w:t>100g</w:t>
            </w:r>
          </w:p>
        </w:tc>
        <w:tc>
          <w:tcPr>
            <w:tcW w:w="1203" w:type="dxa"/>
            <w:noWrap/>
          </w:tcPr>
          <w:p w14:paraId="39344BA0" w14:textId="77777777" w:rsidR="00FE1FE0" w:rsidRDefault="00FE1FE0" w:rsidP="001C0EA5">
            <w:pPr>
              <w:rPr>
                <w:rFonts w:ascii="Arial" w:hAnsi="Arial" w:cs="Arial"/>
              </w:rPr>
            </w:pPr>
            <w:r>
              <w:rPr>
                <w:rFonts w:ascii="Arial" w:hAnsi="Arial" w:cs="Arial"/>
              </w:rPr>
              <w:t>PCT</w:t>
            </w:r>
          </w:p>
        </w:tc>
        <w:tc>
          <w:tcPr>
            <w:tcW w:w="1275" w:type="dxa"/>
            <w:noWrap/>
            <w:vAlign w:val="center"/>
          </w:tcPr>
          <w:p w14:paraId="26460A59" w14:textId="77777777" w:rsidR="00FE1FE0" w:rsidRDefault="00FE1FE0" w:rsidP="001C0EA5">
            <w:r>
              <w:t>656</w:t>
            </w:r>
          </w:p>
        </w:tc>
      </w:tr>
      <w:tr w:rsidR="00FE1FE0" w:rsidRPr="004C2E48" w14:paraId="2F40DF04" w14:textId="77777777" w:rsidTr="004F313B">
        <w:trPr>
          <w:trHeight w:val="315"/>
        </w:trPr>
        <w:tc>
          <w:tcPr>
            <w:tcW w:w="710" w:type="dxa"/>
            <w:noWrap/>
            <w:vAlign w:val="center"/>
          </w:tcPr>
          <w:p w14:paraId="0E813A62" w14:textId="0B3768C2" w:rsidR="00FE1FE0" w:rsidRDefault="00FE1FE0" w:rsidP="001C0EA5">
            <w:pPr>
              <w:rPr>
                <w:b/>
              </w:rPr>
            </w:pPr>
            <w:r>
              <w:rPr>
                <w:b/>
              </w:rPr>
              <w:t>7</w:t>
            </w:r>
            <w:r w:rsidR="00CD2569">
              <w:rPr>
                <w:b/>
              </w:rPr>
              <w:t>6</w:t>
            </w:r>
          </w:p>
        </w:tc>
        <w:tc>
          <w:tcPr>
            <w:tcW w:w="5877" w:type="dxa"/>
            <w:noWrap/>
            <w:vAlign w:val="bottom"/>
          </w:tcPr>
          <w:p w14:paraId="0EA98B1C" w14:textId="77777777" w:rsidR="00FE1FE0" w:rsidRPr="00B45309" w:rsidRDefault="00FE1FE0" w:rsidP="001C0EA5">
            <w:pPr>
              <w:rPr>
                <w:b/>
                <w:bCs/>
                <w:color w:val="000000"/>
                <w:lang w:val="x-none"/>
              </w:rPr>
            </w:pPr>
            <w:r w:rsidRPr="004411EE">
              <w:rPr>
                <w:b/>
                <w:bCs/>
                <w:color w:val="000000"/>
              </w:rPr>
              <w:t>VINAGRE DE MAÇÃ,</w:t>
            </w:r>
            <w:r w:rsidRPr="003F0909">
              <w:rPr>
                <w:color w:val="000000"/>
              </w:rPr>
              <w:t xml:space="preserve"> ingredientes: fermentado acético de maçã hidratada, sem aditivos essenciais, sem conservantes, não contendo glúten, com acidez mínima de 4%, acondicionado em embalagem plástica resistente, de 750 ml, original do fabricante, com especificações do produto, informações do fabricante, prazo de validade e lote, registro no Ministério da Agricultura - Serviço de Inspeção Federal (SIF) ou Serviço de Inspeção Estadual (SIE).</w:t>
            </w:r>
          </w:p>
        </w:tc>
        <w:tc>
          <w:tcPr>
            <w:tcW w:w="1203" w:type="dxa"/>
            <w:noWrap/>
          </w:tcPr>
          <w:p w14:paraId="194A6BEB" w14:textId="77777777" w:rsidR="00FE1FE0" w:rsidRPr="00540DF1" w:rsidRDefault="00FE1FE0" w:rsidP="001C0EA5">
            <w:pPr>
              <w:rPr>
                <w:rFonts w:ascii="Arial" w:hAnsi="Arial" w:cs="Arial"/>
              </w:rPr>
            </w:pPr>
          </w:p>
          <w:p w14:paraId="571AD96E" w14:textId="77777777" w:rsidR="00FE1FE0" w:rsidRDefault="00FE1FE0" w:rsidP="001C0EA5">
            <w:pPr>
              <w:rPr>
                <w:rFonts w:ascii="Arial" w:hAnsi="Arial" w:cs="Arial"/>
              </w:rPr>
            </w:pPr>
          </w:p>
          <w:p w14:paraId="3C14409B" w14:textId="77777777" w:rsidR="00FE1FE0" w:rsidRDefault="00FE1FE0" w:rsidP="001C0EA5">
            <w:pPr>
              <w:rPr>
                <w:rFonts w:ascii="Arial" w:hAnsi="Arial" w:cs="Arial"/>
              </w:rPr>
            </w:pPr>
            <w:r>
              <w:rPr>
                <w:rFonts w:ascii="Arial" w:hAnsi="Arial" w:cs="Arial"/>
              </w:rPr>
              <w:t>UN</w:t>
            </w:r>
          </w:p>
        </w:tc>
        <w:tc>
          <w:tcPr>
            <w:tcW w:w="1275" w:type="dxa"/>
            <w:noWrap/>
            <w:vAlign w:val="center"/>
          </w:tcPr>
          <w:p w14:paraId="6FFF4682" w14:textId="77777777" w:rsidR="00FE1FE0" w:rsidRDefault="00FE1FE0" w:rsidP="001C0EA5">
            <w:r>
              <w:t>1..014</w:t>
            </w:r>
          </w:p>
        </w:tc>
      </w:tr>
      <w:tr w:rsidR="00FE1FE0" w:rsidRPr="004C2E48" w14:paraId="55CC40FD" w14:textId="77777777" w:rsidTr="004F313B">
        <w:trPr>
          <w:trHeight w:val="315"/>
        </w:trPr>
        <w:tc>
          <w:tcPr>
            <w:tcW w:w="710" w:type="dxa"/>
            <w:noWrap/>
            <w:vAlign w:val="center"/>
          </w:tcPr>
          <w:p w14:paraId="66B8649B" w14:textId="7D0102FF" w:rsidR="00FE1FE0" w:rsidRDefault="00CD2569" w:rsidP="001C0EA5">
            <w:pPr>
              <w:rPr>
                <w:b/>
              </w:rPr>
            </w:pPr>
            <w:r>
              <w:rPr>
                <w:b/>
              </w:rPr>
              <w:t>76</w:t>
            </w:r>
          </w:p>
        </w:tc>
        <w:tc>
          <w:tcPr>
            <w:tcW w:w="5877" w:type="dxa"/>
            <w:noWrap/>
            <w:vAlign w:val="bottom"/>
          </w:tcPr>
          <w:p w14:paraId="4AF88B70" w14:textId="5B4508F8" w:rsidR="00FE1FE0" w:rsidRPr="004411EE" w:rsidRDefault="00FE1FE0" w:rsidP="001C0EA5">
            <w:pPr>
              <w:rPr>
                <w:b/>
                <w:bCs/>
                <w:color w:val="000000"/>
              </w:rPr>
            </w:pPr>
            <w:r>
              <w:rPr>
                <w:b/>
                <w:bCs/>
                <w:color w:val="000000"/>
              </w:rPr>
              <w:t xml:space="preserve">VAGEM </w:t>
            </w:r>
            <w:r w:rsidRPr="000661FD">
              <w:rPr>
                <w:rFonts w:hint="eastAsia"/>
                <w:color w:val="000000"/>
              </w:rPr>
              <w:t>de 1</w:t>
            </w:r>
            <w:r w:rsidRPr="000661FD">
              <w:rPr>
                <w:rFonts w:hint="eastAsia"/>
                <w:color w:val="000000"/>
              </w:rPr>
              <w:t>ª</w:t>
            </w:r>
            <w:r w:rsidRPr="000661FD">
              <w:rPr>
                <w:rFonts w:hint="eastAsia"/>
                <w:color w:val="000000"/>
              </w:rPr>
              <w:t xml:space="preserve"> qualidade tamanho regular, apresentando tamanho cor e formação uniforme, devendo ser bem desenvolvida sem danos físicos e mecânicos oriundos do manuseio e tran</w:t>
            </w:r>
            <w:r w:rsidR="00171AE1">
              <w:rPr>
                <w:color w:val="000000"/>
              </w:rPr>
              <w:t>s</w:t>
            </w:r>
            <w:r w:rsidRPr="000661FD">
              <w:rPr>
                <w:rFonts w:hint="eastAsia"/>
                <w:color w:val="000000"/>
              </w:rPr>
              <w:t>porte.</w:t>
            </w:r>
            <w:r w:rsidRPr="000661FD">
              <w:rPr>
                <w:rFonts w:hint="eastAsia"/>
                <w:b/>
                <w:bCs/>
                <w:color w:val="000000"/>
              </w:rPr>
              <w:t xml:space="preserve"> </w:t>
            </w:r>
          </w:p>
        </w:tc>
        <w:tc>
          <w:tcPr>
            <w:tcW w:w="1203" w:type="dxa"/>
            <w:noWrap/>
          </w:tcPr>
          <w:p w14:paraId="3C0A2E91" w14:textId="77777777" w:rsidR="00FE1FE0" w:rsidRDefault="00FE1FE0" w:rsidP="001C0EA5">
            <w:pPr>
              <w:rPr>
                <w:rFonts w:ascii="Arial" w:hAnsi="Arial" w:cs="Arial"/>
              </w:rPr>
            </w:pPr>
          </w:p>
          <w:p w14:paraId="6DA93336" w14:textId="77777777" w:rsidR="00FE1FE0" w:rsidRDefault="00FE1FE0" w:rsidP="001C0EA5">
            <w:pPr>
              <w:rPr>
                <w:rFonts w:ascii="Arial" w:hAnsi="Arial" w:cs="Arial"/>
              </w:rPr>
            </w:pPr>
            <w:r>
              <w:rPr>
                <w:rFonts w:ascii="Arial" w:hAnsi="Arial" w:cs="Arial"/>
              </w:rPr>
              <w:t>KG</w:t>
            </w:r>
          </w:p>
          <w:p w14:paraId="0F1E83D9" w14:textId="77777777" w:rsidR="00FE1FE0" w:rsidRPr="00540DF1" w:rsidRDefault="00FE1FE0" w:rsidP="001C0EA5">
            <w:pPr>
              <w:rPr>
                <w:rFonts w:ascii="Arial" w:hAnsi="Arial" w:cs="Arial"/>
              </w:rPr>
            </w:pPr>
          </w:p>
        </w:tc>
        <w:tc>
          <w:tcPr>
            <w:tcW w:w="1275" w:type="dxa"/>
            <w:noWrap/>
            <w:vAlign w:val="center"/>
          </w:tcPr>
          <w:p w14:paraId="20B4DE98" w14:textId="77777777" w:rsidR="00FE1FE0" w:rsidRDefault="00FE1FE0" w:rsidP="001C0EA5">
            <w:r>
              <w:t>1.183</w:t>
            </w:r>
          </w:p>
        </w:tc>
      </w:tr>
    </w:tbl>
    <w:p w14:paraId="6E97E981" w14:textId="02760C02" w:rsidR="00FE1FE0" w:rsidRPr="00CA4A16" w:rsidRDefault="00FE1FE0" w:rsidP="00FE1FE0">
      <w:pPr>
        <w:pStyle w:val="PargrafodaLista"/>
        <w:ind w:left="0"/>
        <w:jc w:val="both"/>
        <w:rPr>
          <w:rFonts w:ascii="Arial" w:hAnsi="Arial" w:cs="Arial"/>
          <w:sz w:val="24"/>
          <w:szCs w:val="24"/>
        </w:rPr>
      </w:pPr>
      <w:r w:rsidRPr="00CA4A16">
        <w:rPr>
          <w:rFonts w:ascii="Arial" w:hAnsi="Arial" w:cs="Arial"/>
          <w:sz w:val="24"/>
          <w:szCs w:val="24"/>
        </w:rPr>
        <w:t xml:space="preserve">  </w:t>
      </w:r>
    </w:p>
    <w:p w14:paraId="54E5F678" w14:textId="77777777" w:rsidR="00FE1FE0" w:rsidRDefault="00FE1FE0" w:rsidP="00FE1FE0">
      <w:pPr>
        <w:pStyle w:val="PargrafodaLista"/>
        <w:ind w:left="0"/>
        <w:jc w:val="both"/>
        <w:rPr>
          <w:rFonts w:ascii="Arial" w:hAnsi="Arial" w:cs="Arial"/>
          <w:b/>
        </w:rPr>
      </w:pPr>
      <w:r>
        <w:rPr>
          <w:rFonts w:ascii="Arial" w:hAnsi="Arial" w:cs="Arial"/>
          <w:b/>
        </w:rPr>
        <w:t xml:space="preserve">2. </w:t>
      </w:r>
      <w:r w:rsidRPr="00A14A10">
        <w:rPr>
          <w:rFonts w:ascii="Arial" w:hAnsi="Arial" w:cs="Arial"/>
          <w:b/>
        </w:rPr>
        <w:t>DA JUSTIFICATIVA</w:t>
      </w:r>
    </w:p>
    <w:p w14:paraId="152D3622" w14:textId="77777777" w:rsidR="00FE1FE0" w:rsidRPr="00192EC2" w:rsidRDefault="00FE1FE0" w:rsidP="00FE1FE0">
      <w:pPr>
        <w:jc w:val="both"/>
        <w:rPr>
          <w:rFonts w:ascii="Arial" w:eastAsia="Times New Roman" w:hAnsi="Arial" w:cs="Arial"/>
          <w:bCs/>
        </w:rPr>
      </w:pPr>
      <w:r w:rsidRPr="00192EC2">
        <w:rPr>
          <w:rFonts w:ascii="Arial" w:eastAsia="Times New Roman" w:hAnsi="Arial" w:cs="Arial"/>
          <w:bCs/>
        </w:rPr>
        <w:t>Faz-se necessário aquisição de gêneros alimentícios para atender os alunos matriculados na Rede Municipal de Ensino,  e nos Projetos Social da Secretaria Municipal de Assistência Social, o objetivo da Secretaria Municipal de Educação Esporte e Lazer-SEMEEL e a Secretaria de Assistência Social, através da Nutricionista,  e que os alunos tenham uma melhor qualidade de vida e desempenho escolar, através de uma alimentação escolar equilibrada, diversificada e boa qualidade  nutricional, contribuindo assim para um melhor desempenho de suas atividades educacional elaborado conforme  planejamento da Nutricionista do Município,   assegurando o valor nutricional  do cardápio .A aquisição dos itens solicitados e de suma importância para manter o programa de Alimentação escolar para o 2º Semestre do ano letivo de 2022.</w:t>
      </w:r>
    </w:p>
    <w:p w14:paraId="02827658" w14:textId="77777777" w:rsidR="00FE1FE0" w:rsidRDefault="00FE1FE0" w:rsidP="00FE1FE0">
      <w:pPr>
        <w:pStyle w:val="PargrafodaLista"/>
        <w:ind w:left="0"/>
        <w:jc w:val="both"/>
        <w:rPr>
          <w:rFonts w:ascii="Arial" w:hAnsi="Arial" w:cs="Arial"/>
          <w:bCs/>
        </w:rPr>
      </w:pPr>
    </w:p>
    <w:p w14:paraId="1F763C13" w14:textId="77777777" w:rsidR="00FE1FE0" w:rsidRPr="00A14A10" w:rsidRDefault="00FE1FE0" w:rsidP="00FE1FE0">
      <w:pPr>
        <w:pStyle w:val="Corpodetexto"/>
        <w:rPr>
          <w:rFonts w:ascii="Arial" w:hAnsi="Arial" w:cs="Arial"/>
          <w:sz w:val="22"/>
          <w:szCs w:val="22"/>
          <w:u w:val="none"/>
        </w:rPr>
      </w:pPr>
      <w:r>
        <w:rPr>
          <w:rFonts w:ascii="Arial" w:hAnsi="Arial" w:cs="Arial"/>
          <w:sz w:val="22"/>
          <w:szCs w:val="22"/>
          <w:u w:val="none"/>
        </w:rPr>
        <w:t xml:space="preserve">3. </w:t>
      </w:r>
      <w:r w:rsidRPr="00A14A10">
        <w:rPr>
          <w:rFonts w:ascii="Arial" w:hAnsi="Arial" w:cs="Arial"/>
          <w:sz w:val="22"/>
          <w:szCs w:val="22"/>
          <w:u w:val="none"/>
        </w:rPr>
        <w:t>DO LOCAL DA ENTREGA DOS PRODUTOS</w:t>
      </w:r>
    </w:p>
    <w:p w14:paraId="15EB559C" w14:textId="77777777" w:rsidR="00FE1FE0" w:rsidRPr="00A14A10" w:rsidRDefault="00FE1FE0" w:rsidP="00FE1FE0">
      <w:pPr>
        <w:pStyle w:val="Corpodetexto"/>
        <w:rPr>
          <w:rFonts w:ascii="Arial" w:hAnsi="Arial" w:cs="Arial"/>
          <w:sz w:val="22"/>
          <w:szCs w:val="22"/>
          <w:u w:val="none"/>
        </w:rPr>
      </w:pPr>
    </w:p>
    <w:p w14:paraId="003FF7B3" w14:textId="32C6225B" w:rsidR="00FE1FE0" w:rsidRPr="00A14A10" w:rsidRDefault="00FE1FE0" w:rsidP="00FE1FE0">
      <w:pPr>
        <w:pStyle w:val="Corpodetexto"/>
        <w:rPr>
          <w:rFonts w:ascii="Arial" w:hAnsi="Arial" w:cs="Arial"/>
          <w:b w:val="0"/>
          <w:sz w:val="22"/>
          <w:szCs w:val="22"/>
          <w:u w:val="none"/>
        </w:rPr>
      </w:pPr>
      <w:r w:rsidRPr="00A14A10">
        <w:rPr>
          <w:rFonts w:ascii="Arial" w:hAnsi="Arial" w:cs="Arial"/>
          <w:sz w:val="22"/>
          <w:szCs w:val="22"/>
          <w:u w:val="none"/>
        </w:rPr>
        <w:lastRenderedPageBreak/>
        <w:t>4.1</w:t>
      </w:r>
      <w:r w:rsidRPr="00A14A10">
        <w:rPr>
          <w:rFonts w:ascii="Arial" w:hAnsi="Arial" w:cs="Arial"/>
          <w:sz w:val="22"/>
          <w:szCs w:val="22"/>
          <w:u w:val="none"/>
        </w:rPr>
        <w:tab/>
      </w:r>
      <w:r w:rsidRPr="00A14A10">
        <w:rPr>
          <w:rFonts w:ascii="Arial" w:hAnsi="Arial" w:cs="Arial"/>
          <w:b w:val="0"/>
          <w:sz w:val="22"/>
          <w:szCs w:val="22"/>
          <w:u w:val="none"/>
        </w:rPr>
        <w:t>O(s) participante(s) vencedor(es) deverá(</w:t>
      </w:r>
      <w:proofErr w:type="spellStart"/>
      <w:r w:rsidRPr="00A14A10">
        <w:rPr>
          <w:rFonts w:ascii="Arial" w:hAnsi="Arial" w:cs="Arial"/>
          <w:b w:val="0"/>
          <w:sz w:val="22"/>
          <w:szCs w:val="22"/>
          <w:u w:val="none"/>
        </w:rPr>
        <w:t>ão</w:t>
      </w:r>
      <w:proofErr w:type="spellEnd"/>
      <w:r w:rsidRPr="00A14A10">
        <w:rPr>
          <w:rFonts w:ascii="Arial" w:hAnsi="Arial" w:cs="Arial"/>
          <w:b w:val="0"/>
          <w:sz w:val="22"/>
          <w:szCs w:val="22"/>
          <w:u w:val="none"/>
        </w:rPr>
        <w:t>) entregar os produtos</w:t>
      </w:r>
      <w:r>
        <w:rPr>
          <w:rFonts w:ascii="Arial" w:hAnsi="Arial" w:cs="Arial"/>
          <w:b w:val="0"/>
          <w:sz w:val="22"/>
          <w:szCs w:val="22"/>
          <w:u w:val="none"/>
        </w:rPr>
        <w:t xml:space="preserve"> na Cozinha Piloto situada na </w:t>
      </w:r>
      <w:proofErr w:type="spellStart"/>
      <w:r>
        <w:rPr>
          <w:rFonts w:ascii="Arial" w:hAnsi="Arial" w:cs="Arial"/>
          <w:b w:val="0"/>
          <w:sz w:val="22"/>
          <w:szCs w:val="22"/>
          <w:u w:val="none"/>
        </w:rPr>
        <w:t>A</w:t>
      </w:r>
      <w:r w:rsidR="00171AE1">
        <w:rPr>
          <w:rFonts w:ascii="Arial" w:hAnsi="Arial" w:cs="Arial"/>
          <w:b w:val="0"/>
          <w:sz w:val="22"/>
          <w:szCs w:val="22"/>
          <w:u w:val="none"/>
        </w:rPr>
        <w:t>venida</w:t>
      </w:r>
      <w:r>
        <w:rPr>
          <w:rFonts w:ascii="Arial" w:hAnsi="Arial" w:cs="Arial"/>
          <w:b w:val="0"/>
          <w:sz w:val="22"/>
          <w:szCs w:val="22"/>
          <w:u w:val="none"/>
        </w:rPr>
        <w:t>.João</w:t>
      </w:r>
      <w:proofErr w:type="spellEnd"/>
      <w:r>
        <w:rPr>
          <w:rFonts w:ascii="Arial" w:hAnsi="Arial" w:cs="Arial"/>
          <w:b w:val="0"/>
          <w:sz w:val="22"/>
          <w:szCs w:val="22"/>
          <w:u w:val="none"/>
        </w:rPr>
        <w:t xml:space="preserve"> </w:t>
      </w:r>
      <w:proofErr w:type="spellStart"/>
      <w:r>
        <w:rPr>
          <w:rFonts w:ascii="Arial" w:hAnsi="Arial" w:cs="Arial"/>
          <w:b w:val="0"/>
          <w:sz w:val="22"/>
          <w:szCs w:val="22"/>
          <w:u w:val="none"/>
        </w:rPr>
        <w:t>Selvírio</w:t>
      </w:r>
      <w:proofErr w:type="spellEnd"/>
      <w:r>
        <w:rPr>
          <w:rFonts w:ascii="Arial" w:hAnsi="Arial" w:cs="Arial"/>
          <w:b w:val="0"/>
          <w:sz w:val="22"/>
          <w:szCs w:val="22"/>
          <w:u w:val="none"/>
        </w:rPr>
        <w:t xml:space="preserve"> de Souza.</w:t>
      </w:r>
    </w:p>
    <w:p w14:paraId="310E4015" w14:textId="77777777" w:rsidR="00FE1FE0" w:rsidRPr="00A14A10" w:rsidRDefault="00FE1FE0" w:rsidP="00FE1FE0">
      <w:pPr>
        <w:pStyle w:val="Corpodetexto"/>
        <w:rPr>
          <w:rFonts w:ascii="Arial" w:hAnsi="Arial" w:cs="Arial"/>
          <w:b w:val="0"/>
          <w:bCs/>
          <w:sz w:val="22"/>
          <w:szCs w:val="22"/>
        </w:rPr>
      </w:pPr>
    </w:p>
    <w:p w14:paraId="0ABD25FF" w14:textId="77777777" w:rsidR="00FE1FE0" w:rsidRPr="00A14A10" w:rsidRDefault="00FE1FE0" w:rsidP="00FE1FE0">
      <w:pPr>
        <w:pStyle w:val="Corpodetexto"/>
        <w:rPr>
          <w:rFonts w:ascii="Arial" w:hAnsi="Arial" w:cs="Arial"/>
          <w:b w:val="0"/>
          <w:sz w:val="22"/>
          <w:szCs w:val="22"/>
          <w:u w:val="none"/>
        </w:rPr>
      </w:pPr>
      <w:r w:rsidRPr="00A14A10">
        <w:rPr>
          <w:rFonts w:ascii="Arial" w:hAnsi="Arial" w:cs="Arial"/>
          <w:sz w:val="22"/>
          <w:szCs w:val="22"/>
          <w:u w:val="none"/>
        </w:rPr>
        <w:t>4.2</w:t>
      </w:r>
      <w:r>
        <w:rPr>
          <w:rFonts w:ascii="Arial" w:hAnsi="Arial" w:cs="Arial"/>
          <w:b w:val="0"/>
          <w:sz w:val="22"/>
          <w:szCs w:val="22"/>
          <w:u w:val="none"/>
        </w:rPr>
        <w:tab/>
      </w:r>
      <w:r w:rsidRPr="00A14A10">
        <w:rPr>
          <w:rFonts w:ascii="Arial" w:hAnsi="Arial" w:cs="Arial"/>
          <w:b w:val="0"/>
          <w:sz w:val="22"/>
          <w:szCs w:val="22"/>
          <w:u w:val="none"/>
        </w:rPr>
        <w:t>Os itens serão entregues conforme marca tipo, qualidade, medidas, validade e dimensões especificadas na proposta e acompanhadas das respectivas Notas Fiscais e data de validade.</w:t>
      </w:r>
    </w:p>
    <w:p w14:paraId="15676AA0" w14:textId="77777777" w:rsidR="00FE1FE0" w:rsidRPr="00A14A10" w:rsidRDefault="00FE1FE0" w:rsidP="00FE1FE0">
      <w:pPr>
        <w:pStyle w:val="Corpodetexto"/>
        <w:rPr>
          <w:rFonts w:ascii="Arial" w:hAnsi="Arial" w:cs="Arial"/>
          <w:b w:val="0"/>
          <w:sz w:val="22"/>
          <w:szCs w:val="22"/>
          <w:u w:val="none"/>
        </w:rPr>
      </w:pPr>
    </w:p>
    <w:p w14:paraId="3B723E70" w14:textId="77777777" w:rsidR="00FE1FE0" w:rsidRDefault="00FE1FE0" w:rsidP="00FE1FE0">
      <w:pPr>
        <w:pStyle w:val="Corpodetexto"/>
        <w:rPr>
          <w:rFonts w:ascii="Arial" w:hAnsi="Arial" w:cs="Arial"/>
          <w:b w:val="0"/>
          <w:sz w:val="22"/>
          <w:szCs w:val="22"/>
          <w:u w:val="none"/>
        </w:rPr>
      </w:pPr>
      <w:r w:rsidRPr="00A14A10">
        <w:rPr>
          <w:rFonts w:ascii="Arial" w:hAnsi="Arial" w:cs="Arial"/>
          <w:sz w:val="22"/>
          <w:szCs w:val="22"/>
          <w:u w:val="none"/>
        </w:rPr>
        <w:t>4.3</w:t>
      </w:r>
      <w:r>
        <w:rPr>
          <w:rFonts w:ascii="Arial" w:hAnsi="Arial" w:cs="Arial"/>
          <w:b w:val="0"/>
          <w:sz w:val="22"/>
          <w:szCs w:val="22"/>
          <w:u w:val="none"/>
        </w:rPr>
        <w:tab/>
      </w:r>
      <w:r w:rsidRPr="00A14A10">
        <w:rPr>
          <w:rFonts w:ascii="Arial" w:hAnsi="Arial" w:cs="Arial"/>
          <w:b w:val="0"/>
          <w:sz w:val="22"/>
          <w:szCs w:val="22"/>
          <w:u w:val="none"/>
        </w:rPr>
        <w:t>Ficará a cargo do vencedor do item do certame as despesas com seguros, entrega, transporte, carga, descarga, tributos, encargos trabalhistas e previdenciários decorrentes da execução do objeto desta licitação.</w:t>
      </w:r>
    </w:p>
    <w:p w14:paraId="28D21F03" w14:textId="77777777" w:rsidR="00FE1FE0" w:rsidRPr="008A0615" w:rsidRDefault="00FE1FE0" w:rsidP="00FE1FE0">
      <w:pPr>
        <w:pStyle w:val="Corpodetexto"/>
        <w:rPr>
          <w:rFonts w:ascii="Arial" w:hAnsi="Arial" w:cs="Arial"/>
          <w:b w:val="0"/>
          <w:sz w:val="22"/>
          <w:szCs w:val="22"/>
          <w:u w:val="none"/>
        </w:rPr>
      </w:pPr>
    </w:p>
    <w:p w14:paraId="1FFC8524" w14:textId="77777777" w:rsidR="00FE1FE0" w:rsidRPr="008A0615" w:rsidRDefault="00FE1FE0" w:rsidP="00FE1FE0">
      <w:pPr>
        <w:widowControl w:val="0"/>
        <w:jc w:val="both"/>
        <w:rPr>
          <w:rFonts w:ascii="Arial" w:hAnsi="Arial" w:cs="Arial"/>
        </w:rPr>
      </w:pPr>
      <w:r w:rsidRPr="00A14A10">
        <w:rPr>
          <w:rFonts w:ascii="Arial" w:hAnsi="Arial" w:cs="Arial"/>
          <w:b/>
        </w:rPr>
        <w:t>4.4</w:t>
      </w:r>
      <w:r>
        <w:rPr>
          <w:rFonts w:ascii="Arial" w:hAnsi="Arial" w:cs="Arial"/>
        </w:rPr>
        <w:tab/>
      </w:r>
      <w:r w:rsidRPr="00A14A10">
        <w:rPr>
          <w:rFonts w:ascii="Arial" w:hAnsi="Arial" w:cs="Arial"/>
        </w:rPr>
        <w:t>As obrigações decorrentes do fornecimento dos materiais constantes deste edital serão firmadas através de contrato, observada as condições estabelecidas neste edital e no que dispõe o art. 62 da Lei n. 8.666.93.</w:t>
      </w:r>
    </w:p>
    <w:p w14:paraId="358C81C2" w14:textId="77777777" w:rsidR="00FE1FE0" w:rsidRPr="00A14A10" w:rsidRDefault="00FE1FE0" w:rsidP="00FE1FE0">
      <w:pPr>
        <w:jc w:val="both"/>
        <w:rPr>
          <w:rFonts w:ascii="Arial" w:hAnsi="Arial" w:cs="Arial"/>
          <w:bCs/>
        </w:rPr>
      </w:pPr>
      <w:r w:rsidRPr="00A14A10">
        <w:rPr>
          <w:rFonts w:ascii="Arial" w:hAnsi="Arial" w:cs="Arial"/>
          <w:b/>
          <w:bCs/>
        </w:rPr>
        <w:t>4.5</w:t>
      </w:r>
      <w:r>
        <w:rPr>
          <w:rFonts w:ascii="Arial" w:hAnsi="Arial" w:cs="Arial"/>
          <w:bCs/>
        </w:rPr>
        <w:tab/>
      </w:r>
      <w:r w:rsidRPr="00A14A10">
        <w:rPr>
          <w:rFonts w:ascii="Arial" w:hAnsi="Arial" w:cs="Arial"/>
          <w:bCs/>
        </w:rPr>
        <w:t>A(s) empresa(s) contratadas obriga-se a fornecer os objetos</w:t>
      </w:r>
      <w:r w:rsidRPr="00A14A10">
        <w:rPr>
          <w:rFonts w:ascii="Arial" w:hAnsi="Arial" w:cs="Arial"/>
        </w:rPr>
        <w:t xml:space="preserve"> solicitados independentemente da quantidade do pedido ou de valor mínimo, parceladamente, de acordo com a necessidade</w:t>
      </w:r>
      <w:r w:rsidRPr="00A14A10">
        <w:rPr>
          <w:rFonts w:ascii="Arial" w:hAnsi="Arial" w:cs="Arial"/>
          <w:bCs/>
        </w:rPr>
        <w:t xml:space="preserve">. </w:t>
      </w:r>
    </w:p>
    <w:p w14:paraId="6A5AB47C" w14:textId="77777777" w:rsidR="00FE1FE0" w:rsidRPr="00A14A10" w:rsidRDefault="00FE1FE0" w:rsidP="00FE1FE0">
      <w:pPr>
        <w:jc w:val="both"/>
        <w:rPr>
          <w:rFonts w:ascii="Arial" w:hAnsi="Arial" w:cs="Arial"/>
          <w:bCs/>
        </w:rPr>
      </w:pPr>
      <w:r w:rsidRPr="00A14A10">
        <w:rPr>
          <w:rFonts w:ascii="Arial" w:hAnsi="Arial" w:cs="Arial"/>
          <w:b/>
          <w:bCs/>
        </w:rPr>
        <w:t>4.6</w:t>
      </w:r>
      <w:r>
        <w:rPr>
          <w:rFonts w:ascii="Arial" w:hAnsi="Arial" w:cs="Arial"/>
          <w:bCs/>
        </w:rPr>
        <w:tab/>
        <w:t xml:space="preserve"> </w:t>
      </w:r>
      <w:r w:rsidRPr="00A14A10">
        <w:rPr>
          <w:rFonts w:ascii="Arial" w:hAnsi="Arial" w:cs="Arial"/>
          <w:bCs/>
        </w:rPr>
        <w:t xml:space="preserve">Cada fornecimento deverá ser efetuado mediante solicitação por escrito, devendo constar: a data, o valor unitário do fornecimento, a quantidade pretendida, o local para a entrega, o prazo, o carimbo e a assinatura do responsável. </w:t>
      </w:r>
    </w:p>
    <w:p w14:paraId="34CADE0D" w14:textId="77777777" w:rsidR="00FE1FE0" w:rsidRPr="008A0615" w:rsidRDefault="00FE1FE0" w:rsidP="00FE1FE0">
      <w:pPr>
        <w:jc w:val="both"/>
        <w:rPr>
          <w:rFonts w:ascii="Arial" w:hAnsi="Arial" w:cs="Arial"/>
          <w:bCs/>
        </w:rPr>
      </w:pPr>
      <w:r w:rsidRPr="00A14A10">
        <w:rPr>
          <w:rFonts w:ascii="Arial" w:hAnsi="Arial" w:cs="Arial"/>
          <w:b/>
          <w:bCs/>
        </w:rPr>
        <w:t>4.7</w:t>
      </w:r>
      <w:r>
        <w:rPr>
          <w:rFonts w:ascii="Arial" w:hAnsi="Arial" w:cs="Arial"/>
          <w:bCs/>
        </w:rPr>
        <w:tab/>
      </w:r>
      <w:r w:rsidRPr="00A14A10">
        <w:rPr>
          <w:rFonts w:ascii="Arial" w:hAnsi="Arial" w:cs="Arial"/>
          <w:bCs/>
        </w:rPr>
        <w:t>As especificações dos produtos serão analisadas no ato da entrega dos mesmos, pelos responsáveis, os quais poderão ser recusados no ato, caso não atendam as especificações exigidas no edital.</w:t>
      </w:r>
    </w:p>
    <w:p w14:paraId="65B56CDD" w14:textId="77777777" w:rsidR="00FE1FE0" w:rsidRPr="00A14A10" w:rsidRDefault="00FE1FE0" w:rsidP="00FE1FE0">
      <w:pPr>
        <w:jc w:val="both"/>
        <w:rPr>
          <w:rFonts w:ascii="Arial" w:hAnsi="Arial" w:cs="Arial"/>
        </w:rPr>
      </w:pPr>
      <w:r w:rsidRPr="00A14A10">
        <w:rPr>
          <w:rFonts w:ascii="Arial" w:hAnsi="Arial" w:cs="Arial"/>
          <w:b/>
        </w:rPr>
        <w:t>4.8</w:t>
      </w:r>
      <w:r>
        <w:rPr>
          <w:rFonts w:ascii="Arial" w:hAnsi="Arial" w:cs="Arial"/>
        </w:rPr>
        <w:tab/>
      </w:r>
      <w:r w:rsidRPr="00A14A10">
        <w:rPr>
          <w:rFonts w:ascii="Arial" w:hAnsi="Arial" w:cs="Arial"/>
        </w:rPr>
        <w:t xml:space="preserve">Caso a fornecedora classificada não puder fornecer os produtos solicitados, ou o quantitativo total requisitado ou parte dele, deverá comunicar o fato ao responsável pela solicitação, por escrito, no prazo máximo de 24 (vinte e quatro) horas, após o recebimento da Ordem de Fornecimento. </w:t>
      </w:r>
    </w:p>
    <w:p w14:paraId="7C1E59CF" w14:textId="77777777" w:rsidR="00FE1FE0" w:rsidRPr="00A14A10" w:rsidRDefault="00FE1FE0" w:rsidP="00FE1FE0">
      <w:pPr>
        <w:jc w:val="both"/>
        <w:rPr>
          <w:rFonts w:ascii="Arial" w:hAnsi="Arial" w:cs="Arial"/>
        </w:rPr>
      </w:pPr>
      <w:r w:rsidRPr="00A14A10">
        <w:rPr>
          <w:rFonts w:ascii="Arial" w:hAnsi="Arial" w:cs="Arial"/>
          <w:b/>
        </w:rPr>
        <w:t>4.9</w:t>
      </w:r>
      <w:r>
        <w:rPr>
          <w:rFonts w:ascii="Arial" w:hAnsi="Arial" w:cs="Arial"/>
        </w:rPr>
        <w:tab/>
      </w:r>
      <w:r w:rsidRPr="00A14A10">
        <w:rPr>
          <w:rFonts w:ascii="Arial" w:hAnsi="Arial" w:cs="Arial"/>
        </w:rPr>
        <w:t xml:space="preserve">O prazo de entrega será conforme solicitação do órgão ou entidade requisitante, não podendo ultrapassar 03 (três) dias da data de recebimento da nota de empenho, requisição ou instrumento equivalente. </w:t>
      </w:r>
    </w:p>
    <w:p w14:paraId="3368603F" w14:textId="77777777" w:rsidR="00FE1FE0" w:rsidRPr="00A14A10" w:rsidRDefault="00FE1FE0" w:rsidP="00FE1FE0">
      <w:pPr>
        <w:jc w:val="both"/>
        <w:rPr>
          <w:rFonts w:ascii="Arial" w:hAnsi="Arial" w:cs="Arial"/>
        </w:rPr>
      </w:pPr>
      <w:r w:rsidRPr="00A14A10">
        <w:rPr>
          <w:rFonts w:ascii="Arial" w:hAnsi="Arial" w:cs="Arial"/>
          <w:b/>
        </w:rPr>
        <w:t>4.10</w:t>
      </w:r>
      <w:r>
        <w:rPr>
          <w:rFonts w:ascii="Arial" w:hAnsi="Arial" w:cs="Arial"/>
        </w:rPr>
        <w:tab/>
      </w:r>
      <w:r w:rsidRPr="00A14A10">
        <w:rPr>
          <w:rFonts w:ascii="Arial" w:hAnsi="Arial" w:cs="Arial"/>
        </w:rPr>
        <w:t>Serão recusados os materiais imprestáveis ou defeituosos, que não atendam as especificações constantes no edital e/ou que não estejam adequados para o uso.</w:t>
      </w:r>
    </w:p>
    <w:p w14:paraId="46412914" w14:textId="77777777" w:rsidR="00FE1FE0" w:rsidRPr="00A14A10" w:rsidRDefault="00FE1FE0" w:rsidP="00FE1FE0">
      <w:pPr>
        <w:pStyle w:val="Corpodetexto"/>
        <w:rPr>
          <w:rFonts w:ascii="Arial" w:hAnsi="Arial" w:cs="Arial"/>
          <w:b w:val="0"/>
          <w:sz w:val="22"/>
          <w:szCs w:val="22"/>
          <w:u w:val="none"/>
        </w:rPr>
      </w:pPr>
      <w:r w:rsidRPr="00A14A10">
        <w:rPr>
          <w:rFonts w:ascii="Arial" w:hAnsi="Arial" w:cs="Arial"/>
          <w:sz w:val="22"/>
          <w:szCs w:val="22"/>
          <w:u w:val="none"/>
        </w:rPr>
        <w:t>4.11</w:t>
      </w:r>
      <w:r w:rsidRPr="00A14A10">
        <w:rPr>
          <w:rFonts w:ascii="Arial" w:hAnsi="Arial" w:cs="Arial"/>
          <w:sz w:val="22"/>
          <w:szCs w:val="22"/>
          <w:u w:val="none"/>
        </w:rPr>
        <w:tab/>
      </w:r>
      <w:r w:rsidRPr="00A14A10">
        <w:rPr>
          <w:rFonts w:ascii="Arial" w:hAnsi="Arial" w:cs="Arial"/>
          <w:b w:val="0"/>
          <w:sz w:val="22"/>
          <w:szCs w:val="22"/>
          <w:u w:val="none"/>
        </w:rPr>
        <w:t xml:space="preserve">Havendo rejeição dos itens, no todo ou em parte, o licitante vencedor deverá substituí-los no prazo estabelecido formalmente pela Administração, observando às condições estabelecidas para o fornecimento, sob pena de lhe serem aplicadas as sanções administrativas estabelecidas pelas Leis Federais </w:t>
      </w:r>
      <w:proofErr w:type="spellStart"/>
      <w:r w:rsidRPr="00A14A10">
        <w:rPr>
          <w:rFonts w:ascii="Arial" w:hAnsi="Arial" w:cs="Arial"/>
          <w:b w:val="0"/>
          <w:sz w:val="22"/>
          <w:szCs w:val="22"/>
          <w:u w:val="none"/>
        </w:rPr>
        <w:t>nºs</w:t>
      </w:r>
      <w:proofErr w:type="spellEnd"/>
      <w:r w:rsidRPr="00A14A10">
        <w:rPr>
          <w:rFonts w:ascii="Arial" w:hAnsi="Arial" w:cs="Arial"/>
          <w:b w:val="0"/>
          <w:sz w:val="22"/>
          <w:szCs w:val="22"/>
          <w:u w:val="none"/>
        </w:rPr>
        <w:t xml:space="preserve"> 10.520/2002 e 8.666/1993, e suas alterações.</w:t>
      </w:r>
    </w:p>
    <w:p w14:paraId="4CD1B616" w14:textId="77777777" w:rsidR="00FE1FE0" w:rsidRDefault="00FE1FE0" w:rsidP="00FE1FE0">
      <w:pPr>
        <w:pStyle w:val="Corpodetexto"/>
        <w:rPr>
          <w:rFonts w:ascii="Arial" w:hAnsi="Arial" w:cs="Arial"/>
          <w:b w:val="0"/>
          <w:sz w:val="22"/>
          <w:szCs w:val="22"/>
          <w:u w:val="none"/>
        </w:rPr>
      </w:pPr>
    </w:p>
    <w:p w14:paraId="24435152" w14:textId="77777777" w:rsidR="00FE1FE0" w:rsidRPr="002E6B11" w:rsidRDefault="00FE1FE0" w:rsidP="00FE1FE0">
      <w:pPr>
        <w:pStyle w:val="Corpodetexto"/>
        <w:rPr>
          <w:rFonts w:ascii="Arial" w:hAnsi="Arial" w:cs="Arial"/>
          <w:b w:val="0"/>
          <w:sz w:val="22"/>
          <w:szCs w:val="22"/>
          <w:u w:val="none"/>
        </w:rPr>
      </w:pPr>
      <w:r w:rsidRPr="003A0FBD">
        <w:rPr>
          <w:rFonts w:ascii="Arial" w:hAnsi="Arial" w:cs="Arial"/>
          <w:bCs/>
          <w:sz w:val="22"/>
          <w:szCs w:val="22"/>
          <w:u w:val="none"/>
        </w:rPr>
        <w:t>4.12</w:t>
      </w:r>
      <w:r>
        <w:rPr>
          <w:rFonts w:ascii="Arial" w:hAnsi="Arial" w:cs="Arial"/>
          <w:bCs/>
          <w:sz w:val="22"/>
          <w:szCs w:val="22"/>
          <w:u w:val="none"/>
        </w:rPr>
        <w:t xml:space="preserve"> </w:t>
      </w:r>
      <w:r w:rsidRPr="002E6B11">
        <w:rPr>
          <w:rFonts w:ascii="Arial" w:hAnsi="Arial" w:cs="Arial"/>
          <w:b w:val="0"/>
          <w:sz w:val="22"/>
          <w:szCs w:val="22"/>
          <w:u w:val="none"/>
        </w:rPr>
        <w:t>Os Produtos deverão ser entregues em fardos transparentes resistentes ou caixas próprias devidamente identificadas, não podendo haver produtos que não estejam adequados para o consumo ou utilização do ser humano, sob pena de devolução.</w:t>
      </w:r>
    </w:p>
    <w:p w14:paraId="45937CC6" w14:textId="77777777" w:rsidR="00FE1FE0" w:rsidRDefault="00FE1FE0" w:rsidP="00FE1FE0">
      <w:pPr>
        <w:pStyle w:val="Corpodetexto"/>
        <w:rPr>
          <w:rFonts w:ascii="Arial" w:hAnsi="Arial" w:cs="Arial"/>
          <w:b w:val="0"/>
          <w:sz w:val="22"/>
          <w:szCs w:val="22"/>
          <w:u w:val="none"/>
        </w:rPr>
      </w:pPr>
    </w:p>
    <w:p w14:paraId="4EB35B42" w14:textId="77777777" w:rsidR="00FE1FE0" w:rsidRDefault="00FE1FE0" w:rsidP="00FE1FE0">
      <w:pPr>
        <w:jc w:val="both"/>
        <w:rPr>
          <w:rFonts w:ascii="Arial" w:hAnsi="Arial" w:cs="Arial"/>
        </w:rPr>
      </w:pPr>
      <w:r w:rsidRPr="00A14A10">
        <w:rPr>
          <w:rFonts w:ascii="Arial" w:hAnsi="Arial" w:cs="Arial"/>
          <w:b/>
        </w:rPr>
        <w:t>4.12</w:t>
      </w:r>
      <w:r>
        <w:rPr>
          <w:rFonts w:ascii="Arial" w:hAnsi="Arial" w:cs="Arial"/>
        </w:rPr>
        <w:tab/>
      </w:r>
      <w:r w:rsidRPr="00A14A10">
        <w:rPr>
          <w:rFonts w:ascii="Arial" w:hAnsi="Arial" w:cs="Arial"/>
        </w:rPr>
        <w:t>Os materiais deverão ser entregues embalados de forma a não serem danificados</w:t>
      </w:r>
      <w:r>
        <w:rPr>
          <w:rFonts w:ascii="Arial" w:hAnsi="Arial" w:cs="Arial"/>
        </w:rPr>
        <w:t xml:space="preserve"> durante as operações de transporte e descarga no local da entrega.</w:t>
      </w:r>
    </w:p>
    <w:p w14:paraId="51C0D103" w14:textId="77777777" w:rsidR="00FE1FE0" w:rsidRPr="00A14A10" w:rsidRDefault="00FE1FE0" w:rsidP="00FE1FE0">
      <w:pPr>
        <w:jc w:val="both"/>
        <w:rPr>
          <w:rFonts w:ascii="Arial" w:hAnsi="Arial" w:cs="Arial"/>
        </w:rPr>
      </w:pPr>
      <w:r>
        <w:rPr>
          <w:rFonts w:ascii="Arial" w:hAnsi="Arial" w:cs="Arial"/>
        </w:rPr>
        <w:lastRenderedPageBreak/>
        <w:t xml:space="preserve">                     </w:t>
      </w:r>
    </w:p>
    <w:p w14:paraId="6D1F385A" w14:textId="77777777" w:rsidR="00FE1FE0" w:rsidRDefault="00FE1FE0" w:rsidP="00FE1FE0">
      <w:pPr>
        <w:pStyle w:val="Corpodetexto"/>
        <w:rPr>
          <w:rFonts w:ascii="Arial" w:hAnsi="Arial" w:cs="Arial"/>
          <w:bCs/>
          <w:sz w:val="22"/>
          <w:szCs w:val="22"/>
          <w:u w:val="none"/>
        </w:rPr>
      </w:pPr>
      <w:r>
        <w:rPr>
          <w:rFonts w:ascii="Arial" w:hAnsi="Arial" w:cs="Arial"/>
          <w:bCs/>
          <w:sz w:val="22"/>
          <w:szCs w:val="22"/>
          <w:u w:val="none"/>
        </w:rPr>
        <w:t xml:space="preserve">5. </w:t>
      </w:r>
      <w:r w:rsidRPr="00A14A10">
        <w:rPr>
          <w:rFonts w:ascii="Arial" w:hAnsi="Arial" w:cs="Arial"/>
          <w:bCs/>
          <w:sz w:val="22"/>
          <w:szCs w:val="22"/>
          <w:u w:val="none"/>
        </w:rPr>
        <w:t>DAS CONDIÇÕES DE PAGAMENTO.</w:t>
      </w:r>
    </w:p>
    <w:p w14:paraId="61C1D3D9" w14:textId="77777777" w:rsidR="00FE1FE0" w:rsidRDefault="00FE1FE0" w:rsidP="00FE1FE0">
      <w:pPr>
        <w:pStyle w:val="Corpodetexto"/>
        <w:rPr>
          <w:rFonts w:ascii="Arial" w:hAnsi="Arial" w:cs="Arial"/>
          <w:bCs/>
          <w:sz w:val="22"/>
          <w:szCs w:val="22"/>
          <w:u w:val="none"/>
        </w:rPr>
      </w:pPr>
    </w:p>
    <w:p w14:paraId="63E90F1C" w14:textId="77777777" w:rsidR="00FE1FE0" w:rsidRPr="008A0615" w:rsidRDefault="00FE1FE0" w:rsidP="00FE1FE0">
      <w:pPr>
        <w:pStyle w:val="Corpodetexto"/>
        <w:rPr>
          <w:rFonts w:ascii="Arial" w:hAnsi="Arial" w:cs="Arial"/>
          <w:bCs/>
          <w:sz w:val="22"/>
          <w:szCs w:val="22"/>
          <w:u w:val="none"/>
        </w:rPr>
      </w:pPr>
    </w:p>
    <w:p w14:paraId="7EF598DC" w14:textId="77777777" w:rsidR="00FE1FE0" w:rsidRPr="00A14A10" w:rsidRDefault="00FE1FE0" w:rsidP="00FE1FE0">
      <w:pPr>
        <w:ind w:left="11"/>
        <w:jc w:val="both"/>
        <w:rPr>
          <w:rFonts w:ascii="Arial" w:hAnsi="Arial" w:cs="Arial"/>
        </w:rPr>
      </w:pPr>
      <w:r w:rsidRPr="00A14A10">
        <w:rPr>
          <w:rFonts w:ascii="Arial" w:hAnsi="Arial" w:cs="Arial"/>
          <w:b/>
          <w:bCs/>
        </w:rPr>
        <w:t>5.1</w:t>
      </w:r>
      <w:r>
        <w:rPr>
          <w:rFonts w:ascii="Arial" w:hAnsi="Arial" w:cs="Arial"/>
          <w:bCs/>
        </w:rPr>
        <w:t xml:space="preserve"> </w:t>
      </w:r>
      <w:r w:rsidRPr="00A14A10">
        <w:rPr>
          <w:rFonts w:ascii="Arial" w:hAnsi="Arial" w:cs="Arial"/>
        </w:rPr>
        <w:t xml:space="preserve">O pagamento, decorrente do fornecimento do objeto desta licitação, será efetuado mediante crédito em conta bancária, em até </w:t>
      </w:r>
      <w:r w:rsidRPr="00A14A10">
        <w:rPr>
          <w:rFonts w:ascii="Arial" w:hAnsi="Arial" w:cs="Arial"/>
          <w:b/>
        </w:rPr>
        <w:t>30 (trinta) dias</w:t>
      </w:r>
      <w:r w:rsidRPr="00A14A10">
        <w:rPr>
          <w:rFonts w:ascii="Arial" w:hAnsi="Arial" w:cs="Arial"/>
        </w:rPr>
        <w:t xml:space="preserve">, contados do recebimento definitivo dos materiais, após a apresentação da respectiva </w:t>
      </w:r>
      <w:r w:rsidRPr="00A14A10">
        <w:rPr>
          <w:rFonts w:ascii="Arial" w:hAnsi="Arial" w:cs="Arial"/>
          <w:b/>
        </w:rPr>
        <w:t>Nota Fiscal</w:t>
      </w:r>
      <w:r w:rsidRPr="00A14A10">
        <w:rPr>
          <w:rFonts w:ascii="Arial" w:hAnsi="Arial" w:cs="Arial"/>
        </w:rPr>
        <w:t>, devidamente atestada pelo setor competente, conforme dispõe o art. 40, inciso XIV, alínea “a”, da Lei n° 8.666/93 e alterações.</w:t>
      </w:r>
    </w:p>
    <w:p w14:paraId="2EF61B25" w14:textId="77777777" w:rsidR="00FE1FE0" w:rsidRPr="00A14A10" w:rsidRDefault="00FE1FE0" w:rsidP="00FE1FE0">
      <w:pPr>
        <w:tabs>
          <w:tab w:val="left" w:pos="1418"/>
          <w:tab w:val="left" w:pos="9214"/>
        </w:tabs>
        <w:jc w:val="both"/>
        <w:rPr>
          <w:rFonts w:ascii="Arial" w:hAnsi="Arial" w:cs="Arial"/>
        </w:rPr>
      </w:pPr>
      <w:r w:rsidRPr="00A14A10">
        <w:rPr>
          <w:rFonts w:ascii="Arial" w:hAnsi="Arial" w:cs="Arial"/>
          <w:b/>
        </w:rPr>
        <w:t>5.2</w:t>
      </w:r>
      <w:r>
        <w:rPr>
          <w:rFonts w:ascii="Arial" w:hAnsi="Arial" w:cs="Arial"/>
        </w:rPr>
        <w:t xml:space="preserve"> </w:t>
      </w:r>
      <w:r w:rsidRPr="00A14A10">
        <w:rPr>
          <w:rFonts w:ascii="Arial" w:hAnsi="Arial" w:cs="Arial"/>
        </w:rPr>
        <w:t xml:space="preserve">Os pagamentos somente serão efetuados após a comprovação, pela(s) fornecedora(s), de que se encontra regular com suas obrigações para com o sistema de seguridade social, mediante a apresentação das Certidões Negativas de Débito com o INSS e com o FGTS. </w:t>
      </w:r>
    </w:p>
    <w:p w14:paraId="327C3196" w14:textId="77777777" w:rsidR="00FE1FE0" w:rsidRPr="00A14A10" w:rsidRDefault="00FE1FE0" w:rsidP="00FE1FE0">
      <w:pPr>
        <w:tabs>
          <w:tab w:val="left" w:pos="1418"/>
          <w:tab w:val="left" w:pos="9214"/>
        </w:tabs>
        <w:jc w:val="both"/>
        <w:rPr>
          <w:rFonts w:ascii="Arial" w:hAnsi="Arial" w:cs="Arial"/>
        </w:rPr>
      </w:pPr>
      <w:r w:rsidRPr="00A14A10">
        <w:rPr>
          <w:rFonts w:ascii="Arial" w:hAnsi="Arial" w:cs="Arial"/>
          <w:b/>
        </w:rPr>
        <w:t>5.3</w:t>
      </w:r>
      <w:r>
        <w:rPr>
          <w:rFonts w:ascii="Arial" w:hAnsi="Arial" w:cs="Arial"/>
        </w:rPr>
        <w:t xml:space="preserve"> </w:t>
      </w:r>
      <w:r w:rsidRPr="00A14A10">
        <w:rPr>
          <w:rFonts w:ascii="Arial" w:hAnsi="Arial" w:cs="Arial"/>
        </w:rPr>
        <w:t>Ocorrendo erro no documento da cobrança, este será devolvido e o pagamento será sustado para que o fornecedor tome as medidas necessárias, passando o prazo para o pagamento a ser contado a partir da data da reapresentação do mesmo.</w:t>
      </w:r>
    </w:p>
    <w:p w14:paraId="6187047B" w14:textId="77777777" w:rsidR="00FE1FE0" w:rsidRPr="00A14A10" w:rsidRDefault="00FE1FE0" w:rsidP="00FE1FE0">
      <w:pPr>
        <w:jc w:val="both"/>
        <w:rPr>
          <w:rFonts w:ascii="Arial" w:hAnsi="Arial" w:cs="Arial"/>
        </w:rPr>
      </w:pPr>
      <w:r w:rsidRPr="00A14A10">
        <w:rPr>
          <w:rFonts w:ascii="Arial" w:hAnsi="Arial" w:cs="Arial"/>
          <w:b/>
        </w:rPr>
        <w:t>5.4</w:t>
      </w:r>
      <w:r>
        <w:rPr>
          <w:rFonts w:ascii="Arial" w:hAnsi="Arial" w:cs="Arial"/>
        </w:rPr>
        <w:t xml:space="preserve"> </w:t>
      </w:r>
      <w:r w:rsidRPr="00A14A10">
        <w:rPr>
          <w:rFonts w:ascii="Arial" w:hAnsi="Arial" w:cs="Arial"/>
        </w:rPr>
        <w:t>Casos se constatem erro ou irregularidade na Nota Fiscal, o órgão, a seu critério, poderá devolvê-la, para as devidas correções;</w:t>
      </w:r>
    </w:p>
    <w:p w14:paraId="13C3DD58" w14:textId="77777777" w:rsidR="00FE1FE0" w:rsidRPr="00A14A10" w:rsidRDefault="00FE1FE0" w:rsidP="00FE1FE0">
      <w:pPr>
        <w:jc w:val="both"/>
        <w:rPr>
          <w:rFonts w:ascii="Arial" w:hAnsi="Arial" w:cs="Arial"/>
        </w:rPr>
      </w:pPr>
      <w:r w:rsidRPr="00A14A10">
        <w:rPr>
          <w:rFonts w:ascii="Arial" w:hAnsi="Arial" w:cs="Arial"/>
          <w:b/>
        </w:rPr>
        <w:t>5.5</w:t>
      </w:r>
      <w:r>
        <w:rPr>
          <w:rFonts w:ascii="Arial" w:hAnsi="Arial" w:cs="Arial"/>
        </w:rPr>
        <w:t xml:space="preserve"> </w:t>
      </w:r>
      <w:r w:rsidRPr="00A14A10">
        <w:rPr>
          <w:rFonts w:ascii="Arial" w:hAnsi="Arial" w:cs="Arial"/>
        </w:rPr>
        <w:t>Na hipótese de devolução, a Nota Fiscal será considerada como não apresentada, para fins de atendimento das condições contratuais.</w:t>
      </w:r>
    </w:p>
    <w:p w14:paraId="5C0F39B5" w14:textId="77777777" w:rsidR="00FE1FE0" w:rsidRPr="008A0615" w:rsidRDefault="00FE1FE0" w:rsidP="00FE1FE0">
      <w:pPr>
        <w:widowControl w:val="0"/>
        <w:overflowPunct w:val="0"/>
        <w:autoSpaceDE w:val="0"/>
        <w:autoSpaceDN w:val="0"/>
        <w:adjustRightInd w:val="0"/>
        <w:jc w:val="both"/>
        <w:textAlignment w:val="baseline"/>
        <w:rPr>
          <w:rFonts w:ascii="Arial" w:hAnsi="Arial" w:cs="Arial"/>
          <w:b/>
        </w:rPr>
      </w:pPr>
      <w:r>
        <w:rPr>
          <w:rFonts w:ascii="Arial" w:hAnsi="Arial" w:cs="Arial"/>
          <w:b/>
        </w:rPr>
        <w:t xml:space="preserve">6. </w:t>
      </w:r>
      <w:r w:rsidRPr="00A14A10">
        <w:rPr>
          <w:rFonts w:ascii="Arial" w:hAnsi="Arial" w:cs="Arial"/>
          <w:b/>
        </w:rPr>
        <w:t>DA VIGÊNCIA</w:t>
      </w:r>
    </w:p>
    <w:p w14:paraId="4F25AC32" w14:textId="77777777" w:rsidR="00FE1FE0" w:rsidRPr="00A14A10" w:rsidRDefault="00FE1FE0" w:rsidP="00FE1FE0">
      <w:pPr>
        <w:widowControl w:val="0"/>
        <w:overflowPunct w:val="0"/>
        <w:autoSpaceDE w:val="0"/>
        <w:autoSpaceDN w:val="0"/>
        <w:adjustRightInd w:val="0"/>
        <w:jc w:val="both"/>
        <w:textAlignment w:val="baseline"/>
        <w:rPr>
          <w:rFonts w:ascii="Arial" w:hAnsi="Arial" w:cs="Arial"/>
        </w:rPr>
      </w:pPr>
      <w:r w:rsidRPr="00A14A10">
        <w:rPr>
          <w:rFonts w:ascii="Arial" w:hAnsi="Arial" w:cs="Arial"/>
          <w:b/>
        </w:rPr>
        <w:t>6.1</w:t>
      </w:r>
      <w:r>
        <w:rPr>
          <w:rFonts w:ascii="Arial" w:hAnsi="Arial" w:cs="Arial"/>
        </w:rPr>
        <w:t xml:space="preserve"> </w:t>
      </w:r>
      <w:r w:rsidRPr="00A14A10">
        <w:rPr>
          <w:rFonts w:ascii="Arial" w:hAnsi="Arial" w:cs="Arial"/>
        </w:rPr>
        <w:t xml:space="preserve">O prazo de validade </w:t>
      </w:r>
      <w:r>
        <w:rPr>
          <w:rFonts w:ascii="Arial" w:hAnsi="Arial" w:cs="Arial"/>
        </w:rPr>
        <w:t>doa Ata de Registro de Preço será de 06 meses</w:t>
      </w:r>
      <w:r w:rsidRPr="00A14A10">
        <w:rPr>
          <w:rFonts w:ascii="Arial" w:hAnsi="Arial" w:cs="Arial"/>
        </w:rPr>
        <w:t xml:space="preserve">  </w:t>
      </w:r>
    </w:p>
    <w:p w14:paraId="734BD307" w14:textId="77777777" w:rsidR="00FE1FE0" w:rsidRPr="00A14A10" w:rsidRDefault="00FE1FE0" w:rsidP="00FE1FE0">
      <w:pPr>
        <w:jc w:val="both"/>
        <w:rPr>
          <w:rFonts w:ascii="Arial" w:hAnsi="Arial" w:cs="Arial"/>
        </w:rPr>
      </w:pPr>
      <w:r w:rsidRPr="00A14A10">
        <w:rPr>
          <w:rFonts w:ascii="Arial" w:hAnsi="Arial" w:cs="Arial"/>
          <w:b/>
        </w:rPr>
        <w:t>6.2</w:t>
      </w:r>
      <w:r>
        <w:rPr>
          <w:rFonts w:ascii="Arial" w:hAnsi="Arial" w:cs="Arial"/>
        </w:rPr>
        <w:t xml:space="preserve"> </w:t>
      </w:r>
      <w:r w:rsidRPr="00A14A10">
        <w:rPr>
          <w:rFonts w:ascii="Arial" w:hAnsi="Arial" w:cs="Arial"/>
        </w:rPr>
        <w:t>A contratada fica obrigada a aceitar, nas mesmas condições contratuais, os acréscimos ou supressões que se fizerem nas compras de até 25 % (vinte e cinco por cento) do valor inicial atualizado do contrato, nos termos do artigo 65, §1° da Lei 8.666/93.</w:t>
      </w:r>
    </w:p>
    <w:p w14:paraId="3EEB9DB7" w14:textId="77777777" w:rsidR="00FE1FE0" w:rsidRPr="008A0615" w:rsidRDefault="00FE1FE0" w:rsidP="00FE1FE0">
      <w:pPr>
        <w:pStyle w:val="Corpodetexto3"/>
        <w:ind w:right="-4"/>
        <w:jc w:val="both"/>
        <w:rPr>
          <w:rFonts w:ascii="Arial" w:hAnsi="Arial" w:cs="Arial"/>
          <w:sz w:val="22"/>
          <w:szCs w:val="22"/>
        </w:rPr>
      </w:pPr>
      <w:r w:rsidRPr="00A14A10">
        <w:rPr>
          <w:rFonts w:ascii="Arial" w:hAnsi="Arial" w:cs="Arial"/>
          <w:b/>
          <w:sz w:val="22"/>
          <w:szCs w:val="22"/>
        </w:rPr>
        <w:t>6.3</w:t>
      </w:r>
      <w:r>
        <w:rPr>
          <w:rFonts w:ascii="Arial" w:hAnsi="Arial" w:cs="Arial"/>
          <w:sz w:val="22"/>
          <w:szCs w:val="22"/>
        </w:rPr>
        <w:t xml:space="preserve"> </w:t>
      </w:r>
      <w:r w:rsidRPr="00A14A10">
        <w:rPr>
          <w:rFonts w:ascii="Arial" w:hAnsi="Arial" w:cs="Arial"/>
          <w:sz w:val="22"/>
          <w:szCs w:val="22"/>
        </w:rPr>
        <w:t>Os acréscimos ou supressões serão feitos mediante elaboração de Termo Aditivo, desde que a empresa contratada manifeste seu interesse 30 (trinta) dias antes do seu vencimento, ou ainda nos casos em que o responsável pela fiscalização do contrato faça a solicitação ou o pedido por escrito, no caso em análise caberá ao Secretário(a) da pasta.</w:t>
      </w:r>
    </w:p>
    <w:p w14:paraId="700E5E27" w14:textId="77777777" w:rsidR="00FE1FE0" w:rsidRDefault="00FE1FE0" w:rsidP="00FE1FE0"/>
    <w:p w14:paraId="419681A6" w14:textId="77777777" w:rsidR="00FE1FE0" w:rsidRDefault="00FE1FE0" w:rsidP="00FE1FE0">
      <w:pPr>
        <w:spacing w:after="120"/>
        <w:jc w:val="right"/>
        <w:rPr>
          <w:rFonts w:ascii="Arial" w:hAnsi="Arial" w:cs="Arial"/>
        </w:rPr>
      </w:pPr>
    </w:p>
    <w:p w14:paraId="45F8A53B" w14:textId="77777777" w:rsidR="00FE1FE0" w:rsidRDefault="00FE1FE0" w:rsidP="00FE1FE0">
      <w:pPr>
        <w:spacing w:after="120"/>
        <w:jc w:val="right"/>
        <w:rPr>
          <w:rFonts w:ascii="Arial" w:hAnsi="Arial" w:cs="Arial"/>
        </w:rPr>
      </w:pPr>
      <w:r w:rsidRPr="00FA0F00">
        <w:rPr>
          <w:rFonts w:ascii="Arial" w:hAnsi="Arial" w:cs="Arial"/>
        </w:rPr>
        <w:t xml:space="preserve">Selvíria/MS, </w:t>
      </w:r>
      <w:r>
        <w:rPr>
          <w:rFonts w:ascii="Arial" w:hAnsi="Arial" w:cs="Arial"/>
        </w:rPr>
        <w:t xml:space="preserve">14 de </w:t>
      </w:r>
      <w:proofErr w:type="gramStart"/>
      <w:r>
        <w:rPr>
          <w:rFonts w:ascii="Arial" w:hAnsi="Arial" w:cs="Arial"/>
        </w:rPr>
        <w:t>Junho</w:t>
      </w:r>
      <w:proofErr w:type="gramEnd"/>
      <w:r>
        <w:rPr>
          <w:rFonts w:ascii="Arial" w:hAnsi="Arial" w:cs="Arial"/>
        </w:rPr>
        <w:t xml:space="preserve"> de 2022</w:t>
      </w:r>
    </w:p>
    <w:p w14:paraId="6EE79FCC" w14:textId="77777777" w:rsidR="00FE1FE0" w:rsidRDefault="00FE1FE0" w:rsidP="00FE1FE0">
      <w:pPr>
        <w:pStyle w:val="Corpodetexto3"/>
        <w:spacing w:after="0"/>
        <w:ind w:right="-4"/>
        <w:jc w:val="both"/>
        <w:rPr>
          <w:rFonts w:asciiTheme="majorHAnsi" w:hAnsiTheme="majorHAnsi" w:cs="Courier New"/>
          <w:sz w:val="24"/>
          <w:szCs w:val="24"/>
        </w:rPr>
      </w:pPr>
    </w:p>
    <w:p w14:paraId="1258A026" w14:textId="77777777" w:rsidR="00FE1FE0" w:rsidRDefault="00FE1FE0" w:rsidP="00FE1FE0"/>
    <w:p w14:paraId="6D049A8F" w14:textId="77777777" w:rsidR="00FE1FE0" w:rsidRDefault="00FE1FE0" w:rsidP="00FE1FE0">
      <w:r>
        <w:t xml:space="preserve">                                              ___________________________________________</w:t>
      </w:r>
    </w:p>
    <w:p w14:paraId="64AA4819" w14:textId="77777777" w:rsidR="00FE1FE0" w:rsidRDefault="00FE1FE0" w:rsidP="00FE1FE0">
      <w:pPr>
        <w:tabs>
          <w:tab w:val="left" w:pos="2130"/>
        </w:tabs>
      </w:pPr>
      <w:r>
        <w:tab/>
        <w:t xml:space="preserve">                        </w:t>
      </w:r>
      <w:proofErr w:type="spellStart"/>
      <w:r>
        <w:t>Lucivânia</w:t>
      </w:r>
      <w:proofErr w:type="spellEnd"/>
      <w:r>
        <w:t xml:space="preserve"> Chaves Nascimento</w:t>
      </w:r>
    </w:p>
    <w:p w14:paraId="739CD380" w14:textId="77777777" w:rsidR="00FE1FE0" w:rsidRDefault="00FE1FE0" w:rsidP="00FE1FE0">
      <w:r>
        <w:t xml:space="preserve">                                               Secretária Municipal de Educação Esporte e Lazer</w:t>
      </w:r>
    </w:p>
    <w:p w14:paraId="17ED7BAB" w14:textId="0CAE17BB" w:rsidR="006B4DBA" w:rsidRDefault="006B4DBA" w:rsidP="005B2B8E">
      <w:pPr>
        <w:ind w:right="-427"/>
        <w:jc w:val="center"/>
        <w:rPr>
          <w:rFonts w:ascii="Arial" w:hAnsi="Arial" w:cs="Arial"/>
          <w:b/>
          <w:sz w:val="26"/>
          <w:szCs w:val="26"/>
        </w:rPr>
      </w:pPr>
    </w:p>
    <w:p w14:paraId="0DD114CA" w14:textId="2917312C" w:rsidR="006B4DBA" w:rsidRDefault="006B4DBA" w:rsidP="005B2B8E">
      <w:pPr>
        <w:ind w:right="-427"/>
        <w:jc w:val="center"/>
        <w:rPr>
          <w:rFonts w:ascii="Arial" w:hAnsi="Arial" w:cs="Arial"/>
          <w:b/>
          <w:sz w:val="26"/>
          <w:szCs w:val="26"/>
        </w:rPr>
      </w:pPr>
    </w:p>
    <w:p w14:paraId="5292A9B1" w14:textId="77777777" w:rsidR="008759B3" w:rsidRDefault="008759B3" w:rsidP="005B2B8E">
      <w:pPr>
        <w:ind w:right="-427"/>
        <w:jc w:val="center"/>
        <w:rPr>
          <w:rFonts w:ascii="Arial" w:hAnsi="Arial" w:cs="Arial"/>
          <w:b/>
          <w:sz w:val="26"/>
          <w:szCs w:val="26"/>
        </w:rPr>
      </w:pPr>
    </w:p>
    <w:p w14:paraId="37459B32" w14:textId="77777777" w:rsidR="006D10F5" w:rsidRDefault="006D10F5" w:rsidP="005B2B8E">
      <w:pPr>
        <w:ind w:right="-427"/>
        <w:jc w:val="center"/>
        <w:rPr>
          <w:rFonts w:ascii="Arial" w:hAnsi="Arial" w:cs="Arial"/>
          <w:b/>
          <w:sz w:val="26"/>
          <w:szCs w:val="26"/>
        </w:rPr>
      </w:pPr>
    </w:p>
    <w:p w14:paraId="66E8A89A" w14:textId="77777777" w:rsidR="005E4DF4" w:rsidRDefault="005E4DF4" w:rsidP="005B2B8E">
      <w:pPr>
        <w:ind w:right="-427"/>
        <w:jc w:val="center"/>
        <w:rPr>
          <w:rFonts w:ascii="Arial" w:hAnsi="Arial" w:cs="Arial"/>
          <w:b/>
          <w:sz w:val="26"/>
          <w:szCs w:val="26"/>
        </w:rPr>
      </w:pPr>
    </w:p>
    <w:p w14:paraId="39D41B3F" w14:textId="77777777" w:rsidR="005E4DF4" w:rsidRDefault="005E4DF4" w:rsidP="005B2B8E">
      <w:pPr>
        <w:ind w:right="-427"/>
        <w:jc w:val="center"/>
        <w:rPr>
          <w:rFonts w:ascii="Arial" w:hAnsi="Arial" w:cs="Arial"/>
          <w:b/>
          <w:sz w:val="26"/>
          <w:szCs w:val="26"/>
        </w:rPr>
      </w:pPr>
    </w:p>
    <w:p w14:paraId="7D01B60E" w14:textId="77777777" w:rsidR="004C396B" w:rsidRDefault="004C396B" w:rsidP="005B2B8E">
      <w:pPr>
        <w:ind w:right="-427"/>
        <w:jc w:val="center"/>
        <w:rPr>
          <w:rFonts w:ascii="Arial" w:hAnsi="Arial" w:cs="Arial"/>
          <w:b/>
          <w:sz w:val="26"/>
          <w:szCs w:val="26"/>
        </w:rPr>
      </w:pPr>
    </w:p>
    <w:p w14:paraId="5F84D71F" w14:textId="0B9F59A2" w:rsidR="00BB7BC9" w:rsidRPr="00747D12" w:rsidRDefault="00BB7BC9" w:rsidP="005B2B8E">
      <w:pPr>
        <w:ind w:right="-427"/>
        <w:jc w:val="center"/>
        <w:rPr>
          <w:rFonts w:ascii="Arial" w:hAnsi="Arial" w:cs="Arial"/>
          <w:b/>
          <w:sz w:val="26"/>
          <w:szCs w:val="26"/>
        </w:rPr>
      </w:pPr>
      <w:r w:rsidRPr="00747D12">
        <w:rPr>
          <w:rFonts w:ascii="Arial" w:hAnsi="Arial" w:cs="Arial"/>
          <w:b/>
          <w:sz w:val="26"/>
          <w:szCs w:val="26"/>
        </w:rPr>
        <w:t>ANEXO II</w:t>
      </w:r>
    </w:p>
    <w:p w14:paraId="063DA8B7" w14:textId="77777777" w:rsidR="00F55273" w:rsidRPr="00747D12" w:rsidRDefault="00F55273" w:rsidP="005B2B8E">
      <w:pPr>
        <w:ind w:right="-427"/>
        <w:jc w:val="center"/>
        <w:rPr>
          <w:rFonts w:ascii="Arial" w:hAnsi="Arial" w:cs="Arial"/>
          <w:b/>
          <w:sz w:val="26"/>
          <w:szCs w:val="26"/>
        </w:rPr>
      </w:pPr>
    </w:p>
    <w:p w14:paraId="067E2FE7" w14:textId="77777777" w:rsidR="00F55273" w:rsidRPr="00747D12" w:rsidRDefault="00F55273" w:rsidP="005B2B8E">
      <w:pPr>
        <w:ind w:right="-427"/>
        <w:jc w:val="center"/>
        <w:rPr>
          <w:rFonts w:ascii="Arial" w:hAnsi="Arial" w:cs="Arial"/>
          <w:b/>
          <w:sz w:val="26"/>
          <w:szCs w:val="26"/>
        </w:rPr>
      </w:pPr>
      <w:r w:rsidRPr="00747D12">
        <w:rPr>
          <w:rFonts w:ascii="Arial" w:hAnsi="Arial" w:cs="Arial"/>
          <w:b/>
          <w:sz w:val="26"/>
          <w:szCs w:val="26"/>
        </w:rPr>
        <w:t>TERMO DE ADESÃO AO SISTEMA DE PREGÃO ELETRÔNICO DA BLL DO BRASIL</w:t>
      </w:r>
    </w:p>
    <w:p w14:paraId="320065F8" w14:textId="77777777" w:rsidR="00BB7BC9" w:rsidRPr="00747D12" w:rsidRDefault="00BB7BC9" w:rsidP="005B2B8E">
      <w:pPr>
        <w:pStyle w:val="Corpodetexto"/>
        <w:ind w:right="-427"/>
        <w:jc w:val="center"/>
        <w:rPr>
          <w:rFonts w:ascii="Arial" w:hAnsi="Arial" w:cs="Arial"/>
          <w:b w:val="0"/>
          <w:bCs/>
          <w:sz w:val="26"/>
          <w:szCs w:val="26"/>
          <w:u w:val="none"/>
        </w:rPr>
      </w:pPr>
    </w:p>
    <w:p w14:paraId="5454A5A6" w14:textId="77777777" w:rsidR="005B2B8E" w:rsidRPr="00747D12" w:rsidRDefault="005B2B8E" w:rsidP="005B2B8E">
      <w:pPr>
        <w:pStyle w:val="Corpodetexto"/>
        <w:ind w:right="-427"/>
        <w:jc w:val="center"/>
        <w:rPr>
          <w:rFonts w:ascii="Arial" w:hAnsi="Arial" w:cs="Arial"/>
          <w:b w:val="0"/>
          <w:bCs/>
          <w:color w:val="00B050"/>
          <w:sz w:val="26"/>
          <w:szCs w:val="26"/>
          <w:u w:val="none"/>
        </w:rPr>
      </w:pPr>
      <w:r w:rsidRPr="00747D12">
        <w:rPr>
          <w:rFonts w:ascii="Arial" w:hAnsi="Arial" w:cs="Arial"/>
          <w:b w:val="0"/>
          <w:bCs/>
          <w:noProof/>
          <w:color w:val="00B050"/>
          <w:sz w:val="26"/>
          <w:szCs w:val="26"/>
          <w:u w:val="none"/>
        </w:rPr>
        <w:drawing>
          <wp:inline distT="0" distB="0" distL="0" distR="0" wp14:anchorId="72ACD0A3" wp14:editId="6ACCF5C6">
            <wp:extent cx="5489575" cy="313182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rmo bll.jpg"/>
                    <pic:cNvPicPr/>
                  </pic:nvPicPr>
                  <pic:blipFill>
                    <a:blip r:embed="rId17">
                      <a:extLst>
                        <a:ext uri="{28A0092B-C50C-407E-A947-70E740481C1C}">
                          <a14:useLocalDpi xmlns:a14="http://schemas.microsoft.com/office/drawing/2010/main" val="0"/>
                        </a:ext>
                      </a:extLst>
                    </a:blip>
                    <a:stretch>
                      <a:fillRect/>
                    </a:stretch>
                  </pic:blipFill>
                  <pic:spPr>
                    <a:xfrm>
                      <a:off x="0" y="0"/>
                      <a:ext cx="5489575" cy="3131820"/>
                    </a:xfrm>
                    <a:prstGeom prst="rect">
                      <a:avLst/>
                    </a:prstGeom>
                  </pic:spPr>
                </pic:pic>
              </a:graphicData>
            </a:graphic>
          </wp:inline>
        </w:drawing>
      </w:r>
    </w:p>
    <w:p w14:paraId="4E63A0E1" w14:textId="77777777" w:rsidR="00BB7BC9" w:rsidRPr="00747D12" w:rsidRDefault="00BB7BC9" w:rsidP="005B2B8E">
      <w:pPr>
        <w:pStyle w:val="Corpodetexto"/>
        <w:ind w:right="-427"/>
        <w:rPr>
          <w:rFonts w:ascii="Arial" w:hAnsi="Arial" w:cs="Arial"/>
          <w:color w:val="00B050"/>
          <w:sz w:val="26"/>
          <w:szCs w:val="26"/>
          <w:u w:val="none"/>
        </w:rPr>
      </w:pPr>
    </w:p>
    <w:p w14:paraId="5F1FADD4" w14:textId="77777777"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1. Por meio do presente Termo, o Licitante acima qualificado manifesta sua adesão ao Regulamento do Sistema de pregão Eletrônico da BLL - Bolsa de Licitações do Brasil do qual declara ter pleno conhecimento, em conformidade com as disposições que seguem.</w:t>
      </w:r>
    </w:p>
    <w:p w14:paraId="5D5C92E7" w14:textId="77777777"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2. São responsabilidades do Licitante:</w:t>
      </w:r>
    </w:p>
    <w:p w14:paraId="437C8F8B" w14:textId="77777777"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I. Tomar conhecimento de, e cumprir todos os dispositivos constantes dos editais de negócios dos quais venha a participar;</w:t>
      </w:r>
    </w:p>
    <w:p w14:paraId="1C9BA95B" w14:textId="77777777"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II. Observar e cumprir a regularidade fiscal, apresentando a documentação exigida nos editais para fins de habilitação nas licitações em que for vencedor;</w:t>
      </w:r>
    </w:p>
    <w:p w14:paraId="1ABCC414" w14:textId="77777777"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III. Observar a legislação pertinente, bem como o disposto no Estatuto Social e nas demais normas e regulamentos expedidos pela BLL - Bolsa de Licitações do Brasil, dos quais declara ter pleno conhecimento;</w:t>
      </w:r>
    </w:p>
    <w:p w14:paraId="56BAF9B2" w14:textId="77777777"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IV. Designar pessoa responsável para operar o Sistema Eletrônico de Licitações, conforme próximo Anexo;</w:t>
      </w:r>
    </w:p>
    <w:p w14:paraId="5E0A17F9" w14:textId="77777777"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V. Pagar as taxas pela utilização do Sistema Eletrônico de Licitações.</w:t>
      </w:r>
    </w:p>
    <w:p w14:paraId="4446A464" w14:textId="77777777" w:rsidR="005B2B8E"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lastRenderedPageBreak/>
        <w:t>3. O Licitante reconhece que a utilização do sistema eletrônico de negociação implica o pagamento de taxas de utilização, conforme previsto no Anexo IV do Regulamento do Sistema Eletrônico de Licitações da BLL - Bolsa de Licitações do Brasil.</w:t>
      </w:r>
    </w:p>
    <w:p w14:paraId="3575FA2C" w14:textId="5440E57A"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4. O Licitante autoriza a BLL – Bolsa de Licitações do Brasil a expedir boleto de cobrança</w:t>
      </w:r>
      <w:r w:rsidR="006B4DBA">
        <w:rPr>
          <w:rFonts w:ascii="Arial" w:hAnsi="Arial" w:cs="Arial"/>
          <w:b w:val="0"/>
          <w:bCs/>
          <w:sz w:val="26"/>
          <w:szCs w:val="26"/>
          <w:u w:val="none"/>
        </w:rPr>
        <w:t xml:space="preserve"> </w:t>
      </w:r>
      <w:r w:rsidRPr="00747D12">
        <w:rPr>
          <w:rFonts w:ascii="Arial" w:hAnsi="Arial" w:cs="Arial"/>
          <w:b w:val="0"/>
          <w:bCs/>
          <w:sz w:val="26"/>
          <w:szCs w:val="26"/>
          <w:u w:val="none"/>
        </w:rPr>
        <w:t>bancária referente às taxas de utilização ora referidas, nos prazos e condições definidos no</w:t>
      </w:r>
      <w:r w:rsidR="004F313B">
        <w:rPr>
          <w:rFonts w:ascii="Arial" w:hAnsi="Arial" w:cs="Arial"/>
          <w:b w:val="0"/>
          <w:bCs/>
          <w:sz w:val="26"/>
          <w:szCs w:val="26"/>
          <w:u w:val="none"/>
        </w:rPr>
        <w:t xml:space="preserve"> </w:t>
      </w:r>
      <w:r w:rsidRPr="00747D12">
        <w:rPr>
          <w:rFonts w:ascii="Arial" w:hAnsi="Arial" w:cs="Arial"/>
          <w:b w:val="0"/>
          <w:bCs/>
          <w:sz w:val="26"/>
          <w:szCs w:val="26"/>
          <w:u w:val="none"/>
        </w:rPr>
        <w:t>Anexo V do Regulamento Sistema Eletrônico de Licitações da BLL - Bolsa de Licitações do</w:t>
      </w:r>
      <w:r w:rsidR="004F313B">
        <w:rPr>
          <w:rFonts w:ascii="Arial" w:hAnsi="Arial" w:cs="Arial"/>
          <w:b w:val="0"/>
          <w:bCs/>
          <w:sz w:val="26"/>
          <w:szCs w:val="26"/>
          <w:u w:val="none"/>
        </w:rPr>
        <w:t xml:space="preserve"> </w:t>
      </w:r>
      <w:r w:rsidRPr="00747D12">
        <w:rPr>
          <w:rFonts w:ascii="Arial" w:hAnsi="Arial" w:cs="Arial"/>
          <w:b w:val="0"/>
          <w:bCs/>
          <w:sz w:val="26"/>
          <w:szCs w:val="26"/>
          <w:u w:val="none"/>
        </w:rPr>
        <w:t>Brasil.</w:t>
      </w:r>
    </w:p>
    <w:p w14:paraId="0A0B3A3C" w14:textId="00DD4D47"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5. O presente Termo de Adesão é por prazo indeterminado, podendo ser rescindido, a qualquer</w:t>
      </w:r>
      <w:r w:rsidR="004F313B">
        <w:rPr>
          <w:rFonts w:ascii="Arial" w:hAnsi="Arial" w:cs="Arial"/>
          <w:b w:val="0"/>
          <w:bCs/>
          <w:sz w:val="26"/>
          <w:szCs w:val="26"/>
          <w:u w:val="none"/>
        </w:rPr>
        <w:t xml:space="preserve"> </w:t>
      </w:r>
      <w:r w:rsidRPr="00747D12">
        <w:rPr>
          <w:rFonts w:ascii="Arial" w:hAnsi="Arial" w:cs="Arial"/>
          <w:b w:val="0"/>
          <w:bCs/>
          <w:sz w:val="26"/>
          <w:szCs w:val="26"/>
          <w:u w:val="none"/>
        </w:rPr>
        <w:t>tempo, pelo Licitante, mediante comunicação expressa, sem prejuízo das responsabilidades</w:t>
      </w:r>
      <w:r w:rsidR="004F313B">
        <w:rPr>
          <w:rFonts w:ascii="Arial" w:hAnsi="Arial" w:cs="Arial"/>
          <w:b w:val="0"/>
          <w:bCs/>
          <w:sz w:val="26"/>
          <w:szCs w:val="26"/>
          <w:u w:val="none"/>
        </w:rPr>
        <w:t xml:space="preserve"> </w:t>
      </w:r>
      <w:r w:rsidRPr="00747D12">
        <w:rPr>
          <w:rFonts w:ascii="Arial" w:hAnsi="Arial" w:cs="Arial"/>
          <w:b w:val="0"/>
          <w:bCs/>
          <w:sz w:val="26"/>
          <w:szCs w:val="26"/>
          <w:u w:val="none"/>
        </w:rPr>
        <w:t>assumidas durante o prazo de vigência ou decorrentes de negócios em andamento.</w:t>
      </w:r>
    </w:p>
    <w:p w14:paraId="6BC5D7E0" w14:textId="0E87BE22" w:rsidR="00F55273" w:rsidRPr="00747D12" w:rsidRDefault="00F55273" w:rsidP="00F55273">
      <w:pPr>
        <w:pStyle w:val="Corpodetexto"/>
        <w:ind w:right="-427"/>
        <w:rPr>
          <w:rFonts w:ascii="Arial" w:hAnsi="Arial" w:cs="Arial"/>
          <w:b w:val="0"/>
          <w:bCs/>
          <w:sz w:val="26"/>
          <w:szCs w:val="26"/>
          <w:u w:val="none"/>
        </w:rPr>
      </w:pPr>
      <w:r w:rsidRPr="00747D12">
        <w:rPr>
          <w:rFonts w:ascii="Arial" w:hAnsi="Arial" w:cs="Arial"/>
          <w:b w:val="0"/>
          <w:bCs/>
          <w:sz w:val="26"/>
          <w:szCs w:val="26"/>
          <w:u w:val="none"/>
        </w:rPr>
        <w:t>6. O Licitante assume a responsabilidade de pagamento dos valores devidos até a data da última</w:t>
      </w:r>
      <w:r w:rsidR="004F313B">
        <w:rPr>
          <w:rFonts w:ascii="Arial" w:hAnsi="Arial" w:cs="Arial"/>
          <w:b w:val="0"/>
          <w:bCs/>
          <w:sz w:val="26"/>
          <w:szCs w:val="26"/>
          <w:u w:val="none"/>
        </w:rPr>
        <w:t xml:space="preserve"> </w:t>
      </w:r>
      <w:r w:rsidRPr="00747D12">
        <w:rPr>
          <w:rFonts w:ascii="Arial" w:hAnsi="Arial" w:cs="Arial"/>
          <w:b w:val="0"/>
          <w:bCs/>
          <w:sz w:val="26"/>
          <w:szCs w:val="26"/>
          <w:u w:val="none"/>
        </w:rPr>
        <w:t>utilização do Sistema, e/ou até a conclusão dos negócios em andamento. Responsabilizando-se</w:t>
      </w:r>
      <w:r w:rsidR="004F313B">
        <w:rPr>
          <w:rFonts w:ascii="Arial" w:hAnsi="Arial" w:cs="Arial"/>
          <w:b w:val="0"/>
          <w:bCs/>
          <w:sz w:val="26"/>
          <w:szCs w:val="26"/>
          <w:u w:val="none"/>
        </w:rPr>
        <w:t xml:space="preserve"> </w:t>
      </w:r>
      <w:r w:rsidRPr="00747D12">
        <w:rPr>
          <w:rFonts w:ascii="Arial" w:hAnsi="Arial" w:cs="Arial"/>
          <w:b w:val="0"/>
          <w:bCs/>
          <w:sz w:val="26"/>
          <w:szCs w:val="26"/>
          <w:u w:val="none"/>
        </w:rPr>
        <w:t>pelas informações prestadas neste Termo, notadamente as informações de cadastro, alterações</w:t>
      </w:r>
      <w:r w:rsidR="004F313B">
        <w:rPr>
          <w:rFonts w:ascii="Arial" w:hAnsi="Arial" w:cs="Arial"/>
          <w:b w:val="0"/>
          <w:bCs/>
          <w:sz w:val="26"/>
          <w:szCs w:val="26"/>
          <w:u w:val="none"/>
        </w:rPr>
        <w:t xml:space="preserve"> </w:t>
      </w:r>
      <w:r w:rsidRPr="00747D12">
        <w:rPr>
          <w:rFonts w:ascii="Arial" w:hAnsi="Arial" w:cs="Arial"/>
          <w:b w:val="0"/>
          <w:bCs/>
          <w:sz w:val="26"/>
          <w:szCs w:val="26"/>
          <w:u w:val="none"/>
        </w:rPr>
        <w:t>contratuais e/ou de usuários do Sistema, devendo, ainda, informar a BLL - Bolsa de Licitações do</w:t>
      </w:r>
      <w:r w:rsidR="006B4DBA">
        <w:rPr>
          <w:rFonts w:ascii="Arial" w:hAnsi="Arial" w:cs="Arial"/>
          <w:b w:val="0"/>
          <w:bCs/>
          <w:sz w:val="26"/>
          <w:szCs w:val="26"/>
          <w:u w:val="none"/>
        </w:rPr>
        <w:t xml:space="preserve"> </w:t>
      </w:r>
      <w:r w:rsidRPr="00747D12">
        <w:rPr>
          <w:rFonts w:ascii="Arial" w:hAnsi="Arial" w:cs="Arial"/>
          <w:b w:val="0"/>
          <w:bCs/>
          <w:sz w:val="26"/>
          <w:szCs w:val="26"/>
          <w:u w:val="none"/>
        </w:rPr>
        <w:t>Brasil qualquer mudança ocorrida.</w:t>
      </w:r>
    </w:p>
    <w:p w14:paraId="1FF7A28A" w14:textId="77777777" w:rsidR="00F55273" w:rsidRPr="00747D12" w:rsidRDefault="00F55273" w:rsidP="00F55273">
      <w:pPr>
        <w:pStyle w:val="Corpodetexto"/>
        <w:ind w:right="-427"/>
        <w:rPr>
          <w:rFonts w:ascii="Arial" w:hAnsi="Arial" w:cs="Arial"/>
          <w:b w:val="0"/>
          <w:bCs/>
          <w:sz w:val="26"/>
          <w:szCs w:val="26"/>
          <w:u w:val="none"/>
        </w:rPr>
      </w:pPr>
    </w:p>
    <w:p w14:paraId="7A234CD7" w14:textId="65A3E07D" w:rsidR="00BB7BC9" w:rsidRPr="00747D12" w:rsidRDefault="00BB7BC9" w:rsidP="005B2B8E">
      <w:pPr>
        <w:pStyle w:val="Corpodetexto"/>
        <w:ind w:right="-427"/>
        <w:rPr>
          <w:rFonts w:ascii="Arial" w:hAnsi="Arial" w:cs="Arial"/>
          <w:sz w:val="26"/>
          <w:szCs w:val="26"/>
          <w:u w:val="none"/>
        </w:rPr>
      </w:pPr>
      <w:r w:rsidRPr="00747D12">
        <w:rPr>
          <w:rFonts w:ascii="Arial" w:hAnsi="Arial" w:cs="Arial"/>
          <w:sz w:val="26"/>
          <w:szCs w:val="26"/>
          <w:u w:val="none"/>
        </w:rPr>
        <w:t xml:space="preserve">Nome da cidade/UF, (dia) de (mês) de </w:t>
      </w:r>
      <w:r w:rsidR="006B4DBA">
        <w:rPr>
          <w:rFonts w:ascii="Arial" w:hAnsi="Arial" w:cs="Arial"/>
          <w:sz w:val="26"/>
          <w:szCs w:val="26"/>
          <w:u w:val="none"/>
        </w:rPr>
        <w:t>2022</w:t>
      </w:r>
      <w:r w:rsidRPr="00747D12">
        <w:rPr>
          <w:rFonts w:ascii="Arial" w:hAnsi="Arial" w:cs="Arial"/>
          <w:sz w:val="26"/>
          <w:szCs w:val="26"/>
          <w:u w:val="none"/>
        </w:rPr>
        <w:t>.</w:t>
      </w:r>
    </w:p>
    <w:p w14:paraId="3747C39A" w14:textId="77777777" w:rsidR="00BB7BC9" w:rsidRPr="00747D12" w:rsidRDefault="00BB7BC9" w:rsidP="005B2B8E">
      <w:pPr>
        <w:pStyle w:val="Corpodetexto"/>
        <w:ind w:right="-427"/>
        <w:jc w:val="center"/>
        <w:rPr>
          <w:rFonts w:ascii="Arial" w:hAnsi="Arial" w:cs="Arial"/>
          <w:sz w:val="26"/>
          <w:szCs w:val="26"/>
          <w:u w:val="none"/>
        </w:rPr>
      </w:pPr>
    </w:p>
    <w:p w14:paraId="5727A936" w14:textId="77777777" w:rsidR="00BB7BC9" w:rsidRPr="00747D12" w:rsidRDefault="00BB7BC9" w:rsidP="005B2B8E">
      <w:pPr>
        <w:pStyle w:val="Corpodetexto"/>
        <w:ind w:right="-427"/>
        <w:jc w:val="center"/>
        <w:rPr>
          <w:rFonts w:ascii="Arial" w:hAnsi="Arial" w:cs="Arial"/>
          <w:sz w:val="26"/>
          <w:szCs w:val="26"/>
          <w:u w:val="none"/>
        </w:rPr>
      </w:pPr>
    </w:p>
    <w:p w14:paraId="27935449" w14:textId="77777777" w:rsidR="00BB7BC9" w:rsidRPr="00747D12" w:rsidRDefault="00BB7BC9" w:rsidP="005B2B8E">
      <w:pPr>
        <w:pStyle w:val="Corpodetexto"/>
        <w:ind w:right="-427"/>
        <w:jc w:val="center"/>
        <w:rPr>
          <w:rFonts w:ascii="Arial" w:hAnsi="Arial" w:cs="Arial"/>
          <w:sz w:val="26"/>
          <w:szCs w:val="26"/>
          <w:u w:val="none"/>
        </w:rPr>
      </w:pPr>
    </w:p>
    <w:p w14:paraId="5A153BED" w14:textId="77777777" w:rsidR="00BB7BC9" w:rsidRPr="00747D12" w:rsidRDefault="00BB7BC9" w:rsidP="005B2B8E">
      <w:pPr>
        <w:pStyle w:val="Corpodetexto"/>
        <w:ind w:right="-427"/>
        <w:jc w:val="center"/>
        <w:rPr>
          <w:rFonts w:ascii="Arial" w:hAnsi="Arial" w:cs="Arial"/>
          <w:sz w:val="26"/>
          <w:szCs w:val="26"/>
          <w:u w:val="none"/>
        </w:rPr>
      </w:pPr>
      <w:r w:rsidRPr="00747D12">
        <w:rPr>
          <w:rFonts w:ascii="Arial" w:hAnsi="Arial" w:cs="Arial"/>
          <w:sz w:val="26"/>
          <w:szCs w:val="26"/>
          <w:u w:val="none"/>
        </w:rPr>
        <w:t>(assinatura)</w:t>
      </w:r>
    </w:p>
    <w:p w14:paraId="7BA8D0E8" w14:textId="77777777" w:rsidR="00BB7BC9" w:rsidRPr="00747D12" w:rsidRDefault="00BB7BC9" w:rsidP="005B2B8E">
      <w:pPr>
        <w:pStyle w:val="Corpodetexto"/>
        <w:ind w:right="-427"/>
        <w:jc w:val="center"/>
        <w:rPr>
          <w:rFonts w:ascii="Arial" w:hAnsi="Arial" w:cs="Arial"/>
          <w:sz w:val="26"/>
          <w:szCs w:val="26"/>
          <w:u w:val="none"/>
        </w:rPr>
      </w:pPr>
      <w:r w:rsidRPr="00747D12">
        <w:rPr>
          <w:rFonts w:ascii="Arial" w:hAnsi="Arial" w:cs="Arial"/>
          <w:sz w:val="26"/>
          <w:szCs w:val="26"/>
          <w:u w:val="none"/>
        </w:rPr>
        <w:t>(</w:t>
      </w:r>
      <w:r w:rsidR="00F55273" w:rsidRPr="00747D12">
        <w:rPr>
          <w:rFonts w:ascii="Arial" w:hAnsi="Arial" w:cs="Arial"/>
          <w:sz w:val="26"/>
          <w:szCs w:val="26"/>
          <w:u w:val="none"/>
        </w:rPr>
        <w:t>Assinatura</w:t>
      </w:r>
      <w:r w:rsidR="00006439" w:rsidRPr="00747D12">
        <w:rPr>
          <w:rFonts w:ascii="Arial" w:hAnsi="Arial" w:cs="Arial"/>
          <w:sz w:val="26"/>
          <w:szCs w:val="26"/>
          <w:u w:val="none"/>
        </w:rPr>
        <w:t>(</w:t>
      </w:r>
      <w:r w:rsidR="00F55273" w:rsidRPr="00747D12">
        <w:rPr>
          <w:rFonts w:ascii="Arial" w:hAnsi="Arial" w:cs="Arial"/>
          <w:sz w:val="26"/>
          <w:szCs w:val="26"/>
          <w:u w:val="none"/>
        </w:rPr>
        <w:t>s</w:t>
      </w:r>
      <w:r w:rsidR="00006439" w:rsidRPr="00747D12">
        <w:rPr>
          <w:rFonts w:ascii="Arial" w:hAnsi="Arial" w:cs="Arial"/>
          <w:sz w:val="26"/>
          <w:szCs w:val="26"/>
          <w:u w:val="none"/>
        </w:rPr>
        <w:t>)</w:t>
      </w:r>
      <w:r w:rsidR="00F55273" w:rsidRPr="00747D12">
        <w:rPr>
          <w:rFonts w:ascii="Arial" w:hAnsi="Arial" w:cs="Arial"/>
          <w:sz w:val="26"/>
          <w:szCs w:val="26"/>
          <w:u w:val="none"/>
        </w:rPr>
        <w:t xml:space="preserve"> com firma reconhecida em cartório</w:t>
      </w:r>
      <w:r w:rsidRPr="00747D12">
        <w:rPr>
          <w:rFonts w:ascii="Arial" w:hAnsi="Arial" w:cs="Arial"/>
          <w:sz w:val="26"/>
          <w:szCs w:val="26"/>
          <w:u w:val="none"/>
        </w:rPr>
        <w:t>)</w:t>
      </w:r>
    </w:p>
    <w:p w14:paraId="16633E02" w14:textId="77777777" w:rsidR="00BB7BC9" w:rsidRPr="00747D12" w:rsidRDefault="00BB7BC9" w:rsidP="005B2B8E">
      <w:pPr>
        <w:pStyle w:val="Corpodetexto"/>
        <w:ind w:right="-427"/>
        <w:rPr>
          <w:rFonts w:ascii="Arial" w:hAnsi="Arial" w:cs="Arial"/>
          <w:sz w:val="26"/>
          <w:szCs w:val="26"/>
          <w:u w:val="none"/>
        </w:rPr>
      </w:pPr>
    </w:p>
    <w:p w14:paraId="784E9197" w14:textId="77777777" w:rsidR="00BB7BC9" w:rsidRPr="00747D12" w:rsidRDefault="00BB7BC9" w:rsidP="005B2B8E">
      <w:pPr>
        <w:pStyle w:val="Corpodetexto"/>
        <w:ind w:right="-427"/>
        <w:rPr>
          <w:rFonts w:ascii="Arial" w:hAnsi="Arial" w:cs="Arial"/>
          <w:sz w:val="26"/>
          <w:szCs w:val="26"/>
          <w:u w:val="none"/>
        </w:rPr>
      </w:pPr>
    </w:p>
    <w:p w14:paraId="793436E7" w14:textId="77777777" w:rsidR="00BB7BC9" w:rsidRPr="00747D12" w:rsidRDefault="00BB7BC9" w:rsidP="005B2B8E">
      <w:pPr>
        <w:pStyle w:val="Corpodetexto"/>
        <w:ind w:right="-427"/>
        <w:rPr>
          <w:rFonts w:ascii="Arial" w:hAnsi="Arial" w:cs="Arial"/>
          <w:sz w:val="26"/>
          <w:szCs w:val="26"/>
          <w:u w:val="none"/>
        </w:rPr>
      </w:pPr>
    </w:p>
    <w:p w14:paraId="632B2F3B" w14:textId="77777777" w:rsidR="00BB7BC9" w:rsidRPr="00747D12" w:rsidRDefault="00BB7BC9" w:rsidP="005B2B8E">
      <w:pPr>
        <w:pStyle w:val="Corpodetexto"/>
        <w:ind w:right="-427"/>
        <w:rPr>
          <w:rFonts w:ascii="Arial" w:hAnsi="Arial" w:cs="Arial"/>
          <w:b w:val="0"/>
          <w:bCs/>
          <w:sz w:val="26"/>
          <w:szCs w:val="26"/>
          <w:u w:val="none"/>
        </w:rPr>
      </w:pPr>
      <w:r w:rsidRPr="00747D12">
        <w:rPr>
          <w:rFonts w:ascii="Arial" w:hAnsi="Arial" w:cs="Arial"/>
          <w:b w:val="0"/>
          <w:bCs/>
          <w:sz w:val="26"/>
          <w:szCs w:val="26"/>
          <w:u w:val="none"/>
        </w:rPr>
        <w:t>Obs. Este documento deverá ser preenchido em papel timbrado da empresa proponente e assinado pelo(s) seu(s) representante(s) legal(</w:t>
      </w:r>
      <w:proofErr w:type="spellStart"/>
      <w:r w:rsidRPr="00747D12">
        <w:rPr>
          <w:rFonts w:ascii="Arial" w:hAnsi="Arial" w:cs="Arial"/>
          <w:b w:val="0"/>
          <w:bCs/>
          <w:sz w:val="26"/>
          <w:szCs w:val="26"/>
          <w:u w:val="none"/>
        </w:rPr>
        <w:t>is</w:t>
      </w:r>
      <w:proofErr w:type="spellEnd"/>
      <w:r w:rsidRPr="00747D12">
        <w:rPr>
          <w:rFonts w:ascii="Arial" w:hAnsi="Arial" w:cs="Arial"/>
          <w:b w:val="0"/>
          <w:bCs/>
          <w:sz w:val="26"/>
          <w:szCs w:val="26"/>
          <w:u w:val="none"/>
        </w:rPr>
        <w:t>) e/ou procurador(es) devidamente habilitado(s).</w:t>
      </w:r>
    </w:p>
    <w:p w14:paraId="0ABFD942" w14:textId="77777777" w:rsidR="00BB7BC9" w:rsidRPr="00747D12" w:rsidRDefault="00BB7BC9" w:rsidP="005B2B8E">
      <w:pPr>
        <w:ind w:left="3540" w:right="-427" w:firstLine="708"/>
        <w:jc w:val="both"/>
        <w:rPr>
          <w:rFonts w:ascii="Arial" w:hAnsi="Arial" w:cs="Arial"/>
          <w:bCs/>
          <w:color w:val="00B050"/>
          <w:sz w:val="26"/>
          <w:szCs w:val="26"/>
        </w:rPr>
      </w:pPr>
    </w:p>
    <w:p w14:paraId="7CFE5EE3" w14:textId="77777777" w:rsidR="00F55273" w:rsidRPr="00747D12" w:rsidRDefault="00F55273" w:rsidP="005B2B8E">
      <w:pPr>
        <w:ind w:left="3540" w:right="-427" w:firstLine="708"/>
        <w:jc w:val="both"/>
        <w:rPr>
          <w:rFonts w:ascii="Arial" w:hAnsi="Arial" w:cs="Arial"/>
          <w:bCs/>
          <w:color w:val="00B050"/>
          <w:sz w:val="26"/>
          <w:szCs w:val="26"/>
        </w:rPr>
      </w:pPr>
    </w:p>
    <w:p w14:paraId="458B2738" w14:textId="77777777" w:rsidR="00F55273" w:rsidRPr="00747D12" w:rsidRDefault="00F55273" w:rsidP="005B2B8E">
      <w:pPr>
        <w:ind w:left="3540" w:right="-427" w:firstLine="708"/>
        <w:jc w:val="both"/>
        <w:rPr>
          <w:rFonts w:ascii="Arial" w:hAnsi="Arial" w:cs="Arial"/>
          <w:bCs/>
          <w:color w:val="00B050"/>
          <w:sz w:val="26"/>
          <w:szCs w:val="26"/>
        </w:rPr>
      </w:pPr>
    </w:p>
    <w:p w14:paraId="066C79D2" w14:textId="77777777" w:rsidR="00F55273" w:rsidRPr="00747D12" w:rsidRDefault="00F55273" w:rsidP="005B2B8E">
      <w:pPr>
        <w:ind w:left="3540" w:right="-427" w:firstLine="708"/>
        <w:jc w:val="both"/>
        <w:rPr>
          <w:rFonts w:ascii="Arial" w:hAnsi="Arial" w:cs="Arial"/>
          <w:bCs/>
          <w:color w:val="00B050"/>
          <w:sz w:val="26"/>
          <w:szCs w:val="26"/>
        </w:rPr>
      </w:pPr>
    </w:p>
    <w:p w14:paraId="0A8A250A" w14:textId="77777777" w:rsidR="00F55273" w:rsidRPr="00747D12" w:rsidRDefault="00F55273" w:rsidP="005B2B8E">
      <w:pPr>
        <w:ind w:left="3540" w:right="-427" w:firstLine="708"/>
        <w:jc w:val="both"/>
        <w:rPr>
          <w:rFonts w:ascii="Arial" w:hAnsi="Arial" w:cs="Arial"/>
          <w:bCs/>
          <w:color w:val="00B050"/>
          <w:sz w:val="26"/>
          <w:szCs w:val="26"/>
        </w:rPr>
      </w:pPr>
    </w:p>
    <w:p w14:paraId="70BBA980" w14:textId="77777777" w:rsidR="00F55273" w:rsidRPr="00747D12" w:rsidRDefault="00F55273" w:rsidP="005B2B8E">
      <w:pPr>
        <w:ind w:left="3540" w:right="-427" w:firstLine="708"/>
        <w:jc w:val="both"/>
        <w:rPr>
          <w:rFonts w:ascii="Arial" w:hAnsi="Arial" w:cs="Arial"/>
          <w:bCs/>
          <w:color w:val="00B050"/>
          <w:sz w:val="26"/>
          <w:szCs w:val="26"/>
        </w:rPr>
      </w:pPr>
    </w:p>
    <w:p w14:paraId="6A628E88" w14:textId="77777777" w:rsidR="00F55273" w:rsidRPr="00747D12" w:rsidRDefault="00F55273" w:rsidP="005B2B8E">
      <w:pPr>
        <w:ind w:left="3540" w:right="-427" w:firstLine="708"/>
        <w:jc w:val="both"/>
        <w:rPr>
          <w:rFonts w:ascii="Arial" w:hAnsi="Arial" w:cs="Arial"/>
          <w:bCs/>
          <w:color w:val="00B050"/>
          <w:sz w:val="26"/>
          <w:szCs w:val="26"/>
        </w:rPr>
      </w:pPr>
    </w:p>
    <w:p w14:paraId="6202DB22" w14:textId="77777777" w:rsidR="00F55273" w:rsidRPr="00747D12" w:rsidRDefault="00F55273" w:rsidP="005B2B8E">
      <w:pPr>
        <w:ind w:left="3540" w:right="-427" w:firstLine="708"/>
        <w:jc w:val="both"/>
        <w:rPr>
          <w:rFonts w:ascii="Arial" w:hAnsi="Arial" w:cs="Arial"/>
          <w:bCs/>
          <w:color w:val="00B050"/>
          <w:sz w:val="26"/>
          <w:szCs w:val="26"/>
        </w:rPr>
      </w:pPr>
    </w:p>
    <w:p w14:paraId="229D9E7D" w14:textId="77777777" w:rsidR="00F55273" w:rsidRPr="00747D12" w:rsidRDefault="00F55273" w:rsidP="005B2B8E">
      <w:pPr>
        <w:ind w:left="3540" w:right="-427" w:firstLine="708"/>
        <w:jc w:val="both"/>
        <w:rPr>
          <w:rFonts w:ascii="Arial" w:hAnsi="Arial" w:cs="Arial"/>
          <w:bCs/>
          <w:color w:val="00B050"/>
          <w:sz w:val="26"/>
          <w:szCs w:val="26"/>
        </w:rPr>
      </w:pPr>
    </w:p>
    <w:p w14:paraId="13D5F3E9" w14:textId="77777777" w:rsidR="00285ED4" w:rsidRPr="00747D12" w:rsidRDefault="00285ED4" w:rsidP="005B2B8E">
      <w:pPr>
        <w:ind w:left="3540" w:right="-427" w:firstLine="708"/>
        <w:jc w:val="both"/>
        <w:rPr>
          <w:rFonts w:ascii="Arial" w:hAnsi="Arial" w:cs="Arial"/>
          <w:bCs/>
          <w:color w:val="00B050"/>
          <w:sz w:val="26"/>
          <w:szCs w:val="26"/>
        </w:rPr>
      </w:pPr>
    </w:p>
    <w:p w14:paraId="11FAE499" w14:textId="77777777" w:rsidR="00285ED4" w:rsidRPr="00747D12" w:rsidRDefault="00285ED4" w:rsidP="005B2B8E">
      <w:pPr>
        <w:ind w:left="3540" w:right="-427" w:firstLine="708"/>
        <w:jc w:val="both"/>
        <w:rPr>
          <w:rFonts w:ascii="Arial" w:hAnsi="Arial" w:cs="Arial"/>
          <w:bCs/>
          <w:color w:val="00B050"/>
          <w:sz w:val="26"/>
          <w:szCs w:val="26"/>
        </w:rPr>
      </w:pPr>
    </w:p>
    <w:p w14:paraId="612088D6" w14:textId="77777777" w:rsidR="008759B3" w:rsidRDefault="008759B3" w:rsidP="00F55273">
      <w:pPr>
        <w:ind w:right="-427"/>
        <w:jc w:val="center"/>
        <w:rPr>
          <w:rFonts w:ascii="Arial" w:hAnsi="Arial" w:cs="Arial"/>
          <w:b/>
          <w:sz w:val="26"/>
          <w:szCs w:val="26"/>
        </w:rPr>
      </w:pPr>
    </w:p>
    <w:p w14:paraId="382E6FFB" w14:textId="77777777" w:rsidR="008759B3" w:rsidRDefault="008759B3" w:rsidP="00F55273">
      <w:pPr>
        <w:ind w:right="-427"/>
        <w:jc w:val="center"/>
        <w:rPr>
          <w:rFonts w:ascii="Arial" w:hAnsi="Arial" w:cs="Arial"/>
          <w:b/>
          <w:sz w:val="26"/>
          <w:szCs w:val="26"/>
        </w:rPr>
      </w:pPr>
    </w:p>
    <w:p w14:paraId="2966F6E7" w14:textId="77777777" w:rsidR="006B4DBA" w:rsidRDefault="006B4DBA" w:rsidP="00F55273">
      <w:pPr>
        <w:ind w:right="-427"/>
        <w:jc w:val="center"/>
        <w:rPr>
          <w:rFonts w:ascii="Arial" w:hAnsi="Arial" w:cs="Arial"/>
          <w:b/>
          <w:sz w:val="26"/>
          <w:szCs w:val="26"/>
        </w:rPr>
      </w:pPr>
    </w:p>
    <w:p w14:paraId="688ABBC9" w14:textId="7AFBCFFC" w:rsidR="00F55273" w:rsidRPr="00747D12" w:rsidRDefault="00F55273" w:rsidP="00F55273">
      <w:pPr>
        <w:ind w:right="-427"/>
        <w:jc w:val="center"/>
        <w:rPr>
          <w:rFonts w:ascii="Arial" w:hAnsi="Arial" w:cs="Arial"/>
          <w:b/>
          <w:sz w:val="26"/>
          <w:szCs w:val="26"/>
        </w:rPr>
      </w:pPr>
      <w:r w:rsidRPr="00747D12">
        <w:rPr>
          <w:rFonts w:ascii="Arial" w:hAnsi="Arial" w:cs="Arial"/>
          <w:b/>
          <w:sz w:val="26"/>
          <w:szCs w:val="26"/>
        </w:rPr>
        <w:t>ANEXO II-A</w:t>
      </w:r>
    </w:p>
    <w:p w14:paraId="2D52F26D" w14:textId="77777777" w:rsidR="00F55273" w:rsidRPr="00747D12" w:rsidRDefault="00F55273" w:rsidP="00F55273">
      <w:pPr>
        <w:ind w:right="-427"/>
        <w:jc w:val="center"/>
        <w:rPr>
          <w:rFonts w:ascii="Arial" w:hAnsi="Arial" w:cs="Arial"/>
          <w:b/>
          <w:sz w:val="26"/>
          <w:szCs w:val="26"/>
        </w:rPr>
      </w:pPr>
      <w:r w:rsidRPr="00747D12">
        <w:rPr>
          <w:rFonts w:ascii="Arial" w:hAnsi="Arial" w:cs="Arial"/>
          <w:b/>
          <w:sz w:val="26"/>
          <w:szCs w:val="26"/>
        </w:rPr>
        <w:t>ANEXO AO TERMO DE ADESÃO AO SITEMA</w:t>
      </w:r>
    </w:p>
    <w:p w14:paraId="622B025B" w14:textId="77777777" w:rsidR="00F55273" w:rsidRPr="00747D12" w:rsidRDefault="00F55273" w:rsidP="00F55273">
      <w:pPr>
        <w:ind w:right="-427"/>
        <w:jc w:val="center"/>
        <w:rPr>
          <w:rFonts w:ascii="Arial" w:hAnsi="Arial" w:cs="Arial"/>
          <w:b/>
          <w:sz w:val="26"/>
          <w:szCs w:val="26"/>
        </w:rPr>
      </w:pPr>
    </w:p>
    <w:p w14:paraId="27065732" w14:textId="77777777" w:rsidR="00F55273" w:rsidRPr="00747D12" w:rsidRDefault="00F55273" w:rsidP="00F55273">
      <w:pPr>
        <w:ind w:right="-427"/>
        <w:jc w:val="center"/>
        <w:rPr>
          <w:rFonts w:ascii="Arial" w:hAnsi="Arial" w:cs="Arial"/>
          <w:b/>
          <w:sz w:val="26"/>
          <w:szCs w:val="26"/>
        </w:rPr>
      </w:pPr>
      <w:r w:rsidRPr="00747D12">
        <w:rPr>
          <w:rFonts w:ascii="Arial" w:hAnsi="Arial" w:cs="Arial"/>
          <w:b/>
          <w:sz w:val="26"/>
          <w:szCs w:val="26"/>
        </w:rPr>
        <w:t>INDICAÇÃO DE USUÁRIO DO SISTEMA</w:t>
      </w:r>
    </w:p>
    <w:p w14:paraId="394BCF7D" w14:textId="77777777" w:rsidR="00F55273" w:rsidRPr="00747D12" w:rsidRDefault="00D541BC" w:rsidP="00F55273">
      <w:pPr>
        <w:ind w:right="-427"/>
        <w:jc w:val="center"/>
        <w:rPr>
          <w:rFonts w:ascii="Arial" w:hAnsi="Arial" w:cs="Arial"/>
          <w:b/>
          <w:color w:val="00B050"/>
          <w:sz w:val="26"/>
          <w:szCs w:val="26"/>
        </w:rPr>
      </w:pPr>
      <w:r w:rsidRPr="00747D12">
        <w:rPr>
          <w:rFonts w:ascii="Arial" w:hAnsi="Arial" w:cs="Arial"/>
          <w:b/>
          <w:noProof/>
          <w:color w:val="00B050"/>
          <w:sz w:val="26"/>
          <w:szCs w:val="26"/>
        </w:rPr>
        <w:drawing>
          <wp:inline distT="0" distB="0" distL="0" distR="0" wp14:anchorId="53FD90CF" wp14:editId="41A933FC">
            <wp:extent cx="5489575" cy="3094355"/>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LL indicação usuario.jpg"/>
                    <pic:cNvPicPr/>
                  </pic:nvPicPr>
                  <pic:blipFill>
                    <a:blip r:embed="rId18">
                      <a:extLst>
                        <a:ext uri="{28A0092B-C50C-407E-A947-70E740481C1C}">
                          <a14:useLocalDpi xmlns:a14="http://schemas.microsoft.com/office/drawing/2010/main" val="0"/>
                        </a:ext>
                      </a:extLst>
                    </a:blip>
                    <a:stretch>
                      <a:fillRect/>
                    </a:stretch>
                  </pic:blipFill>
                  <pic:spPr>
                    <a:xfrm>
                      <a:off x="0" y="0"/>
                      <a:ext cx="5489575" cy="3094355"/>
                    </a:xfrm>
                    <a:prstGeom prst="rect">
                      <a:avLst/>
                    </a:prstGeom>
                  </pic:spPr>
                </pic:pic>
              </a:graphicData>
            </a:graphic>
          </wp:inline>
        </w:drawing>
      </w:r>
    </w:p>
    <w:p w14:paraId="2C63BC56" w14:textId="77777777" w:rsidR="00F55273" w:rsidRPr="00747D12" w:rsidRDefault="00F55273" w:rsidP="00F55273">
      <w:pPr>
        <w:ind w:right="-427"/>
        <w:jc w:val="center"/>
        <w:rPr>
          <w:rFonts w:ascii="Arial" w:hAnsi="Arial" w:cs="Arial"/>
          <w:b/>
          <w:color w:val="00B050"/>
          <w:sz w:val="26"/>
          <w:szCs w:val="26"/>
        </w:rPr>
      </w:pPr>
    </w:p>
    <w:p w14:paraId="093D057D" w14:textId="77777777" w:rsidR="00D541BC" w:rsidRPr="00747D12" w:rsidRDefault="00D541BC" w:rsidP="00D541BC">
      <w:pPr>
        <w:ind w:right="-427"/>
        <w:jc w:val="both"/>
        <w:rPr>
          <w:rFonts w:ascii="Arial" w:hAnsi="Arial" w:cs="Arial"/>
          <w:bCs/>
          <w:sz w:val="26"/>
          <w:szCs w:val="26"/>
        </w:rPr>
      </w:pPr>
      <w:r w:rsidRPr="00747D12">
        <w:rPr>
          <w:rFonts w:ascii="Arial" w:hAnsi="Arial" w:cs="Arial"/>
          <w:bCs/>
          <w:sz w:val="26"/>
          <w:szCs w:val="26"/>
        </w:rPr>
        <w:t>O Licitante reconhece que:</w:t>
      </w:r>
    </w:p>
    <w:p w14:paraId="05084283" w14:textId="77777777" w:rsidR="00D541BC" w:rsidRPr="00747D12" w:rsidRDefault="00D541BC" w:rsidP="00D541BC">
      <w:pPr>
        <w:ind w:right="-427"/>
        <w:jc w:val="both"/>
        <w:rPr>
          <w:rFonts w:ascii="Arial" w:hAnsi="Arial" w:cs="Arial"/>
          <w:bCs/>
          <w:sz w:val="26"/>
          <w:szCs w:val="26"/>
        </w:rPr>
      </w:pPr>
      <w:r w:rsidRPr="00747D12">
        <w:rPr>
          <w:rFonts w:ascii="Arial" w:hAnsi="Arial" w:cs="Arial"/>
          <w:bCs/>
          <w:sz w:val="26"/>
          <w:szCs w:val="26"/>
        </w:rPr>
        <w:t>I. A Senha e a Chave Eletrônica de identificação do usuário para acesso ao sistema são de uso exclusivo de seu titular, não cabendo à BLL - Bolsa de Licitações do Brasil nenhuma responsabilidade por eventuais danos ou prejuízos decorrentes de seu uso indevido;</w:t>
      </w:r>
    </w:p>
    <w:p w14:paraId="28EC549D" w14:textId="77777777" w:rsidR="00D541BC" w:rsidRPr="00747D12" w:rsidRDefault="00D541BC" w:rsidP="00D541BC">
      <w:pPr>
        <w:ind w:right="-427"/>
        <w:jc w:val="both"/>
        <w:rPr>
          <w:rFonts w:ascii="Arial" w:hAnsi="Arial" w:cs="Arial"/>
          <w:bCs/>
          <w:sz w:val="26"/>
          <w:szCs w:val="26"/>
        </w:rPr>
      </w:pPr>
      <w:r w:rsidRPr="00747D12">
        <w:rPr>
          <w:rFonts w:ascii="Arial" w:hAnsi="Arial" w:cs="Arial"/>
          <w:bCs/>
          <w:sz w:val="26"/>
          <w:szCs w:val="26"/>
        </w:rPr>
        <w:t>II. O cancelamento de Senha ou de Chave Eletrônica poderá ser feito pela BLL - Bolsa de Licitações do Brasil, mediante solicitação escrita de seu titular ou do Licitante;</w:t>
      </w:r>
    </w:p>
    <w:p w14:paraId="0D76C748" w14:textId="77777777" w:rsidR="00D541BC" w:rsidRPr="00747D12" w:rsidRDefault="00D541BC" w:rsidP="00D541BC">
      <w:pPr>
        <w:ind w:right="-427"/>
        <w:jc w:val="both"/>
        <w:rPr>
          <w:rFonts w:ascii="Arial" w:hAnsi="Arial" w:cs="Arial"/>
          <w:bCs/>
          <w:sz w:val="26"/>
          <w:szCs w:val="26"/>
        </w:rPr>
      </w:pPr>
      <w:r w:rsidRPr="00747D12">
        <w:rPr>
          <w:rFonts w:ascii="Arial" w:hAnsi="Arial" w:cs="Arial"/>
          <w:bCs/>
          <w:sz w:val="26"/>
          <w:szCs w:val="26"/>
        </w:rPr>
        <w:t>III. A perda de Senha ou de Chave Eletrônica ou a quebra de seu sigilo deverá ser comunicada imediatamente à BLL – Bolsa de Licitações do Brasil para o necessário bloqueio de acesso;</w:t>
      </w:r>
    </w:p>
    <w:p w14:paraId="20C7CA22" w14:textId="77777777" w:rsidR="00D541BC" w:rsidRPr="00747D12" w:rsidRDefault="00D541BC" w:rsidP="00D541BC">
      <w:pPr>
        <w:ind w:right="-427"/>
        <w:jc w:val="both"/>
        <w:rPr>
          <w:rFonts w:ascii="Arial" w:hAnsi="Arial" w:cs="Arial"/>
          <w:bCs/>
          <w:sz w:val="26"/>
          <w:szCs w:val="26"/>
        </w:rPr>
      </w:pPr>
      <w:r w:rsidRPr="00747D12">
        <w:rPr>
          <w:rFonts w:ascii="Arial" w:hAnsi="Arial" w:cs="Arial"/>
          <w:bCs/>
          <w:sz w:val="26"/>
          <w:szCs w:val="26"/>
        </w:rPr>
        <w:t>IV. O Licitante será responsável por todas as propostas, lances de preços e transações</w:t>
      </w:r>
    </w:p>
    <w:p w14:paraId="2BA23DF0" w14:textId="77777777" w:rsidR="00285ED4" w:rsidRPr="00747D12" w:rsidRDefault="00D541BC" w:rsidP="00D541BC">
      <w:pPr>
        <w:ind w:right="-427"/>
        <w:jc w:val="both"/>
        <w:rPr>
          <w:rFonts w:ascii="Arial" w:hAnsi="Arial" w:cs="Arial"/>
          <w:bCs/>
          <w:sz w:val="26"/>
          <w:szCs w:val="26"/>
        </w:rPr>
      </w:pPr>
      <w:r w:rsidRPr="00747D12">
        <w:rPr>
          <w:rFonts w:ascii="Arial" w:hAnsi="Arial" w:cs="Arial"/>
          <w:bCs/>
          <w:sz w:val="26"/>
          <w:szCs w:val="26"/>
        </w:rPr>
        <w:t xml:space="preserve">efetuadas no sistema, por seu usuário, por sua conta e ordem, assumindo-os como firmes e verdadeiros; e o não pagamento das taxas ensejará a sua </w:t>
      </w:r>
      <w:r w:rsidRPr="00747D12">
        <w:rPr>
          <w:rFonts w:ascii="Arial" w:hAnsi="Arial" w:cs="Arial"/>
          <w:bCs/>
          <w:sz w:val="26"/>
          <w:szCs w:val="26"/>
        </w:rPr>
        <w:lastRenderedPageBreak/>
        <w:t xml:space="preserve">inclusão no cadastro de inadimplentes da BLL – Bolsa de Licitações do Brasil, no Serviço de </w:t>
      </w:r>
    </w:p>
    <w:p w14:paraId="0A2EF3E3" w14:textId="77777777" w:rsidR="00285ED4" w:rsidRPr="00747D12" w:rsidRDefault="00285ED4" w:rsidP="00D541BC">
      <w:pPr>
        <w:ind w:right="-427"/>
        <w:jc w:val="both"/>
        <w:rPr>
          <w:rFonts w:ascii="Arial" w:hAnsi="Arial" w:cs="Arial"/>
          <w:bCs/>
          <w:sz w:val="26"/>
          <w:szCs w:val="26"/>
        </w:rPr>
      </w:pPr>
    </w:p>
    <w:p w14:paraId="464EFAD2" w14:textId="77777777" w:rsidR="00285ED4" w:rsidRPr="00747D12" w:rsidRDefault="00285ED4" w:rsidP="00D541BC">
      <w:pPr>
        <w:ind w:right="-427"/>
        <w:jc w:val="both"/>
        <w:rPr>
          <w:rFonts w:ascii="Arial" w:hAnsi="Arial" w:cs="Arial"/>
          <w:bCs/>
          <w:color w:val="00B050"/>
          <w:sz w:val="26"/>
          <w:szCs w:val="26"/>
        </w:rPr>
      </w:pPr>
    </w:p>
    <w:p w14:paraId="5EF91C55" w14:textId="77777777" w:rsidR="00285ED4" w:rsidRPr="00747D12" w:rsidRDefault="00285ED4" w:rsidP="00D541BC">
      <w:pPr>
        <w:ind w:right="-427"/>
        <w:jc w:val="both"/>
        <w:rPr>
          <w:rFonts w:ascii="Arial" w:hAnsi="Arial" w:cs="Arial"/>
          <w:bCs/>
          <w:color w:val="00B050"/>
          <w:sz w:val="26"/>
          <w:szCs w:val="26"/>
        </w:rPr>
      </w:pPr>
    </w:p>
    <w:p w14:paraId="15C0E51D" w14:textId="77777777" w:rsidR="00F55273" w:rsidRPr="00747D12" w:rsidRDefault="00D541BC" w:rsidP="00D541BC">
      <w:pPr>
        <w:ind w:right="-427"/>
        <w:jc w:val="both"/>
        <w:rPr>
          <w:rFonts w:ascii="Arial" w:hAnsi="Arial" w:cs="Arial"/>
          <w:bCs/>
          <w:sz w:val="26"/>
          <w:szCs w:val="26"/>
        </w:rPr>
      </w:pPr>
      <w:r w:rsidRPr="00747D12">
        <w:rPr>
          <w:rFonts w:ascii="Arial" w:hAnsi="Arial" w:cs="Arial"/>
          <w:bCs/>
          <w:sz w:val="26"/>
          <w:szCs w:val="26"/>
        </w:rPr>
        <w:t>Proteção de Credito e no SERASA e ao automático cancelamento de sua Senha ou de Chave Eletrônica.</w:t>
      </w:r>
    </w:p>
    <w:p w14:paraId="24224328" w14:textId="77777777" w:rsidR="00D541BC" w:rsidRPr="00747D12" w:rsidRDefault="00D541BC" w:rsidP="00D541BC">
      <w:pPr>
        <w:pStyle w:val="Corpodetexto"/>
        <w:ind w:right="-427"/>
        <w:rPr>
          <w:rFonts w:ascii="Arial" w:hAnsi="Arial" w:cs="Arial"/>
          <w:sz w:val="26"/>
          <w:szCs w:val="26"/>
          <w:u w:val="none"/>
        </w:rPr>
      </w:pPr>
    </w:p>
    <w:p w14:paraId="51772328" w14:textId="151755B4" w:rsidR="00D541BC" w:rsidRPr="00747D12" w:rsidRDefault="00D541BC" w:rsidP="00D541BC">
      <w:pPr>
        <w:pStyle w:val="Corpodetexto"/>
        <w:ind w:right="-427"/>
        <w:rPr>
          <w:rFonts w:ascii="Arial" w:hAnsi="Arial" w:cs="Arial"/>
          <w:sz w:val="26"/>
          <w:szCs w:val="26"/>
          <w:u w:val="none"/>
        </w:rPr>
      </w:pPr>
      <w:r w:rsidRPr="00747D12">
        <w:rPr>
          <w:rFonts w:ascii="Arial" w:hAnsi="Arial" w:cs="Arial"/>
          <w:sz w:val="26"/>
          <w:szCs w:val="26"/>
          <w:u w:val="none"/>
        </w:rPr>
        <w:t>Nome da cidade/UF, (dia) de (mês) de 202</w:t>
      </w:r>
      <w:r w:rsidR="006B4DBA">
        <w:rPr>
          <w:rFonts w:ascii="Arial" w:hAnsi="Arial" w:cs="Arial"/>
          <w:sz w:val="26"/>
          <w:szCs w:val="26"/>
          <w:u w:val="none"/>
        </w:rPr>
        <w:t>2</w:t>
      </w:r>
      <w:r w:rsidRPr="00747D12">
        <w:rPr>
          <w:rFonts w:ascii="Arial" w:hAnsi="Arial" w:cs="Arial"/>
          <w:sz w:val="26"/>
          <w:szCs w:val="26"/>
          <w:u w:val="none"/>
        </w:rPr>
        <w:t>.</w:t>
      </w:r>
    </w:p>
    <w:p w14:paraId="628C9643" w14:textId="77777777" w:rsidR="00D541BC" w:rsidRPr="00747D12" w:rsidRDefault="00D541BC" w:rsidP="00D541BC">
      <w:pPr>
        <w:pStyle w:val="Corpodetexto"/>
        <w:ind w:right="-427"/>
        <w:jc w:val="center"/>
        <w:rPr>
          <w:rFonts w:ascii="Arial" w:hAnsi="Arial" w:cs="Arial"/>
          <w:sz w:val="26"/>
          <w:szCs w:val="26"/>
          <w:u w:val="none"/>
        </w:rPr>
      </w:pPr>
    </w:p>
    <w:p w14:paraId="466D7549" w14:textId="77777777" w:rsidR="00D541BC" w:rsidRPr="00747D12" w:rsidRDefault="00D541BC" w:rsidP="00D541BC">
      <w:pPr>
        <w:pStyle w:val="Corpodetexto"/>
        <w:ind w:right="-427"/>
        <w:jc w:val="center"/>
        <w:rPr>
          <w:rFonts w:ascii="Arial" w:hAnsi="Arial" w:cs="Arial"/>
          <w:sz w:val="26"/>
          <w:szCs w:val="26"/>
          <w:u w:val="none"/>
        </w:rPr>
      </w:pPr>
    </w:p>
    <w:p w14:paraId="70394F67" w14:textId="77777777" w:rsidR="00D541BC" w:rsidRPr="00747D12" w:rsidRDefault="00D541BC" w:rsidP="00D541BC">
      <w:pPr>
        <w:pStyle w:val="Corpodetexto"/>
        <w:ind w:right="-427"/>
        <w:jc w:val="center"/>
        <w:rPr>
          <w:rFonts w:ascii="Arial" w:hAnsi="Arial" w:cs="Arial"/>
          <w:sz w:val="26"/>
          <w:szCs w:val="26"/>
          <w:u w:val="none"/>
        </w:rPr>
      </w:pPr>
      <w:r w:rsidRPr="00747D12">
        <w:rPr>
          <w:rFonts w:ascii="Arial" w:hAnsi="Arial" w:cs="Arial"/>
          <w:sz w:val="26"/>
          <w:szCs w:val="26"/>
          <w:u w:val="none"/>
        </w:rPr>
        <w:t>(assinatura)</w:t>
      </w:r>
    </w:p>
    <w:p w14:paraId="61A8131C" w14:textId="77777777" w:rsidR="00D541BC" w:rsidRPr="00747D12" w:rsidRDefault="00D541BC" w:rsidP="00D541BC">
      <w:pPr>
        <w:pStyle w:val="Corpodetexto"/>
        <w:ind w:right="-427"/>
        <w:jc w:val="center"/>
        <w:rPr>
          <w:rFonts w:ascii="Arial" w:hAnsi="Arial" w:cs="Arial"/>
          <w:sz w:val="26"/>
          <w:szCs w:val="26"/>
          <w:u w:val="none"/>
        </w:rPr>
      </w:pPr>
      <w:r w:rsidRPr="00747D12">
        <w:rPr>
          <w:rFonts w:ascii="Arial" w:hAnsi="Arial" w:cs="Arial"/>
          <w:sz w:val="26"/>
          <w:szCs w:val="26"/>
          <w:u w:val="none"/>
        </w:rPr>
        <w:t>(Assinatura</w:t>
      </w:r>
      <w:r w:rsidR="00006439" w:rsidRPr="00747D12">
        <w:rPr>
          <w:rFonts w:ascii="Arial" w:hAnsi="Arial" w:cs="Arial"/>
          <w:sz w:val="26"/>
          <w:szCs w:val="26"/>
          <w:u w:val="none"/>
        </w:rPr>
        <w:t>(</w:t>
      </w:r>
      <w:r w:rsidRPr="00747D12">
        <w:rPr>
          <w:rFonts w:ascii="Arial" w:hAnsi="Arial" w:cs="Arial"/>
          <w:sz w:val="26"/>
          <w:szCs w:val="26"/>
          <w:u w:val="none"/>
        </w:rPr>
        <w:t>s</w:t>
      </w:r>
      <w:r w:rsidR="00006439" w:rsidRPr="00747D12">
        <w:rPr>
          <w:rFonts w:ascii="Arial" w:hAnsi="Arial" w:cs="Arial"/>
          <w:sz w:val="26"/>
          <w:szCs w:val="26"/>
          <w:u w:val="none"/>
        </w:rPr>
        <w:t>)</w:t>
      </w:r>
      <w:r w:rsidRPr="00747D12">
        <w:rPr>
          <w:rFonts w:ascii="Arial" w:hAnsi="Arial" w:cs="Arial"/>
          <w:sz w:val="26"/>
          <w:szCs w:val="26"/>
          <w:u w:val="none"/>
        </w:rPr>
        <w:t xml:space="preserve"> com firma reconhecida em cartório)</w:t>
      </w:r>
    </w:p>
    <w:p w14:paraId="07F1FA35" w14:textId="77777777" w:rsidR="00D541BC" w:rsidRPr="00747D12" w:rsidRDefault="00D541BC" w:rsidP="00D541BC">
      <w:pPr>
        <w:ind w:right="-427"/>
        <w:jc w:val="both"/>
        <w:rPr>
          <w:rFonts w:ascii="Arial" w:hAnsi="Arial" w:cs="Arial"/>
          <w:bCs/>
          <w:sz w:val="26"/>
          <w:szCs w:val="26"/>
        </w:rPr>
      </w:pPr>
    </w:p>
    <w:p w14:paraId="69187F58" w14:textId="77777777" w:rsidR="00D541BC" w:rsidRPr="00747D12" w:rsidRDefault="00D541BC" w:rsidP="00D541BC">
      <w:pPr>
        <w:ind w:right="-427"/>
        <w:jc w:val="both"/>
        <w:rPr>
          <w:rFonts w:ascii="Arial" w:hAnsi="Arial" w:cs="Arial"/>
          <w:bCs/>
          <w:sz w:val="26"/>
          <w:szCs w:val="26"/>
        </w:rPr>
      </w:pPr>
    </w:p>
    <w:p w14:paraId="6BDA46BB" w14:textId="77777777" w:rsidR="00D541BC" w:rsidRPr="00747D12" w:rsidRDefault="00D541BC" w:rsidP="00D541BC">
      <w:pPr>
        <w:pStyle w:val="Corpodetexto"/>
        <w:ind w:right="-427"/>
        <w:rPr>
          <w:rFonts w:ascii="Arial" w:hAnsi="Arial" w:cs="Arial"/>
          <w:b w:val="0"/>
          <w:bCs/>
          <w:sz w:val="26"/>
          <w:szCs w:val="26"/>
          <w:u w:val="none"/>
        </w:rPr>
      </w:pPr>
      <w:r w:rsidRPr="00747D12">
        <w:rPr>
          <w:rFonts w:ascii="Arial" w:hAnsi="Arial" w:cs="Arial"/>
          <w:b w:val="0"/>
          <w:bCs/>
          <w:sz w:val="26"/>
          <w:szCs w:val="26"/>
          <w:u w:val="none"/>
        </w:rPr>
        <w:t>Obs. Este documento deverá ser preenchido em papel timbrado da empresa proponente e assinado pelo(s) seu(s) representante(s) legal(</w:t>
      </w:r>
      <w:proofErr w:type="spellStart"/>
      <w:r w:rsidRPr="00747D12">
        <w:rPr>
          <w:rFonts w:ascii="Arial" w:hAnsi="Arial" w:cs="Arial"/>
          <w:b w:val="0"/>
          <w:bCs/>
          <w:sz w:val="26"/>
          <w:szCs w:val="26"/>
          <w:u w:val="none"/>
        </w:rPr>
        <w:t>is</w:t>
      </w:r>
      <w:proofErr w:type="spellEnd"/>
      <w:r w:rsidRPr="00747D12">
        <w:rPr>
          <w:rFonts w:ascii="Arial" w:hAnsi="Arial" w:cs="Arial"/>
          <w:b w:val="0"/>
          <w:bCs/>
          <w:sz w:val="26"/>
          <w:szCs w:val="26"/>
          <w:u w:val="none"/>
        </w:rPr>
        <w:t>) e/ou procurador(es) devidamente habilitado(s).</w:t>
      </w:r>
    </w:p>
    <w:p w14:paraId="2FD86620" w14:textId="77777777" w:rsidR="00FD20DE" w:rsidRPr="00747D12" w:rsidRDefault="00FD20DE" w:rsidP="005B2B8E">
      <w:pPr>
        <w:ind w:right="-427"/>
        <w:rPr>
          <w:rFonts w:ascii="Arial" w:hAnsi="Arial" w:cs="Arial"/>
          <w:b/>
          <w:bCs/>
          <w:sz w:val="26"/>
          <w:szCs w:val="26"/>
        </w:rPr>
      </w:pPr>
    </w:p>
    <w:p w14:paraId="1BD2AC93" w14:textId="77777777" w:rsidR="009C53B8" w:rsidRPr="00747D12" w:rsidRDefault="009C53B8" w:rsidP="006543C1">
      <w:pPr>
        <w:pStyle w:val="Corpodetexto"/>
        <w:ind w:right="-427"/>
        <w:jc w:val="center"/>
        <w:rPr>
          <w:rFonts w:ascii="Arial" w:hAnsi="Arial" w:cs="Arial"/>
          <w:bCs/>
          <w:sz w:val="26"/>
          <w:szCs w:val="26"/>
          <w:u w:val="none"/>
        </w:rPr>
      </w:pPr>
    </w:p>
    <w:p w14:paraId="7C3339CC" w14:textId="77777777" w:rsidR="00D541BC" w:rsidRPr="00747D12" w:rsidRDefault="00D541BC" w:rsidP="006543C1">
      <w:pPr>
        <w:pStyle w:val="Corpodetexto"/>
        <w:ind w:right="-427"/>
        <w:jc w:val="center"/>
        <w:rPr>
          <w:rFonts w:ascii="Arial" w:hAnsi="Arial" w:cs="Arial"/>
          <w:bCs/>
          <w:sz w:val="26"/>
          <w:szCs w:val="26"/>
          <w:u w:val="none"/>
        </w:rPr>
      </w:pPr>
    </w:p>
    <w:p w14:paraId="543D425E" w14:textId="77777777" w:rsidR="00D541BC" w:rsidRPr="00747D12" w:rsidRDefault="00D541BC" w:rsidP="006543C1">
      <w:pPr>
        <w:pStyle w:val="Corpodetexto"/>
        <w:ind w:right="-427"/>
        <w:jc w:val="center"/>
        <w:rPr>
          <w:rFonts w:ascii="Arial" w:hAnsi="Arial" w:cs="Arial"/>
          <w:bCs/>
          <w:color w:val="00B050"/>
          <w:sz w:val="26"/>
          <w:szCs w:val="26"/>
          <w:u w:val="none"/>
        </w:rPr>
      </w:pPr>
    </w:p>
    <w:p w14:paraId="4D27E258" w14:textId="77777777" w:rsidR="00D541BC" w:rsidRPr="00747D12" w:rsidRDefault="00D541BC" w:rsidP="006543C1">
      <w:pPr>
        <w:pStyle w:val="Corpodetexto"/>
        <w:ind w:right="-427"/>
        <w:jc w:val="center"/>
        <w:rPr>
          <w:rFonts w:ascii="Arial" w:hAnsi="Arial" w:cs="Arial"/>
          <w:bCs/>
          <w:color w:val="00B050"/>
          <w:sz w:val="26"/>
          <w:szCs w:val="26"/>
          <w:u w:val="none"/>
        </w:rPr>
      </w:pPr>
    </w:p>
    <w:p w14:paraId="0E232DC7" w14:textId="77777777" w:rsidR="00D541BC" w:rsidRPr="00747D12" w:rsidRDefault="00D541BC" w:rsidP="006543C1">
      <w:pPr>
        <w:pStyle w:val="Corpodetexto"/>
        <w:ind w:right="-427"/>
        <w:jc w:val="center"/>
        <w:rPr>
          <w:rFonts w:ascii="Arial" w:hAnsi="Arial" w:cs="Arial"/>
          <w:bCs/>
          <w:color w:val="00B050"/>
          <w:sz w:val="26"/>
          <w:szCs w:val="26"/>
          <w:u w:val="none"/>
        </w:rPr>
      </w:pPr>
    </w:p>
    <w:p w14:paraId="769FDCAB" w14:textId="77777777" w:rsidR="00D541BC" w:rsidRPr="00747D12" w:rsidRDefault="00D541BC" w:rsidP="006543C1">
      <w:pPr>
        <w:pStyle w:val="Corpodetexto"/>
        <w:ind w:right="-427"/>
        <w:jc w:val="center"/>
        <w:rPr>
          <w:rFonts w:ascii="Arial" w:hAnsi="Arial" w:cs="Arial"/>
          <w:bCs/>
          <w:color w:val="00B050"/>
          <w:sz w:val="26"/>
          <w:szCs w:val="26"/>
          <w:u w:val="none"/>
        </w:rPr>
      </w:pPr>
    </w:p>
    <w:p w14:paraId="6DE180DB" w14:textId="77777777" w:rsidR="00D541BC" w:rsidRPr="00747D12" w:rsidRDefault="00D541BC" w:rsidP="006543C1">
      <w:pPr>
        <w:pStyle w:val="Corpodetexto"/>
        <w:ind w:right="-427"/>
        <w:jc w:val="center"/>
        <w:rPr>
          <w:rFonts w:ascii="Arial" w:hAnsi="Arial" w:cs="Arial"/>
          <w:bCs/>
          <w:color w:val="00B050"/>
          <w:sz w:val="26"/>
          <w:szCs w:val="26"/>
          <w:u w:val="none"/>
        </w:rPr>
      </w:pPr>
    </w:p>
    <w:p w14:paraId="7F1951C2" w14:textId="77777777" w:rsidR="00D541BC" w:rsidRPr="00747D12" w:rsidRDefault="00D541BC" w:rsidP="006543C1">
      <w:pPr>
        <w:pStyle w:val="Corpodetexto"/>
        <w:ind w:right="-427"/>
        <w:jc w:val="center"/>
        <w:rPr>
          <w:rFonts w:ascii="Arial" w:hAnsi="Arial" w:cs="Arial"/>
          <w:bCs/>
          <w:color w:val="00B050"/>
          <w:sz w:val="26"/>
          <w:szCs w:val="26"/>
          <w:u w:val="none"/>
        </w:rPr>
      </w:pPr>
    </w:p>
    <w:p w14:paraId="09627797" w14:textId="77777777" w:rsidR="00D541BC" w:rsidRPr="00747D12" w:rsidRDefault="00D541BC" w:rsidP="006543C1">
      <w:pPr>
        <w:pStyle w:val="Corpodetexto"/>
        <w:ind w:right="-427"/>
        <w:jc w:val="center"/>
        <w:rPr>
          <w:rFonts w:ascii="Arial" w:hAnsi="Arial" w:cs="Arial"/>
          <w:bCs/>
          <w:color w:val="00B050"/>
          <w:sz w:val="26"/>
          <w:szCs w:val="26"/>
          <w:u w:val="none"/>
        </w:rPr>
      </w:pPr>
    </w:p>
    <w:p w14:paraId="219295ED" w14:textId="77777777" w:rsidR="00D541BC" w:rsidRPr="00747D12" w:rsidRDefault="00D541BC" w:rsidP="006543C1">
      <w:pPr>
        <w:pStyle w:val="Corpodetexto"/>
        <w:ind w:right="-427"/>
        <w:jc w:val="center"/>
        <w:rPr>
          <w:rFonts w:ascii="Arial" w:hAnsi="Arial" w:cs="Arial"/>
          <w:bCs/>
          <w:color w:val="00B050"/>
          <w:sz w:val="26"/>
          <w:szCs w:val="26"/>
          <w:u w:val="none"/>
        </w:rPr>
      </w:pPr>
    </w:p>
    <w:p w14:paraId="0F8E762C" w14:textId="77777777" w:rsidR="00D541BC" w:rsidRPr="00747D12" w:rsidRDefault="00D541BC" w:rsidP="006543C1">
      <w:pPr>
        <w:pStyle w:val="Corpodetexto"/>
        <w:ind w:right="-427"/>
        <w:jc w:val="center"/>
        <w:rPr>
          <w:rFonts w:ascii="Arial" w:hAnsi="Arial" w:cs="Arial"/>
          <w:bCs/>
          <w:color w:val="00B050"/>
          <w:sz w:val="26"/>
          <w:szCs w:val="26"/>
          <w:u w:val="none"/>
        </w:rPr>
      </w:pPr>
    </w:p>
    <w:p w14:paraId="67583DFD" w14:textId="77777777" w:rsidR="00D541BC" w:rsidRPr="00747D12" w:rsidRDefault="00D541BC" w:rsidP="006543C1">
      <w:pPr>
        <w:pStyle w:val="Corpodetexto"/>
        <w:ind w:right="-427"/>
        <w:jc w:val="center"/>
        <w:rPr>
          <w:rFonts w:ascii="Arial" w:hAnsi="Arial" w:cs="Arial"/>
          <w:bCs/>
          <w:color w:val="00B050"/>
          <w:sz w:val="26"/>
          <w:szCs w:val="26"/>
          <w:u w:val="none"/>
        </w:rPr>
      </w:pPr>
    </w:p>
    <w:p w14:paraId="3F4F021B" w14:textId="77777777" w:rsidR="00D541BC" w:rsidRPr="00747D12" w:rsidRDefault="00D541BC" w:rsidP="006543C1">
      <w:pPr>
        <w:pStyle w:val="Corpodetexto"/>
        <w:ind w:right="-427"/>
        <w:jc w:val="center"/>
        <w:rPr>
          <w:rFonts w:ascii="Arial" w:hAnsi="Arial" w:cs="Arial"/>
          <w:bCs/>
          <w:color w:val="00B050"/>
          <w:sz w:val="26"/>
          <w:szCs w:val="26"/>
          <w:u w:val="none"/>
        </w:rPr>
      </w:pPr>
    </w:p>
    <w:p w14:paraId="55108E90" w14:textId="77777777" w:rsidR="00D541BC" w:rsidRPr="00747D12" w:rsidRDefault="00D541BC" w:rsidP="006543C1">
      <w:pPr>
        <w:pStyle w:val="Corpodetexto"/>
        <w:ind w:right="-427"/>
        <w:jc w:val="center"/>
        <w:rPr>
          <w:rFonts w:ascii="Arial" w:hAnsi="Arial" w:cs="Arial"/>
          <w:bCs/>
          <w:color w:val="00B050"/>
          <w:sz w:val="26"/>
          <w:szCs w:val="26"/>
          <w:u w:val="none"/>
        </w:rPr>
      </w:pPr>
    </w:p>
    <w:p w14:paraId="773A1276" w14:textId="77777777" w:rsidR="00D541BC" w:rsidRPr="00747D12" w:rsidRDefault="00D541BC" w:rsidP="006543C1">
      <w:pPr>
        <w:pStyle w:val="Corpodetexto"/>
        <w:ind w:right="-427"/>
        <w:jc w:val="center"/>
        <w:rPr>
          <w:rFonts w:ascii="Arial" w:hAnsi="Arial" w:cs="Arial"/>
          <w:bCs/>
          <w:color w:val="00B050"/>
          <w:sz w:val="26"/>
          <w:szCs w:val="26"/>
          <w:u w:val="none"/>
        </w:rPr>
      </w:pPr>
    </w:p>
    <w:p w14:paraId="09E32524" w14:textId="77777777" w:rsidR="00D541BC" w:rsidRPr="00747D12" w:rsidRDefault="00D541BC" w:rsidP="006543C1">
      <w:pPr>
        <w:pStyle w:val="Corpodetexto"/>
        <w:ind w:right="-427"/>
        <w:jc w:val="center"/>
        <w:rPr>
          <w:rFonts w:ascii="Arial" w:hAnsi="Arial" w:cs="Arial"/>
          <w:bCs/>
          <w:color w:val="00B050"/>
          <w:sz w:val="26"/>
          <w:szCs w:val="26"/>
          <w:u w:val="none"/>
        </w:rPr>
      </w:pPr>
    </w:p>
    <w:p w14:paraId="753553FB" w14:textId="77777777" w:rsidR="004F313B" w:rsidRDefault="004F313B" w:rsidP="006543C1">
      <w:pPr>
        <w:pStyle w:val="Corpodetexto"/>
        <w:ind w:right="-427"/>
        <w:jc w:val="center"/>
        <w:rPr>
          <w:rFonts w:ascii="Arial" w:hAnsi="Arial" w:cs="Arial"/>
          <w:bCs/>
          <w:sz w:val="26"/>
          <w:szCs w:val="26"/>
          <w:u w:val="none"/>
        </w:rPr>
      </w:pPr>
    </w:p>
    <w:p w14:paraId="4F347B44" w14:textId="77777777" w:rsidR="004F313B" w:rsidRDefault="004F313B" w:rsidP="006543C1">
      <w:pPr>
        <w:pStyle w:val="Corpodetexto"/>
        <w:ind w:right="-427"/>
        <w:jc w:val="center"/>
        <w:rPr>
          <w:rFonts w:ascii="Arial" w:hAnsi="Arial" w:cs="Arial"/>
          <w:bCs/>
          <w:sz w:val="26"/>
          <w:szCs w:val="26"/>
          <w:u w:val="none"/>
        </w:rPr>
      </w:pPr>
    </w:p>
    <w:p w14:paraId="143061F4" w14:textId="77777777" w:rsidR="004F313B" w:rsidRDefault="004F313B" w:rsidP="006543C1">
      <w:pPr>
        <w:pStyle w:val="Corpodetexto"/>
        <w:ind w:right="-427"/>
        <w:jc w:val="center"/>
        <w:rPr>
          <w:rFonts w:ascii="Arial" w:hAnsi="Arial" w:cs="Arial"/>
          <w:bCs/>
          <w:sz w:val="26"/>
          <w:szCs w:val="26"/>
          <w:u w:val="none"/>
        </w:rPr>
      </w:pPr>
    </w:p>
    <w:p w14:paraId="3CE48ADB" w14:textId="77777777" w:rsidR="004F313B" w:rsidRDefault="004F313B" w:rsidP="006543C1">
      <w:pPr>
        <w:pStyle w:val="Corpodetexto"/>
        <w:ind w:right="-427"/>
        <w:jc w:val="center"/>
        <w:rPr>
          <w:rFonts w:ascii="Arial" w:hAnsi="Arial" w:cs="Arial"/>
          <w:bCs/>
          <w:sz w:val="26"/>
          <w:szCs w:val="26"/>
          <w:u w:val="none"/>
        </w:rPr>
      </w:pPr>
    </w:p>
    <w:p w14:paraId="3FDDC572" w14:textId="77777777" w:rsidR="004F313B" w:rsidRDefault="004F313B" w:rsidP="006543C1">
      <w:pPr>
        <w:pStyle w:val="Corpodetexto"/>
        <w:ind w:right="-427"/>
        <w:jc w:val="center"/>
        <w:rPr>
          <w:rFonts w:ascii="Arial" w:hAnsi="Arial" w:cs="Arial"/>
          <w:bCs/>
          <w:sz w:val="26"/>
          <w:szCs w:val="26"/>
          <w:u w:val="none"/>
        </w:rPr>
      </w:pPr>
    </w:p>
    <w:p w14:paraId="3F4F02D0" w14:textId="77777777" w:rsidR="004F313B" w:rsidRDefault="004F313B" w:rsidP="006543C1">
      <w:pPr>
        <w:pStyle w:val="Corpodetexto"/>
        <w:ind w:right="-427"/>
        <w:jc w:val="center"/>
        <w:rPr>
          <w:rFonts w:ascii="Arial" w:hAnsi="Arial" w:cs="Arial"/>
          <w:bCs/>
          <w:sz w:val="26"/>
          <w:szCs w:val="26"/>
          <w:u w:val="none"/>
        </w:rPr>
      </w:pPr>
    </w:p>
    <w:p w14:paraId="0B8E3641" w14:textId="77777777" w:rsidR="004F313B" w:rsidRDefault="004F313B" w:rsidP="006543C1">
      <w:pPr>
        <w:pStyle w:val="Corpodetexto"/>
        <w:ind w:right="-427"/>
        <w:jc w:val="center"/>
        <w:rPr>
          <w:rFonts w:ascii="Arial" w:hAnsi="Arial" w:cs="Arial"/>
          <w:bCs/>
          <w:sz w:val="26"/>
          <w:szCs w:val="26"/>
          <w:u w:val="none"/>
        </w:rPr>
      </w:pPr>
    </w:p>
    <w:p w14:paraId="245AF64F" w14:textId="77777777" w:rsidR="004F313B" w:rsidRDefault="004F313B" w:rsidP="006543C1">
      <w:pPr>
        <w:pStyle w:val="Corpodetexto"/>
        <w:ind w:right="-427"/>
        <w:jc w:val="center"/>
        <w:rPr>
          <w:rFonts w:ascii="Arial" w:hAnsi="Arial" w:cs="Arial"/>
          <w:bCs/>
          <w:sz w:val="26"/>
          <w:szCs w:val="26"/>
          <w:u w:val="none"/>
        </w:rPr>
      </w:pPr>
    </w:p>
    <w:p w14:paraId="2A5E1780" w14:textId="69C4220B" w:rsidR="00BB7BC9" w:rsidRPr="00747D12" w:rsidRDefault="00BB7BC9" w:rsidP="006543C1">
      <w:pPr>
        <w:pStyle w:val="Corpodetexto"/>
        <w:ind w:right="-427"/>
        <w:jc w:val="center"/>
        <w:rPr>
          <w:rFonts w:ascii="Arial" w:hAnsi="Arial" w:cs="Arial"/>
          <w:bCs/>
          <w:sz w:val="26"/>
          <w:szCs w:val="26"/>
          <w:u w:val="none"/>
        </w:rPr>
      </w:pPr>
      <w:r w:rsidRPr="00747D12">
        <w:rPr>
          <w:rFonts w:ascii="Arial" w:hAnsi="Arial" w:cs="Arial"/>
          <w:bCs/>
          <w:sz w:val="26"/>
          <w:szCs w:val="26"/>
          <w:u w:val="none"/>
        </w:rPr>
        <w:t>ANEXO III</w:t>
      </w:r>
    </w:p>
    <w:p w14:paraId="76B85C25" w14:textId="77777777" w:rsidR="00BB7BC9" w:rsidRPr="00747D12" w:rsidRDefault="00BB7BC9" w:rsidP="006543C1">
      <w:pPr>
        <w:pStyle w:val="Corpodetexto"/>
        <w:ind w:right="-427"/>
        <w:jc w:val="center"/>
        <w:rPr>
          <w:rFonts w:ascii="Arial" w:hAnsi="Arial" w:cs="Arial"/>
          <w:b w:val="0"/>
          <w:bCs/>
          <w:sz w:val="26"/>
          <w:szCs w:val="26"/>
          <w:u w:val="none"/>
        </w:rPr>
      </w:pPr>
    </w:p>
    <w:p w14:paraId="19B3DEB2" w14:textId="77777777" w:rsidR="00BB7BC9" w:rsidRPr="00747D12" w:rsidRDefault="00BB7BC9" w:rsidP="006543C1">
      <w:pPr>
        <w:pStyle w:val="Corpodetexto"/>
        <w:ind w:right="-427"/>
        <w:jc w:val="center"/>
        <w:rPr>
          <w:rFonts w:ascii="Arial" w:hAnsi="Arial" w:cs="Arial"/>
          <w:bCs/>
          <w:sz w:val="26"/>
          <w:szCs w:val="26"/>
          <w:u w:val="none"/>
        </w:rPr>
      </w:pPr>
      <w:r w:rsidRPr="00747D12">
        <w:rPr>
          <w:rFonts w:ascii="Arial" w:hAnsi="Arial" w:cs="Arial"/>
          <w:bCs/>
          <w:sz w:val="26"/>
          <w:szCs w:val="26"/>
          <w:u w:val="none"/>
        </w:rPr>
        <w:t>MODELO REFERENCIAL DE DECLARAÇÃO DE INEXISTÊNCIA DE FATO IMPEDITIVO PARA LICITAR OU CONTRATAR</w:t>
      </w:r>
    </w:p>
    <w:p w14:paraId="247311D5" w14:textId="77777777" w:rsidR="00BB7BC9" w:rsidRPr="00747D12" w:rsidRDefault="00BB7BC9" w:rsidP="006543C1">
      <w:pPr>
        <w:pStyle w:val="Corpodetexto"/>
        <w:ind w:right="-427"/>
        <w:jc w:val="center"/>
        <w:rPr>
          <w:rFonts w:ascii="Arial" w:hAnsi="Arial" w:cs="Arial"/>
          <w:b w:val="0"/>
          <w:bCs/>
          <w:sz w:val="26"/>
          <w:szCs w:val="26"/>
          <w:u w:val="none"/>
        </w:rPr>
      </w:pPr>
    </w:p>
    <w:p w14:paraId="6D7FD093" w14:textId="77777777" w:rsidR="00BB7BC9" w:rsidRPr="00747D12" w:rsidRDefault="00BB7BC9" w:rsidP="006543C1">
      <w:pPr>
        <w:pStyle w:val="Corpodetexto"/>
        <w:ind w:right="-427"/>
        <w:jc w:val="center"/>
        <w:rPr>
          <w:rFonts w:ascii="Arial" w:hAnsi="Arial" w:cs="Arial"/>
          <w:b w:val="0"/>
          <w:bCs/>
          <w:sz w:val="26"/>
          <w:szCs w:val="26"/>
          <w:u w:val="none"/>
        </w:rPr>
      </w:pPr>
    </w:p>
    <w:p w14:paraId="5B717A15" w14:textId="77777777" w:rsidR="00BB7BC9" w:rsidRPr="00747D12" w:rsidRDefault="00BB7BC9" w:rsidP="006543C1">
      <w:pPr>
        <w:pStyle w:val="Corpodetexto"/>
        <w:ind w:right="-427"/>
        <w:jc w:val="center"/>
        <w:rPr>
          <w:rFonts w:ascii="Arial" w:hAnsi="Arial" w:cs="Arial"/>
          <w:b w:val="0"/>
          <w:bCs/>
          <w:sz w:val="26"/>
          <w:szCs w:val="26"/>
          <w:u w:val="none"/>
        </w:rPr>
      </w:pPr>
      <w:r w:rsidRPr="00747D12">
        <w:rPr>
          <w:rFonts w:ascii="Arial" w:hAnsi="Arial" w:cs="Arial"/>
          <w:b w:val="0"/>
          <w:bCs/>
          <w:sz w:val="26"/>
          <w:szCs w:val="26"/>
          <w:u w:val="none"/>
        </w:rPr>
        <w:t>- DECLARAÇÃO -</w:t>
      </w:r>
    </w:p>
    <w:p w14:paraId="2B655A03" w14:textId="77777777" w:rsidR="00BB7BC9" w:rsidRPr="00747D12" w:rsidRDefault="00BB7BC9" w:rsidP="006543C1">
      <w:pPr>
        <w:pStyle w:val="Corpodetexto"/>
        <w:ind w:right="-427"/>
        <w:jc w:val="center"/>
        <w:rPr>
          <w:rFonts w:ascii="Arial" w:hAnsi="Arial" w:cs="Arial"/>
          <w:sz w:val="26"/>
          <w:szCs w:val="26"/>
          <w:u w:val="none"/>
        </w:rPr>
      </w:pPr>
    </w:p>
    <w:p w14:paraId="6A3AEB85" w14:textId="77777777" w:rsidR="00BB7BC9" w:rsidRPr="00747D12" w:rsidRDefault="00BB7BC9" w:rsidP="006543C1">
      <w:pPr>
        <w:pStyle w:val="Corpodetexto"/>
        <w:ind w:right="-427"/>
        <w:jc w:val="center"/>
        <w:rPr>
          <w:rFonts w:ascii="Arial" w:hAnsi="Arial" w:cs="Arial"/>
          <w:sz w:val="26"/>
          <w:szCs w:val="26"/>
          <w:u w:val="none"/>
        </w:rPr>
      </w:pPr>
    </w:p>
    <w:p w14:paraId="716A43A0" w14:textId="77777777" w:rsidR="00BB7BC9" w:rsidRPr="00747D12" w:rsidRDefault="00BB7BC9" w:rsidP="006543C1">
      <w:pPr>
        <w:pStyle w:val="Corpodetexto"/>
        <w:ind w:right="-427" w:firstLine="2340"/>
        <w:rPr>
          <w:rFonts w:ascii="Arial" w:hAnsi="Arial" w:cs="Arial"/>
          <w:sz w:val="26"/>
          <w:szCs w:val="26"/>
          <w:u w:val="none"/>
        </w:rPr>
      </w:pPr>
    </w:p>
    <w:p w14:paraId="14B14A10" w14:textId="4591BF76" w:rsidR="00BB7BC9" w:rsidRPr="00747D12" w:rsidRDefault="00BB7BC9" w:rsidP="006543C1">
      <w:pPr>
        <w:pStyle w:val="Corpodetexto"/>
        <w:ind w:right="-427" w:firstLine="708"/>
        <w:rPr>
          <w:rFonts w:ascii="Arial" w:hAnsi="Arial" w:cs="Arial"/>
          <w:sz w:val="26"/>
          <w:szCs w:val="26"/>
          <w:u w:val="none"/>
        </w:rPr>
      </w:pPr>
      <w:r w:rsidRPr="00747D12">
        <w:rPr>
          <w:rFonts w:ascii="Arial" w:hAnsi="Arial" w:cs="Arial"/>
          <w:sz w:val="26"/>
          <w:szCs w:val="26"/>
          <w:u w:val="none"/>
        </w:rPr>
        <w:t>Eu, (nome completo), representante legal da empresa (razão social da proponente), interessada em participar do Pregão n</w:t>
      </w:r>
      <w:r w:rsidR="003E1E27" w:rsidRPr="00747D12">
        <w:rPr>
          <w:rFonts w:ascii="Arial" w:hAnsi="Arial" w:cs="Arial"/>
          <w:sz w:val="26"/>
          <w:szCs w:val="26"/>
          <w:u w:val="none"/>
        </w:rPr>
        <w:t>.</w:t>
      </w:r>
      <w:r w:rsidRPr="00747D12">
        <w:rPr>
          <w:rFonts w:ascii="Arial" w:hAnsi="Arial" w:cs="Arial"/>
          <w:sz w:val="26"/>
          <w:szCs w:val="26"/>
          <w:u w:val="none"/>
        </w:rPr>
        <w:t xml:space="preserve">º </w:t>
      </w:r>
      <w:r w:rsidR="004F313B">
        <w:rPr>
          <w:rFonts w:ascii="Arial" w:hAnsi="Arial" w:cs="Arial"/>
          <w:sz w:val="26"/>
          <w:szCs w:val="26"/>
          <w:u w:val="none"/>
        </w:rPr>
        <w:t>004</w:t>
      </w:r>
      <w:r w:rsidRPr="00747D12">
        <w:rPr>
          <w:rFonts w:ascii="Arial" w:hAnsi="Arial" w:cs="Arial"/>
          <w:sz w:val="26"/>
          <w:szCs w:val="26"/>
          <w:u w:val="none"/>
        </w:rPr>
        <w:t>/20</w:t>
      </w:r>
      <w:r w:rsidR="0005164E" w:rsidRPr="00747D12">
        <w:rPr>
          <w:rFonts w:ascii="Arial" w:hAnsi="Arial" w:cs="Arial"/>
          <w:sz w:val="26"/>
          <w:szCs w:val="26"/>
          <w:u w:val="none"/>
        </w:rPr>
        <w:t>2</w:t>
      </w:r>
      <w:r w:rsidR="006B4DBA">
        <w:rPr>
          <w:rFonts w:ascii="Arial" w:hAnsi="Arial" w:cs="Arial"/>
          <w:sz w:val="26"/>
          <w:szCs w:val="26"/>
          <w:u w:val="none"/>
        </w:rPr>
        <w:t>2</w:t>
      </w:r>
      <w:r w:rsidR="005D6120" w:rsidRPr="00747D12">
        <w:rPr>
          <w:rFonts w:ascii="Arial" w:hAnsi="Arial" w:cs="Arial"/>
          <w:sz w:val="26"/>
          <w:szCs w:val="26"/>
          <w:u w:val="none"/>
        </w:rPr>
        <w:t>–</w:t>
      </w:r>
      <w:r w:rsidR="00D878B6" w:rsidRPr="00747D12">
        <w:rPr>
          <w:rFonts w:ascii="Arial" w:hAnsi="Arial" w:cs="Arial"/>
          <w:sz w:val="26"/>
          <w:szCs w:val="26"/>
          <w:u w:val="none"/>
        </w:rPr>
        <w:t xml:space="preserve"> Processo</w:t>
      </w:r>
      <w:r w:rsidR="005D6120" w:rsidRPr="00747D12">
        <w:rPr>
          <w:rFonts w:ascii="Arial" w:hAnsi="Arial" w:cs="Arial"/>
          <w:sz w:val="26"/>
          <w:szCs w:val="26"/>
          <w:u w:val="none"/>
        </w:rPr>
        <w:t xml:space="preserve"> Adm. </w:t>
      </w:r>
      <w:r w:rsidRPr="00747D12">
        <w:rPr>
          <w:rFonts w:ascii="Arial" w:hAnsi="Arial" w:cs="Arial"/>
          <w:sz w:val="26"/>
          <w:szCs w:val="26"/>
          <w:u w:val="none"/>
        </w:rPr>
        <w:t>n</w:t>
      </w:r>
      <w:r w:rsidR="003E1E27" w:rsidRPr="00747D12">
        <w:rPr>
          <w:rFonts w:ascii="Arial" w:hAnsi="Arial" w:cs="Arial"/>
          <w:sz w:val="26"/>
          <w:szCs w:val="26"/>
          <w:u w:val="none"/>
        </w:rPr>
        <w:t>.</w:t>
      </w:r>
      <w:r w:rsidRPr="00747D12">
        <w:rPr>
          <w:rFonts w:ascii="Arial" w:hAnsi="Arial" w:cs="Arial"/>
          <w:sz w:val="26"/>
          <w:szCs w:val="26"/>
          <w:u w:val="none"/>
        </w:rPr>
        <w:t xml:space="preserve">º </w:t>
      </w:r>
      <w:r w:rsidR="004F313B">
        <w:rPr>
          <w:rFonts w:ascii="Arial" w:hAnsi="Arial" w:cs="Arial"/>
          <w:sz w:val="26"/>
          <w:szCs w:val="26"/>
          <w:u w:val="none"/>
        </w:rPr>
        <w:t>075</w:t>
      </w:r>
      <w:r w:rsidRPr="00747D12">
        <w:rPr>
          <w:rFonts w:ascii="Arial" w:hAnsi="Arial" w:cs="Arial"/>
          <w:sz w:val="26"/>
          <w:szCs w:val="26"/>
          <w:u w:val="none"/>
        </w:rPr>
        <w:t>/20</w:t>
      </w:r>
      <w:r w:rsidR="0005164E" w:rsidRPr="00747D12">
        <w:rPr>
          <w:rFonts w:ascii="Arial" w:hAnsi="Arial" w:cs="Arial"/>
          <w:sz w:val="26"/>
          <w:szCs w:val="26"/>
          <w:u w:val="none"/>
        </w:rPr>
        <w:t>2</w:t>
      </w:r>
      <w:r w:rsidR="006B4DBA">
        <w:rPr>
          <w:rFonts w:ascii="Arial" w:hAnsi="Arial" w:cs="Arial"/>
          <w:sz w:val="26"/>
          <w:szCs w:val="26"/>
          <w:u w:val="none"/>
        </w:rPr>
        <w:t>2</w:t>
      </w:r>
      <w:r w:rsidRPr="00747D12">
        <w:rPr>
          <w:rFonts w:ascii="Arial" w:hAnsi="Arial" w:cs="Arial"/>
          <w:sz w:val="26"/>
          <w:szCs w:val="26"/>
          <w:u w:val="none"/>
        </w:rPr>
        <w:t xml:space="preserve">, promovido pela Prefeitura Municipal de Selvíria, </w:t>
      </w:r>
      <w:r w:rsidR="003E1E27" w:rsidRPr="00747D12">
        <w:rPr>
          <w:rFonts w:ascii="Arial" w:hAnsi="Arial" w:cs="Arial"/>
          <w:sz w:val="26"/>
          <w:szCs w:val="26"/>
          <w:u w:val="none"/>
        </w:rPr>
        <w:t>DECLARO</w:t>
      </w:r>
      <w:r w:rsidRPr="00747D12">
        <w:rPr>
          <w:rFonts w:ascii="Arial" w:hAnsi="Arial" w:cs="Arial"/>
          <w:sz w:val="26"/>
          <w:szCs w:val="26"/>
          <w:u w:val="none"/>
        </w:rPr>
        <w:t xml:space="preserve"> so</w:t>
      </w:r>
      <w:r w:rsidR="003E1E27" w:rsidRPr="00747D12">
        <w:rPr>
          <w:rFonts w:ascii="Arial" w:hAnsi="Arial" w:cs="Arial"/>
          <w:sz w:val="26"/>
          <w:szCs w:val="26"/>
          <w:u w:val="none"/>
        </w:rPr>
        <w:t>b as penas das Leis Federais n.º</w:t>
      </w:r>
      <w:r w:rsidRPr="00747D12">
        <w:rPr>
          <w:rFonts w:ascii="Arial" w:hAnsi="Arial" w:cs="Arial"/>
          <w:sz w:val="26"/>
          <w:szCs w:val="26"/>
          <w:u w:val="none"/>
        </w:rPr>
        <w:t xml:space="preserve"> 10.520/2002 e 8.666/1993 e suas alterações que, em relação à empresa mencionada acima, inexiste fato impeditivo para licitar e/ou contratar com a Administração Pública Direta, Indireta ou Autárquica.</w:t>
      </w:r>
    </w:p>
    <w:p w14:paraId="707301E1" w14:textId="77777777" w:rsidR="00BB7BC9" w:rsidRPr="00747D12" w:rsidRDefault="00BB7BC9" w:rsidP="006543C1">
      <w:pPr>
        <w:pStyle w:val="Corpodetexto"/>
        <w:ind w:right="-427"/>
        <w:jc w:val="center"/>
        <w:rPr>
          <w:rFonts w:ascii="Arial" w:hAnsi="Arial" w:cs="Arial"/>
          <w:sz w:val="26"/>
          <w:szCs w:val="26"/>
          <w:u w:val="none"/>
        </w:rPr>
      </w:pPr>
    </w:p>
    <w:p w14:paraId="071C0C2E" w14:textId="2610A3FA" w:rsidR="00BB7BC9" w:rsidRPr="00747D12" w:rsidRDefault="00BB7BC9" w:rsidP="006543C1">
      <w:pPr>
        <w:pStyle w:val="Corpodetexto"/>
        <w:ind w:right="-427" w:firstLine="708"/>
        <w:rPr>
          <w:rFonts w:ascii="Arial" w:hAnsi="Arial" w:cs="Arial"/>
          <w:sz w:val="26"/>
          <w:szCs w:val="26"/>
          <w:u w:val="none"/>
        </w:rPr>
      </w:pPr>
      <w:r w:rsidRPr="00747D12">
        <w:rPr>
          <w:rFonts w:ascii="Arial" w:hAnsi="Arial" w:cs="Arial"/>
          <w:sz w:val="26"/>
          <w:szCs w:val="26"/>
          <w:u w:val="none"/>
        </w:rPr>
        <w:t>Nome da cidade/UF, (dia) de (mês) de 20</w:t>
      </w:r>
      <w:r w:rsidR="0005164E" w:rsidRPr="00747D12">
        <w:rPr>
          <w:rFonts w:ascii="Arial" w:hAnsi="Arial" w:cs="Arial"/>
          <w:sz w:val="26"/>
          <w:szCs w:val="26"/>
          <w:u w:val="none"/>
        </w:rPr>
        <w:t>2</w:t>
      </w:r>
      <w:r w:rsidR="006B4DBA">
        <w:rPr>
          <w:rFonts w:ascii="Arial" w:hAnsi="Arial" w:cs="Arial"/>
          <w:sz w:val="26"/>
          <w:szCs w:val="26"/>
          <w:u w:val="none"/>
        </w:rPr>
        <w:t>2</w:t>
      </w:r>
      <w:r w:rsidRPr="00747D12">
        <w:rPr>
          <w:rFonts w:ascii="Arial" w:hAnsi="Arial" w:cs="Arial"/>
          <w:sz w:val="26"/>
          <w:szCs w:val="26"/>
          <w:u w:val="none"/>
        </w:rPr>
        <w:t>.</w:t>
      </w:r>
    </w:p>
    <w:p w14:paraId="5A0BE281" w14:textId="77777777" w:rsidR="00BB7BC9" w:rsidRPr="00747D12" w:rsidRDefault="00BB7BC9" w:rsidP="006543C1">
      <w:pPr>
        <w:pStyle w:val="Corpodetexto"/>
        <w:ind w:right="-427"/>
        <w:jc w:val="center"/>
        <w:rPr>
          <w:rFonts w:ascii="Arial" w:hAnsi="Arial" w:cs="Arial"/>
          <w:color w:val="00B050"/>
          <w:sz w:val="26"/>
          <w:szCs w:val="26"/>
          <w:u w:val="none"/>
        </w:rPr>
      </w:pPr>
    </w:p>
    <w:p w14:paraId="14FD45A2" w14:textId="77777777" w:rsidR="00BB7BC9" w:rsidRPr="00747D12" w:rsidRDefault="00BB7BC9" w:rsidP="006543C1">
      <w:pPr>
        <w:pStyle w:val="Corpodetexto"/>
        <w:ind w:right="-427"/>
        <w:jc w:val="center"/>
        <w:rPr>
          <w:rFonts w:ascii="Arial" w:hAnsi="Arial" w:cs="Arial"/>
          <w:color w:val="00B050"/>
          <w:sz w:val="26"/>
          <w:szCs w:val="26"/>
          <w:u w:val="none"/>
        </w:rPr>
      </w:pPr>
    </w:p>
    <w:p w14:paraId="5365185D" w14:textId="77777777" w:rsidR="00BB7BC9" w:rsidRPr="00747D12" w:rsidRDefault="00BB7BC9" w:rsidP="006543C1">
      <w:pPr>
        <w:pStyle w:val="Corpodetexto"/>
        <w:ind w:right="-427"/>
        <w:jc w:val="center"/>
        <w:rPr>
          <w:rFonts w:ascii="Arial" w:hAnsi="Arial" w:cs="Arial"/>
          <w:color w:val="00B050"/>
          <w:sz w:val="26"/>
          <w:szCs w:val="26"/>
          <w:u w:val="none"/>
        </w:rPr>
      </w:pPr>
    </w:p>
    <w:p w14:paraId="686490AF" w14:textId="77777777" w:rsidR="00BB7BC9" w:rsidRPr="00747D12" w:rsidRDefault="00BB7BC9" w:rsidP="006543C1">
      <w:pPr>
        <w:pStyle w:val="Corpodetexto"/>
        <w:ind w:right="-427"/>
        <w:jc w:val="center"/>
        <w:rPr>
          <w:rFonts w:ascii="Arial" w:hAnsi="Arial" w:cs="Arial"/>
          <w:sz w:val="26"/>
          <w:szCs w:val="26"/>
          <w:u w:val="none"/>
        </w:rPr>
      </w:pPr>
      <w:r w:rsidRPr="00747D12">
        <w:rPr>
          <w:rFonts w:ascii="Arial" w:hAnsi="Arial" w:cs="Arial"/>
          <w:sz w:val="26"/>
          <w:szCs w:val="26"/>
          <w:u w:val="none"/>
        </w:rPr>
        <w:t>(assinatura)</w:t>
      </w:r>
    </w:p>
    <w:p w14:paraId="750F6ECD" w14:textId="77777777" w:rsidR="00BB7BC9" w:rsidRPr="00747D12" w:rsidRDefault="00BB7BC9" w:rsidP="006543C1">
      <w:pPr>
        <w:pStyle w:val="Corpodetexto"/>
        <w:ind w:right="-427"/>
        <w:jc w:val="center"/>
        <w:rPr>
          <w:rFonts w:ascii="Arial" w:hAnsi="Arial" w:cs="Arial"/>
          <w:sz w:val="26"/>
          <w:szCs w:val="26"/>
          <w:u w:val="none"/>
        </w:rPr>
      </w:pPr>
      <w:r w:rsidRPr="00747D12">
        <w:rPr>
          <w:rFonts w:ascii="Arial" w:hAnsi="Arial" w:cs="Arial"/>
          <w:sz w:val="26"/>
          <w:szCs w:val="26"/>
          <w:u w:val="none"/>
        </w:rPr>
        <w:t>(Nome do representante legal da empresa proponente).</w:t>
      </w:r>
    </w:p>
    <w:p w14:paraId="6C1A9785" w14:textId="77777777" w:rsidR="00BB7BC9" w:rsidRPr="00747D12" w:rsidRDefault="00BB7BC9" w:rsidP="006543C1">
      <w:pPr>
        <w:pStyle w:val="Corpodetexto"/>
        <w:ind w:right="-427"/>
        <w:rPr>
          <w:rFonts w:ascii="Arial" w:hAnsi="Arial" w:cs="Arial"/>
          <w:sz w:val="26"/>
          <w:szCs w:val="26"/>
          <w:u w:val="none"/>
        </w:rPr>
      </w:pPr>
    </w:p>
    <w:p w14:paraId="5333BCA1" w14:textId="77777777" w:rsidR="00BB7BC9" w:rsidRPr="00747D12" w:rsidRDefault="00BB7BC9" w:rsidP="006543C1">
      <w:pPr>
        <w:pStyle w:val="Corpodetexto"/>
        <w:ind w:right="-427"/>
        <w:rPr>
          <w:rFonts w:ascii="Arial" w:hAnsi="Arial" w:cs="Arial"/>
          <w:sz w:val="26"/>
          <w:szCs w:val="26"/>
          <w:u w:val="none"/>
        </w:rPr>
      </w:pPr>
    </w:p>
    <w:p w14:paraId="02D85B50" w14:textId="77777777" w:rsidR="00BB7BC9" w:rsidRPr="00747D12" w:rsidRDefault="00BB7BC9" w:rsidP="006543C1">
      <w:pPr>
        <w:pStyle w:val="Corpodetexto"/>
        <w:ind w:right="-427"/>
        <w:rPr>
          <w:rFonts w:ascii="Arial" w:hAnsi="Arial" w:cs="Arial"/>
          <w:sz w:val="26"/>
          <w:szCs w:val="26"/>
          <w:u w:val="none"/>
        </w:rPr>
      </w:pPr>
    </w:p>
    <w:p w14:paraId="4133B1FA" w14:textId="77777777" w:rsidR="00BB7BC9" w:rsidRPr="00747D12" w:rsidRDefault="00BB7BC9" w:rsidP="006543C1">
      <w:pPr>
        <w:pStyle w:val="Corpodetexto"/>
        <w:ind w:right="-427"/>
        <w:rPr>
          <w:rFonts w:ascii="Arial" w:hAnsi="Arial" w:cs="Arial"/>
          <w:sz w:val="26"/>
          <w:szCs w:val="26"/>
          <w:u w:val="none"/>
        </w:rPr>
      </w:pPr>
    </w:p>
    <w:p w14:paraId="773F9A36" w14:textId="77777777" w:rsidR="00BB7BC9" w:rsidRPr="00747D12" w:rsidRDefault="00BB7BC9" w:rsidP="006543C1">
      <w:pPr>
        <w:pStyle w:val="Corpodetexto"/>
        <w:ind w:right="-427"/>
        <w:rPr>
          <w:rFonts w:ascii="Arial" w:hAnsi="Arial" w:cs="Arial"/>
          <w:sz w:val="26"/>
          <w:szCs w:val="26"/>
          <w:u w:val="none"/>
        </w:rPr>
      </w:pPr>
    </w:p>
    <w:p w14:paraId="5E0C0B04" w14:textId="77777777" w:rsidR="00BB7BC9" w:rsidRPr="00747D12" w:rsidRDefault="00BB7BC9" w:rsidP="006543C1">
      <w:pPr>
        <w:pStyle w:val="Corpodetexto"/>
        <w:ind w:right="-427"/>
        <w:rPr>
          <w:rFonts w:ascii="Arial" w:hAnsi="Arial" w:cs="Arial"/>
          <w:sz w:val="26"/>
          <w:szCs w:val="26"/>
          <w:u w:val="none"/>
        </w:rPr>
      </w:pPr>
    </w:p>
    <w:p w14:paraId="0F0F8CF8" w14:textId="77777777" w:rsidR="00BB7BC9" w:rsidRPr="00747D12" w:rsidRDefault="00BB7BC9" w:rsidP="006543C1">
      <w:pPr>
        <w:pStyle w:val="Corpodetexto"/>
        <w:ind w:right="-427"/>
        <w:rPr>
          <w:rFonts w:ascii="Arial" w:hAnsi="Arial" w:cs="Arial"/>
          <w:b w:val="0"/>
          <w:bCs/>
          <w:sz w:val="26"/>
          <w:szCs w:val="26"/>
          <w:u w:val="none"/>
        </w:rPr>
      </w:pPr>
      <w:r w:rsidRPr="00747D12">
        <w:rPr>
          <w:rFonts w:ascii="Arial" w:hAnsi="Arial" w:cs="Arial"/>
          <w:b w:val="0"/>
          <w:bCs/>
          <w:sz w:val="26"/>
          <w:szCs w:val="26"/>
          <w:u w:val="none"/>
        </w:rPr>
        <w:t>Obs. Este documento deverá ser preenchido em papel timbrado da empresa proponente e assinado pelo(s) seu(s) representante(s) legal(</w:t>
      </w:r>
      <w:proofErr w:type="spellStart"/>
      <w:r w:rsidRPr="00747D12">
        <w:rPr>
          <w:rFonts w:ascii="Arial" w:hAnsi="Arial" w:cs="Arial"/>
          <w:b w:val="0"/>
          <w:bCs/>
          <w:sz w:val="26"/>
          <w:szCs w:val="26"/>
          <w:u w:val="none"/>
        </w:rPr>
        <w:t>is</w:t>
      </w:r>
      <w:proofErr w:type="spellEnd"/>
      <w:r w:rsidRPr="00747D12">
        <w:rPr>
          <w:rFonts w:ascii="Arial" w:hAnsi="Arial" w:cs="Arial"/>
          <w:b w:val="0"/>
          <w:bCs/>
          <w:sz w:val="26"/>
          <w:szCs w:val="26"/>
          <w:u w:val="none"/>
        </w:rPr>
        <w:t>) e/ou procurador(es) devidamente habilitado.</w:t>
      </w:r>
    </w:p>
    <w:p w14:paraId="629FCAE0" w14:textId="77777777" w:rsidR="00FD20DE" w:rsidRPr="00747D12" w:rsidRDefault="00FD20DE">
      <w:pPr>
        <w:rPr>
          <w:rFonts w:ascii="Arial" w:hAnsi="Arial" w:cs="Arial"/>
          <w:color w:val="00B050"/>
          <w:sz w:val="26"/>
          <w:szCs w:val="26"/>
        </w:rPr>
      </w:pPr>
      <w:r w:rsidRPr="00747D12">
        <w:rPr>
          <w:rFonts w:ascii="Arial" w:hAnsi="Arial" w:cs="Arial"/>
          <w:color w:val="00B050"/>
          <w:sz w:val="26"/>
          <w:szCs w:val="26"/>
        </w:rPr>
        <w:br w:type="page"/>
      </w:r>
    </w:p>
    <w:p w14:paraId="2736E9D7" w14:textId="77777777" w:rsidR="00F12722" w:rsidRPr="00747D12" w:rsidRDefault="00F12722" w:rsidP="003A3D8F">
      <w:pPr>
        <w:pStyle w:val="Corpodetexto"/>
        <w:ind w:right="-427"/>
        <w:rPr>
          <w:rFonts w:ascii="Arial" w:hAnsi="Arial" w:cs="Arial"/>
          <w:bCs/>
          <w:sz w:val="26"/>
          <w:szCs w:val="26"/>
          <w:u w:val="none"/>
        </w:rPr>
      </w:pPr>
    </w:p>
    <w:p w14:paraId="00B59741" w14:textId="77777777" w:rsidR="00BB7BC9" w:rsidRPr="00747D12" w:rsidRDefault="00BB7BC9" w:rsidP="006543C1">
      <w:pPr>
        <w:pStyle w:val="Corpodetexto"/>
        <w:ind w:right="-427"/>
        <w:jc w:val="center"/>
        <w:rPr>
          <w:rFonts w:ascii="Arial" w:hAnsi="Arial" w:cs="Arial"/>
          <w:bCs/>
          <w:sz w:val="26"/>
          <w:szCs w:val="26"/>
          <w:u w:val="none"/>
        </w:rPr>
      </w:pPr>
      <w:r w:rsidRPr="00747D12">
        <w:rPr>
          <w:rFonts w:ascii="Arial" w:hAnsi="Arial" w:cs="Arial"/>
          <w:bCs/>
          <w:sz w:val="26"/>
          <w:szCs w:val="26"/>
          <w:u w:val="none"/>
        </w:rPr>
        <w:t xml:space="preserve">ANEXO </w:t>
      </w:r>
      <w:r w:rsidR="005E4CEB">
        <w:rPr>
          <w:rFonts w:ascii="Arial" w:hAnsi="Arial" w:cs="Arial"/>
          <w:bCs/>
          <w:sz w:val="26"/>
          <w:szCs w:val="26"/>
          <w:u w:val="none"/>
        </w:rPr>
        <w:t>I</w:t>
      </w:r>
      <w:r w:rsidRPr="00747D12">
        <w:rPr>
          <w:rFonts w:ascii="Arial" w:hAnsi="Arial" w:cs="Arial"/>
          <w:bCs/>
          <w:sz w:val="26"/>
          <w:szCs w:val="26"/>
          <w:u w:val="none"/>
        </w:rPr>
        <w:t>V</w:t>
      </w:r>
    </w:p>
    <w:p w14:paraId="51784A4A" w14:textId="77777777" w:rsidR="00BB7BC9" w:rsidRPr="00747D12" w:rsidRDefault="00BB7BC9" w:rsidP="006543C1">
      <w:pPr>
        <w:pStyle w:val="Corpodetexto"/>
        <w:ind w:right="-427"/>
        <w:jc w:val="center"/>
        <w:rPr>
          <w:rFonts w:ascii="Arial" w:hAnsi="Arial" w:cs="Arial"/>
          <w:sz w:val="26"/>
          <w:szCs w:val="26"/>
          <w:u w:val="none"/>
        </w:rPr>
      </w:pPr>
    </w:p>
    <w:p w14:paraId="0EC6E323" w14:textId="77777777" w:rsidR="00BB7BC9" w:rsidRPr="00747D12" w:rsidRDefault="00BB7BC9" w:rsidP="006543C1">
      <w:pPr>
        <w:pStyle w:val="Corpodetexto"/>
        <w:ind w:right="-427"/>
        <w:jc w:val="center"/>
        <w:rPr>
          <w:rFonts w:ascii="Arial" w:hAnsi="Arial" w:cs="Arial"/>
          <w:bCs/>
          <w:sz w:val="26"/>
          <w:szCs w:val="26"/>
          <w:u w:val="none"/>
        </w:rPr>
      </w:pPr>
      <w:r w:rsidRPr="00747D12">
        <w:rPr>
          <w:rFonts w:ascii="Arial" w:hAnsi="Arial" w:cs="Arial"/>
          <w:bCs/>
          <w:sz w:val="26"/>
          <w:szCs w:val="26"/>
          <w:u w:val="none"/>
        </w:rPr>
        <w:t>MODELO REFERENCIAL DE DECLARAÇÃO DE PLENO ATENDIMENTO AOS REQUISITOS DE HABILITAÇÃO.</w:t>
      </w:r>
    </w:p>
    <w:p w14:paraId="7F046404" w14:textId="77777777" w:rsidR="00BB7BC9" w:rsidRPr="00747D12" w:rsidRDefault="00BB7BC9" w:rsidP="006543C1">
      <w:pPr>
        <w:pStyle w:val="Corpodetexto"/>
        <w:ind w:right="-427"/>
        <w:jc w:val="center"/>
        <w:rPr>
          <w:rFonts w:ascii="Arial" w:hAnsi="Arial" w:cs="Arial"/>
          <w:bCs/>
          <w:sz w:val="26"/>
          <w:szCs w:val="26"/>
          <w:u w:val="none"/>
        </w:rPr>
      </w:pPr>
    </w:p>
    <w:p w14:paraId="667DF765" w14:textId="77777777" w:rsidR="00BB7BC9" w:rsidRPr="00747D12" w:rsidRDefault="00BB7BC9" w:rsidP="006543C1">
      <w:pPr>
        <w:pStyle w:val="Corpodetexto"/>
        <w:ind w:right="-427"/>
        <w:jc w:val="center"/>
        <w:rPr>
          <w:rFonts w:ascii="Arial" w:hAnsi="Arial" w:cs="Arial"/>
          <w:b w:val="0"/>
          <w:bCs/>
          <w:sz w:val="26"/>
          <w:szCs w:val="26"/>
          <w:u w:val="none"/>
        </w:rPr>
      </w:pPr>
    </w:p>
    <w:p w14:paraId="0988C6F8" w14:textId="77777777" w:rsidR="00BB7BC9" w:rsidRPr="00747D12" w:rsidRDefault="00BB7BC9" w:rsidP="006543C1">
      <w:pPr>
        <w:pStyle w:val="Corpodetexto"/>
        <w:ind w:right="-427"/>
        <w:jc w:val="center"/>
        <w:rPr>
          <w:rFonts w:ascii="Arial" w:hAnsi="Arial" w:cs="Arial"/>
          <w:b w:val="0"/>
          <w:bCs/>
          <w:sz w:val="26"/>
          <w:szCs w:val="26"/>
          <w:u w:val="none"/>
        </w:rPr>
      </w:pPr>
    </w:p>
    <w:p w14:paraId="5F45D36F" w14:textId="77777777" w:rsidR="00BB7BC9" w:rsidRPr="00747D12" w:rsidRDefault="00BB7BC9" w:rsidP="006543C1">
      <w:pPr>
        <w:pStyle w:val="Corpodetexto"/>
        <w:ind w:right="-427"/>
        <w:jc w:val="center"/>
        <w:rPr>
          <w:rFonts w:ascii="Arial" w:hAnsi="Arial" w:cs="Arial"/>
          <w:b w:val="0"/>
          <w:bCs/>
          <w:sz w:val="26"/>
          <w:szCs w:val="26"/>
          <w:u w:val="none"/>
        </w:rPr>
      </w:pPr>
      <w:r w:rsidRPr="00747D12">
        <w:rPr>
          <w:rFonts w:ascii="Arial" w:hAnsi="Arial" w:cs="Arial"/>
          <w:b w:val="0"/>
          <w:bCs/>
          <w:sz w:val="26"/>
          <w:szCs w:val="26"/>
          <w:u w:val="none"/>
        </w:rPr>
        <w:t>- DECLARAÇÃO -</w:t>
      </w:r>
    </w:p>
    <w:p w14:paraId="14CD4422" w14:textId="77777777" w:rsidR="00BB7BC9" w:rsidRPr="00747D12" w:rsidRDefault="00BB7BC9" w:rsidP="006543C1">
      <w:pPr>
        <w:pStyle w:val="Corpodetexto"/>
        <w:ind w:right="-427"/>
        <w:jc w:val="center"/>
        <w:rPr>
          <w:rFonts w:ascii="Arial" w:hAnsi="Arial" w:cs="Arial"/>
          <w:b w:val="0"/>
          <w:bCs/>
          <w:sz w:val="26"/>
          <w:szCs w:val="26"/>
          <w:u w:val="none"/>
        </w:rPr>
      </w:pPr>
    </w:p>
    <w:p w14:paraId="21BB9B07" w14:textId="77777777" w:rsidR="00BB7BC9" w:rsidRPr="00747D12" w:rsidRDefault="00BB7BC9" w:rsidP="006543C1">
      <w:pPr>
        <w:pStyle w:val="Corpodetexto"/>
        <w:ind w:right="-427"/>
        <w:rPr>
          <w:rFonts w:ascii="Arial" w:hAnsi="Arial" w:cs="Arial"/>
          <w:sz w:val="26"/>
          <w:szCs w:val="26"/>
          <w:u w:val="none"/>
        </w:rPr>
      </w:pPr>
    </w:p>
    <w:p w14:paraId="35372ABE" w14:textId="77777777" w:rsidR="00BB7BC9" w:rsidRPr="00747D12" w:rsidRDefault="00BB7BC9" w:rsidP="006543C1">
      <w:pPr>
        <w:pStyle w:val="Corpodetexto"/>
        <w:ind w:right="-427"/>
        <w:rPr>
          <w:rFonts w:ascii="Arial" w:hAnsi="Arial" w:cs="Arial"/>
          <w:sz w:val="26"/>
          <w:szCs w:val="26"/>
          <w:u w:val="none"/>
        </w:rPr>
      </w:pPr>
      <w:r w:rsidRPr="00747D12">
        <w:rPr>
          <w:rFonts w:ascii="Arial" w:hAnsi="Arial" w:cs="Arial"/>
          <w:sz w:val="26"/>
          <w:szCs w:val="26"/>
          <w:u w:val="none"/>
        </w:rPr>
        <w:t>ÀO</w:t>
      </w:r>
    </w:p>
    <w:p w14:paraId="206F94A4" w14:textId="77777777" w:rsidR="00BB7BC9" w:rsidRPr="00747D12" w:rsidRDefault="00BB7BC9" w:rsidP="006543C1">
      <w:pPr>
        <w:pStyle w:val="Corpodetexto"/>
        <w:ind w:right="-427"/>
        <w:rPr>
          <w:rFonts w:ascii="Arial" w:hAnsi="Arial" w:cs="Arial"/>
          <w:sz w:val="26"/>
          <w:szCs w:val="26"/>
          <w:u w:val="none"/>
        </w:rPr>
      </w:pPr>
      <w:r w:rsidRPr="00747D12">
        <w:rPr>
          <w:rFonts w:ascii="Arial" w:hAnsi="Arial" w:cs="Arial"/>
          <w:sz w:val="26"/>
          <w:szCs w:val="26"/>
          <w:u w:val="none"/>
        </w:rPr>
        <w:t xml:space="preserve">MUNICIPIO DE SELVÍRIA </w:t>
      </w:r>
    </w:p>
    <w:p w14:paraId="73A61458" w14:textId="77777777" w:rsidR="00BB7BC9" w:rsidRPr="00747D12" w:rsidRDefault="00BB7BC9" w:rsidP="006543C1">
      <w:pPr>
        <w:pStyle w:val="Corpodetexto"/>
        <w:ind w:right="-427"/>
        <w:rPr>
          <w:rFonts w:ascii="Arial" w:hAnsi="Arial" w:cs="Arial"/>
          <w:sz w:val="26"/>
          <w:szCs w:val="26"/>
          <w:u w:val="none"/>
        </w:rPr>
      </w:pPr>
      <w:r w:rsidRPr="00747D12">
        <w:rPr>
          <w:rFonts w:ascii="Arial" w:hAnsi="Arial" w:cs="Arial"/>
          <w:sz w:val="26"/>
          <w:szCs w:val="26"/>
          <w:u w:val="none"/>
        </w:rPr>
        <w:t>Ao Senhor Pregoeiro Oficial e sua Equipe de Apoio.</w:t>
      </w:r>
    </w:p>
    <w:p w14:paraId="456759B9" w14:textId="77777777" w:rsidR="00BB7BC9" w:rsidRPr="00747D12" w:rsidRDefault="00BB7BC9" w:rsidP="006543C1">
      <w:pPr>
        <w:pStyle w:val="Corpodetexto"/>
        <w:ind w:right="-427"/>
        <w:rPr>
          <w:rFonts w:ascii="Arial" w:hAnsi="Arial" w:cs="Arial"/>
          <w:sz w:val="26"/>
          <w:szCs w:val="26"/>
          <w:u w:val="none"/>
        </w:rPr>
      </w:pPr>
    </w:p>
    <w:p w14:paraId="28E9DB76" w14:textId="77777777" w:rsidR="00BB7BC9" w:rsidRPr="00747D12" w:rsidRDefault="00BB7BC9" w:rsidP="006543C1">
      <w:pPr>
        <w:pStyle w:val="Corpodetexto"/>
        <w:ind w:right="-427"/>
        <w:rPr>
          <w:rFonts w:ascii="Arial" w:hAnsi="Arial" w:cs="Arial"/>
          <w:sz w:val="26"/>
          <w:szCs w:val="26"/>
          <w:u w:val="none"/>
        </w:rPr>
      </w:pPr>
    </w:p>
    <w:p w14:paraId="2E94FBC2" w14:textId="59A0FFD0" w:rsidR="00BB7BC9" w:rsidRPr="00747D12" w:rsidRDefault="00F50048" w:rsidP="006543C1">
      <w:pPr>
        <w:pStyle w:val="Corpodetexto"/>
        <w:ind w:right="-427"/>
        <w:rPr>
          <w:rFonts w:ascii="Arial" w:hAnsi="Arial" w:cs="Arial"/>
          <w:sz w:val="26"/>
          <w:szCs w:val="26"/>
          <w:u w:val="none"/>
        </w:rPr>
      </w:pPr>
      <w:r w:rsidRPr="00747D12">
        <w:rPr>
          <w:rFonts w:ascii="Arial" w:hAnsi="Arial" w:cs="Arial"/>
          <w:sz w:val="26"/>
          <w:szCs w:val="26"/>
          <w:u w:val="none"/>
        </w:rPr>
        <w:t>PROCESSO ADM</w:t>
      </w:r>
      <w:r w:rsidR="00BB7BC9" w:rsidRPr="00747D12">
        <w:rPr>
          <w:rFonts w:ascii="Arial" w:hAnsi="Arial" w:cs="Arial"/>
          <w:sz w:val="26"/>
          <w:szCs w:val="26"/>
          <w:u w:val="none"/>
        </w:rPr>
        <w:t xml:space="preserve"> N</w:t>
      </w:r>
      <w:r w:rsidR="00912BE3" w:rsidRPr="00747D12">
        <w:rPr>
          <w:rFonts w:ascii="Arial" w:hAnsi="Arial" w:cs="Arial"/>
          <w:sz w:val="26"/>
          <w:szCs w:val="26"/>
          <w:u w:val="none"/>
        </w:rPr>
        <w:t>.</w:t>
      </w:r>
      <w:r w:rsidR="00BB7BC9" w:rsidRPr="00747D12">
        <w:rPr>
          <w:rFonts w:ascii="Arial" w:hAnsi="Arial" w:cs="Arial"/>
          <w:sz w:val="26"/>
          <w:szCs w:val="26"/>
          <w:u w:val="none"/>
        </w:rPr>
        <w:t xml:space="preserve">º </w:t>
      </w:r>
      <w:r w:rsidR="004F313B">
        <w:rPr>
          <w:rFonts w:ascii="Arial" w:hAnsi="Arial" w:cs="Arial"/>
          <w:sz w:val="26"/>
          <w:szCs w:val="26"/>
          <w:u w:val="none"/>
        </w:rPr>
        <w:t>075</w:t>
      </w:r>
      <w:r w:rsidR="00BB7BC9" w:rsidRPr="00747D12">
        <w:rPr>
          <w:rFonts w:ascii="Arial" w:hAnsi="Arial" w:cs="Arial"/>
          <w:sz w:val="26"/>
          <w:szCs w:val="26"/>
          <w:u w:val="none"/>
        </w:rPr>
        <w:t>/20</w:t>
      </w:r>
      <w:r w:rsidR="00CE7D59" w:rsidRPr="00747D12">
        <w:rPr>
          <w:rFonts w:ascii="Arial" w:hAnsi="Arial" w:cs="Arial"/>
          <w:sz w:val="26"/>
          <w:szCs w:val="26"/>
          <w:u w:val="none"/>
        </w:rPr>
        <w:t>2</w:t>
      </w:r>
      <w:r w:rsidR="006B4DBA">
        <w:rPr>
          <w:rFonts w:ascii="Arial" w:hAnsi="Arial" w:cs="Arial"/>
          <w:sz w:val="26"/>
          <w:szCs w:val="26"/>
          <w:u w:val="none"/>
        </w:rPr>
        <w:t>2</w:t>
      </w:r>
    </w:p>
    <w:p w14:paraId="248B1CAB" w14:textId="4DF2DC6A" w:rsidR="00BB7BC9" w:rsidRPr="00747D12" w:rsidRDefault="00BB7BC9" w:rsidP="006543C1">
      <w:pPr>
        <w:pStyle w:val="Corpodetexto"/>
        <w:ind w:right="-427"/>
        <w:rPr>
          <w:rFonts w:ascii="Arial" w:hAnsi="Arial" w:cs="Arial"/>
          <w:b w:val="0"/>
          <w:bCs/>
          <w:sz w:val="26"/>
          <w:szCs w:val="26"/>
          <w:u w:val="none"/>
        </w:rPr>
      </w:pPr>
      <w:r w:rsidRPr="00747D12">
        <w:rPr>
          <w:rFonts w:ascii="Arial" w:hAnsi="Arial" w:cs="Arial"/>
          <w:bCs/>
          <w:sz w:val="26"/>
          <w:szCs w:val="26"/>
          <w:u w:val="none"/>
        </w:rPr>
        <w:t xml:space="preserve">PREGÃO </w:t>
      </w:r>
      <w:r w:rsidR="00427A4E" w:rsidRPr="00747D12">
        <w:rPr>
          <w:rFonts w:ascii="Arial" w:hAnsi="Arial" w:cs="Arial"/>
          <w:bCs/>
          <w:sz w:val="26"/>
          <w:szCs w:val="26"/>
          <w:u w:val="none"/>
        </w:rPr>
        <w:t>ELETRÔNICO</w:t>
      </w:r>
      <w:r w:rsidRPr="00747D12">
        <w:rPr>
          <w:rFonts w:ascii="Arial" w:hAnsi="Arial" w:cs="Arial"/>
          <w:bCs/>
          <w:sz w:val="26"/>
          <w:szCs w:val="26"/>
          <w:u w:val="none"/>
        </w:rPr>
        <w:t xml:space="preserve"> N</w:t>
      </w:r>
      <w:r w:rsidR="00912BE3" w:rsidRPr="00747D12">
        <w:rPr>
          <w:rFonts w:ascii="Arial" w:hAnsi="Arial" w:cs="Arial"/>
          <w:bCs/>
          <w:sz w:val="26"/>
          <w:szCs w:val="26"/>
          <w:u w:val="none"/>
        </w:rPr>
        <w:t>.</w:t>
      </w:r>
      <w:r w:rsidRPr="00747D12">
        <w:rPr>
          <w:rFonts w:ascii="Arial" w:hAnsi="Arial" w:cs="Arial"/>
          <w:bCs/>
          <w:sz w:val="26"/>
          <w:szCs w:val="26"/>
          <w:u w:val="none"/>
        </w:rPr>
        <w:t xml:space="preserve">º </w:t>
      </w:r>
      <w:r w:rsidR="004F313B">
        <w:rPr>
          <w:rFonts w:ascii="Arial" w:hAnsi="Arial" w:cs="Arial"/>
          <w:bCs/>
          <w:sz w:val="26"/>
          <w:szCs w:val="26"/>
          <w:u w:val="none"/>
        </w:rPr>
        <w:t>004</w:t>
      </w:r>
      <w:r w:rsidRPr="00747D12">
        <w:rPr>
          <w:rFonts w:ascii="Arial" w:hAnsi="Arial" w:cs="Arial"/>
          <w:bCs/>
          <w:sz w:val="26"/>
          <w:szCs w:val="26"/>
          <w:u w:val="none"/>
        </w:rPr>
        <w:t>/20</w:t>
      </w:r>
      <w:r w:rsidR="00CE7D59" w:rsidRPr="00747D12">
        <w:rPr>
          <w:rFonts w:ascii="Arial" w:hAnsi="Arial" w:cs="Arial"/>
          <w:bCs/>
          <w:sz w:val="26"/>
          <w:szCs w:val="26"/>
          <w:u w:val="none"/>
        </w:rPr>
        <w:t>2</w:t>
      </w:r>
      <w:r w:rsidR="006B4DBA">
        <w:rPr>
          <w:rFonts w:ascii="Arial" w:hAnsi="Arial" w:cs="Arial"/>
          <w:bCs/>
          <w:sz w:val="26"/>
          <w:szCs w:val="26"/>
          <w:u w:val="none"/>
        </w:rPr>
        <w:t>2</w:t>
      </w:r>
    </w:p>
    <w:p w14:paraId="07D781C6" w14:textId="77777777" w:rsidR="00BB7BC9" w:rsidRPr="00747D12" w:rsidRDefault="00BB7BC9" w:rsidP="006543C1">
      <w:pPr>
        <w:pStyle w:val="Corpodetexto"/>
        <w:ind w:right="-427"/>
        <w:rPr>
          <w:rFonts w:ascii="Arial" w:hAnsi="Arial" w:cs="Arial"/>
          <w:b w:val="0"/>
          <w:bCs/>
          <w:sz w:val="26"/>
          <w:szCs w:val="26"/>
          <w:u w:val="none"/>
        </w:rPr>
      </w:pPr>
    </w:p>
    <w:p w14:paraId="719A3E80" w14:textId="77777777" w:rsidR="00BB7BC9" w:rsidRPr="00747D12" w:rsidRDefault="00BB7BC9" w:rsidP="006543C1">
      <w:pPr>
        <w:pStyle w:val="Corpodetexto"/>
        <w:ind w:right="-427"/>
        <w:rPr>
          <w:rFonts w:ascii="Arial" w:hAnsi="Arial" w:cs="Arial"/>
          <w:sz w:val="26"/>
          <w:szCs w:val="26"/>
          <w:u w:val="none"/>
        </w:rPr>
      </w:pPr>
      <w:r w:rsidRPr="00747D12">
        <w:rPr>
          <w:rFonts w:ascii="Arial" w:hAnsi="Arial" w:cs="Arial"/>
          <w:sz w:val="26"/>
          <w:szCs w:val="26"/>
          <w:u w:val="none"/>
        </w:rPr>
        <w:t>Prezado Pregoeiro:</w:t>
      </w:r>
    </w:p>
    <w:p w14:paraId="455CAFD5" w14:textId="77777777" w:rsidR="00BB7BC9" w:rsidRPr="00747D12" w:rsidRDefault="00BB7BC9" w:rsidP="006543C1">
      <w:pPr>
        <w:pStyle w:val="Corpodetexto"/>
        <w:ind w:right="-427" w:firstLine="2520"/>
        <w:rPr>
          <w:rFonts w:ascii="Arial" w:hAnsi="Arial" w:cs="Arial"/>
          <w:sz w:val="26"/>
          <w:szCs w:val="26"/>
          <w:u w:val="none"/>
        </w:rPr>
      </w:pPr>
    </w:p>
    <w:p w14:paraId="0FD2579F" w14:textId="1B4AC38B" w:rsidR="00BB7BC9" w:rsidRPr="00747D12" w:rsidRDefault="00BB7BC9" w:rsidP="006543C1">
      <w:pPr>
        <w:pStyle w:val="Corpodetexto"/>
        <w:ind w:right="-427" w:firstLine="708"/>
        <w:rPr>
          <w:rFonts w:ascii="Arial" w:hAnsi="Arial" w:cs="Arial"/>
          <w:sz w:val="26"/>
          <w:szCs w:val="26"/>
          <w:u w:val="none"/>
        </w:rPr>
      </w:pPr>
      <w:r w:rsidRPr="00747D12">
        <w:rPr>
          <w:rFonts w:ascii="Arial" w:hAnsi="Arial" w:cs="Arial"/>
          <w:sz w:val="26"/>
          <w:szCs w:val="26"/>
          <w:u w:val="none"/>
        </w:rPr>
        <w:t>DECLARAMOS, sob as penas das Leis Federais n</w:t>
      </w:r>
      <w:r w:rsidR="00912BE3" w:rsidRPr="00747D12">
        <w:rPr>
          <w:rFonts w:ascii="Arial" w:hAnsi="Arial" w:cs="Arial"/>
          <w:sz w:val="26"/>
          <w:szCs w:val="26"/>
          <w:u w:val="none"/>
        </w:rPr>
        <w:t>.</w:t>
      </w:r>
      <w:r w:rsidRPr="00747D12">
        <w:rPr>
          <w:rFonts w:ascii="Arial" w:hAnsi="Arial" w:cs="Arial"/>
          <w:sz w:val="26"/>
          <w:szCs w:val="26"/>
          <w:u w:val="none"/>
        </w:rPr>
        <w:t>º 10.520/2002 e 8.666/93 e suas alterações, conhecer e aceitar todas a</w:t>
      </w:r>
      <w:r w:rsidR="00160BEF" w:rsidRPr="00747D12">
        <w:rPr>
          <w:rFonts w:ascii="Arial" w:hAnsi="Arial" w:cs="Arial"/>
          <w:sz w:val="26"/>
          <w:szCs w:val="26"/>
          <w:u w:val="none"/>
        </w:rPr>
        <w:t>s cond</w:t>
      </w:r>
      <w:r w:rsidR="008D28C7" w:rsidRPr="00747D12">
        <w:rPr>
          <w:rFonts w:ascii="Arial" w:hAnsi="Arial" w:cs="Arial"/>
          <w:sz w:val="26"/>
          <w:szCs w:val="26"/>
          <w:u w:val="none"/>
        </w:rPr>
        <w:t xml:space="preserve">ições constantes do Processo Adm. </w:t>
      </w:r>
      <w:r w:rsidR="00912BE3" w:rsidRPr="00747D12">
        <w:rPr>
          <w:rFonts w:ascii="Arial" w:hAnsi="Arial" w:cs="Arial"/>
          <w:sz w:val="26"/>
          <w:szCs w:val="26"/>
          <w:u w:val="none"/>
        </w:rPr>
        <w:t xml:space="preserve">n.º </w:t>
      </w:r>
      <w:r w:rsidR="004F313B">
        <w:rPr>
          <w:rFonts w:ascii="Arial" w:hAnsi="Arial" w:cs="Arial"/>
          <w:sz w:val="26"/>
          <w:szCs w:val="26"/>
          <w:u w:val="none"/>
        </w:rPr>
        <w:t>075</w:t>
      </w:r>
      <w:r w:rsidRPr="00747D12">
        <w:rPr>
          <w:rFonts w:ascii="Arial" w:hAnsi="Arial" w:cs="Arial"/>
          <w:sz w:val="26"/>
          <w:szCs w:val="26"/>
          <w:u w:val="none"/>
        </w:rPr>
        <w:t>/20</w:t>
      </w:r>
      <w:r w:rsidR="00CE7D59" w:rsidRPr="00747D12">
        <w:rPr>
          <w:rFonts w:ascii="Arial" w:hAnsi="Arial" w:cs="Arial"/>
          <w:sz w:val="26"/>
          <w:szCs w:val="26"/>
          <w:u w:val="none"/>
        </w:rPr>
        <w:t>2</w:t>
      </w:r>
      <w:r w:rsidR="006B4DBA">
        <w:rPr>
          <w:rFonts w:ascii="Arial" w:hAnsi="Arial" w:cs="Arial"/>
          <w:sz w:val="26"/>
          <w:szCs w:val="26"/>
          <w:u w:val="none"/>
        </w:rPr>
        <w:t>2</w:t>
      </w:r>
      <w:r w:rsidRPr="00747D12">
        <w:rPr>
          <w:rFonts w:ascii="Arial" w:hAnsi="Arial" w:cs="Arial"/>
          <w:sz w:val="26"/>
          <w:szCs w:val="26"/>
          <w:u w:val="none"/>
        </w:rPr>
        <w:t xml:space="preserve"> e Pregão </w:t>
      </w:r>
      <w:proofErr w:type="gramStart"/>
      <w:r w:rsidR="00427A4E" w:rsidRPr="00747D12">
        <w:rPr>
          <w:rFonts w:ascii="Arial" w:hAnsi="Arial" w:cs="Arial"/>
          <w:sz w:val="26"/>
          <w:szCs w:val="26"/>
          <w:u w:val="none"/>
        </w:rPr>
        <w:t>Eletrônico</w:t>
      </w:r>
      <w:r w:rsidR="00EC1BB8" w:rsidRPr="00747D12">
        <w:rPr>
          <w:rFonts w:ascii="Arial" w:hAnsi="Arial" w:cs="Arial"/>
          <w:sz w:val="26"/>
          <w:szCs w:val="26"/>
          <w:u w:val="none"/>
        </w:rPr>
        <w:t xml:space="preserve">, </w:t>
      </w:r>
      <w:r w:rsidRPr="00747D12">
        <w:rPr>
          <w:rFonts w:ascii="Arial" w:hAnsi="Arial" w:cs="Arial"/>
          <w:sz w:val="26"/>
          <w:szCs w:val="26"/>
          <w:u w:val="none"/>
        </w:rPr>
        <w:t xml:space="preserve"> n</w:t>
      </w:r>
      <w:r w:rsidR="00912BE3" w:rsidRPr="00747D12">
        <w:rPr>
          <w:rFonts w:ascii="Arial" w:hAnsi="Arial" w:cs="Arial"/>
          <w:sz w:val="26"/>
          <w:szCs w:val="26"/>
          <w:u w:val="none"/>
        </w:rPr>
        <w:t>.</w:t>
      </w:r>
      <w:r w:rsidRPr="00747D12">
        <w:rPr>
          <w:rFonts w:ascii="Arial" w:hAnsi="Arial" w:cs="Arial"/>
          <w:sz w:val="26"/>
          <w:szCs w:val="26"/>
          <w:u w:val="none"/>
        </w:rPr>
        <w:t>º</w:t>
      </w:r>
      <w:proofErr w:type="gramEnd"/>
      <w:r w:rsidRPr="00747D12">
        <w:rPr>
          <w:rFonts w:ascii="Arial" w:hAnsi="Arial" w:cs="Arial"/>
          <w:sz w:val="26"/>
          <w:szCs w:val="26"/>
          <w:u w:val="none"/>
        </w:rPr>
        <w:t xml:space="preserve"> </w:t>
      </w:r>
      <w:r w:rsidR="004F313B">
        <w:rPr>
          <w:rFonts w:ascii="Arial" w:hAnsi="Arial" w:cs="Arial"/>
          <w:sz w:val="26"/>
          <w:szCs w:val="26"/>
          <w:u w:val="none"/>
        </w:rPr>
        <w:t>004</w:t>
      </w:r>
      <w:r w:rsidRPr="00747D12">
        <w:rPr>
          <w:rFonts w:ascii="Arial" w:hAnsi="Arial" w:cs="Arial"/>
          <w:sz w:val="26"/>
          <w:szCs w:val="26"/>
          <w:u w:val="none"/>
        </w:rPr>
        <w:t>/20</w:t>
      </w:r>
      <w:r w:rsidR="00CE7D59" w:rsidRPr="00747D12">
        <w:rPr>
          <w:rFonts w:ascii="Arial" w:hAnsi="Arial" w:cs="Arial"/>
          <w:sz w:val="26"/>
          <w:szCs w:val="26"/>
          <w:u w:val="none"/>
        </w:rPr>
        <w:t>2</w:t>
      </w:r>
      <w:r w:rsidR="006B4DBA">
        <w:rPr>
          <w:rFonts w:ascii="Arial" w:hAnsi="Arial" w:cs="Arial"/>
          <w:sz w:val="26"/>
          <w:szCs w:val="26"/>
          <w:u w:val="none"/>
        </w:rPr>
        <w:t>2</w:t>
      </w:r>
      <w:r w:rsidRPr="00747D12">
        <w:rPr>
          <w:rFonts w:ascii="Arial" w:hAnsi="Arial" w:cs="Arial"/>
          <w:sz w:val="26"/>
          <w:szCs w:val="26"/>
          <w:u w:val="none"/>
        </w:rPr>
        <w:t>, bem como de seus Anexos e que, assim sendo, atendemos plenamente a todos os requisitos necessários à participação e habilitação no mesmo.</w:t>
      </w:r>
    </w:p>
    <w:p w14:paraId="13782F0E" w14:textId="77777777" w:rsidR="00BB7BC9" w:rsidRPr="00747D12" w:rsidRDefault="00BB7BC9" w:rsidP="006543C1">
      <w:pPr>
        <w:pStyle w:val="Corpodetexto"/>
        <w:ind w:right="-427"/>
        <w:jc w:val="center"/>
        <w:rPr>
          <w:rFonts w:ascii="Arial" w:hAnsi="Arial" w:cs="Arial"/>
          <w:sz w:val="26"/>
          <w:szCs w:val="26"/>
          <w:u w:val="none"/>
        </w:rPr>
      </w:pPr>
    </w:p>
    <w:p w14:paraId="04B1D9B9" w14:textId="5DB6B9DC" w:rsidR="00BB7BC9" w:rsidRPr="00747D12" w:rsidRDefault="00BB7BC9" w:rsidP="006543C1">
      <w:pPr>
        <w:pStyle w:val="Corpodetexto"/>
        <w:ind w:right="-427"/>
        <w:rPr>
          <w:rFonts w:ascii="Arial" w:hAnsi="Arial" w:cs="Arial"/>
          <w:sz w:val="26"/>
          <w:szCs w:val="26"/>
          <w:u w:val="none"/>
        </w:rPr>
      </w:pPr>
      <w:r w:rsidRPr="00747D12">
        <w:rPr>
          <w:rFonts w:ascii="Arial" w:hAnsi="Arial" w:cs="Arial"/>
          <w:sz w:val="26"/>
          <w:szCs w:val="26"/>
          <w:u w:val="none"/>
        </w:rPr>
        <w:t>Nome da cidade/UF, (dia) de (mês) de 20</w:t>
      </w:r>
      <w:r w:rsidR="00CE7D59" w:rsidRPr="00747D12">
        <w:rPr>
          <w:rFonts w:ascii="Arial" w:hAnsi="Arial" w:cs="Arial"/>
          <w:sz w:val="26"/>
          <w:szCs w:val="26"/>
          <w:u w:val="none"/>
        </w:rPr>
        <w:t>2</w:t>
      </w:r>
      <w:r w:rsidR="006B4DBA">
        <w:rPr>
          <w:rFonts w:ascii="Arial" w:hAnsi="Arial" w:cs="Arial"/>
          <w:sz w:val="26"/>
          <w:szCs w:val="26"/>
          <w:u w:val="none"/>
        </w:rPr>
        <w:t>2</w:t>
      </w:r>
      <w:r w:rsidRPr="00747D12">
        <w:rPr>
          <w:rFonts w:ascii="Arial" w:hAnsi="Arial" w:cs="Arial"/>
          <w:sz w:val="26"/>
          <w:szCs w:val="26"/>
          <w:u w:val="none"/>
        </w:rPr>
        <w:t>.</w:t>
      </w:r>
    </w:p>
    <w:p w14:paraId="35FA3313" w14:textId="77777777" w:rsidR="00BB7BC9" w:rsidRPr="00747D12" w:rsidRDefault="00BB7BC9" w:rsidP="006543C1">
      <w:pPr>
        <w:pStyle w:val="Corpodetexto"/>
        <w:ind w:right="-427"/>
        <w:jc w:val="center"/>
        <w:rPr>
          <w:rFonts w:ascii="Arial" w:hAnsi="Arial" w:cs="Arial"/>
          <w:sz w:val="26"/>
          <w:szCs w:val="26"/>
          <w:u w:val="none"/>
        </w:rPr>
      </w:pPr>
    </w:p>
    <w:p w14:paraId="5A862177" w14:textId="77777777" w:rsidR="00BB7BC9" w:rsidRPr="00747D12" w:rsidRDefault="00BB7BC9" w:rsidP="006543C1">
      <w:pPr>
        <w:pStyle w:val="Corpodetexto"/>
        <w:ind w:right="-427"/>
        <w:jc w:val="center"/>
        <w:rPr>
          <w:rFonts w:ascii="Arial" w:hAnsi="Arial" w:cs="Arial"/>
          <w:sz w:val="26"/>
          <w:szCs w:val="26"/>
          <w:u w:val="none"/>
        </w:rPr>
      </w:pPr>
    </w:p>
    <w:p w14:paraId="66BEA998" w14:textId="77777777" w:rsidR="00BB7BC9" w:rsidRPr="00747D12" w:rsidRDefault="00BB7BC9" w:rsidP="006543C1">
      <w:pPr>
        <w:pStyle w:val="Corpodetexto"/>
        <w:ind w:right="-427"/>
        <w:jc w:val="center"/>
        <w:rPr>
          <w:rFonts w:ascii="Arial" w:hAnsi="Arial" w:cs="Arial"/>
          <w:sz w:val="26"/>
          <w:szCs w:val="26"/>
          <w:u w:val="none"/>
        </w:rPr>
      </w:pPr>
    </w:p>
    <w:p w14:paraId="3B7D247B" w14:textId="77777777" w:rsidR="00BB7BC9" w:rsidRPr="00747D12" w:rsidRDefault="00BB7BC9" w:rsidP="006543C1">
      <w:pPr>
        <w:pStyle w:val="Corpodetexto"/>
        <w:ind w:right="-427"/>
        <w:jc w:val="center"/>
        <w:rPr>
          <w:rFonts w:ascii="Arial" w:hAnsi="Arial" w:cs="Arial"/>
          <w:sz w:val="26"/>
          <w:szCs w:val="26"/>
          <w:u w:val="none"/>
        </w:rPr>
      </w:pPr>
      <w:r w:rsidRPr="00747D12">
        <w:rPr>
          <w:rFonts w:ascii="Arial" w:hAnsi="Arial" w:cs="Arial"/>
          <w:sz w:val="26"/>
          <w:szCs w:val="26"/>
          <w:u w:val="none"/>
        </w:rPr>
        <w:t>(assinatura)</w:t>
      </w:r>
    </w:p>
    <w:p w14:paraId="4AED4A9D" w14:textId="77777777" w:rsidR="00BB7BC9" w:rsidRPr="00747D12" w:rsidRDefault="00BB7BC9" w:rsidP="006543C1">
      <w:pPr>
        <w:pStyle w:val="Corpodetexto"/>
        <w:ind w:right="-427"/>
        <w:jc w:val="center"/>
        <w:rPr>
          <w:rFonts w:ascii="Arial" w:hAnsi="Arial" w:cs="Arial"/>
          <w:sz w:val="26"/>
          <w:szCs w:val="26"/>
          <w:u w:val="none"/>
        </w:rPr>
      </w:pPr>
      <w:r w:rsidRPr="00747D12">
        <w:rPr>
          <w:rFonts w:ascii="Arial" w:hAnsi="Arial" w:cs="Arial"/>
          <w:sz w:val="26"/>
          <w:szCs w:val="26"/>
          <w:u w:val="none"/>
        </w:rPr>
        <w:t>(Nome do representante legal da empresa proponente)</w:t>
      </w:r>
    </w:p>
    <w:p w14:paraId="0C545144" w14:textId="77777777" w:rsidR="00BB7BC9" w:rsidRPr="00747D12" w:rsidRDefault="00BB7BC9" w:rsidP="006543C1">
      <w:pPr>
        <w:pStyle w:val="Corpodetexto"/>
        <w:ind w:right="-427"/>
        <w:rPr>
          <w:rFonts w:ascii="Arial" w:hAnsi="Arial" w:cs="Arial"/>
          <w:sz w:val="26"/>
          <w:szCs w:val="26"/>
          <w:u w:val="none"/>
        </w:rPr>
      </w:pPr>
    </w:p>
    <w:p w14:paraId="19BE4438" w14:textId="77777777" w:rsidR="00BB7BC9" w:rsidRPr="00747D12" w:rsidRDefault="00BB7BC9" w:rsidP="006543C1">
      <w:pPr>
        <w:pStyle w:val="Corpodetexto"/>
        <w:ind w:right="-427"/>
        <w:rPr>
          <w:rFonts w:ascii="Arial" w:hAnsi="Arial" w:cs="Arial"/>
          <w:b w:val="0"/>
          <w:bCs/>
          <w:sz w:val="26"/>
          <w:szCs w:val="26"/>
          <w:u w:val="none"/>
        </w:rPr>
      </w:pPr>
      <w:r w:rsidRPr="00747D12">
        <w:rPr>
          <w:rFonts w:ascii="Arial" w:hAnsi="Arial" w:cs="Arial"/>
          <w:b w:val="0"/>
          <w:bCs/>
          <w:sz w:val="26"/>
          <w:szCs w:val="26"/>
          <w:u w:val="none"/>
        </w:rPr>
        <w:t>Obs. Esta declaração deverá ser preenchida em papel timbrado da empresa proponente e assinada pelo(s) seu(s) representante(s) legal(</w:t>
      </w:r>
      <w:proofErr w:type="spellStart"/>
      <w:r w:rsidRPr="00747D12">
        <w:rPr>
          <w:rFonts w:ascii="Arial" w:hAnsi="Arial" w:cs="Arial"/>
          <w:b w:val="0"/>
          <w:bCs/>
          <w:sz w:val="26"/>
          <w:szCs w:val="26"/>
          <w:u w:val="none"/>
        </w:rPr>
        <w:t>is</w:t>
      </w:r>
      <w:proofErr w:type="spellEnd"/>
      <w:r w:rsidRPr="00747D12">
        <w:rPr>
          <w:rFonts w:ascii="Arial" w:hAnsi="Arial" w:cs="Arial"/>
          <w:b w:val="0"/>
          <w:bCs/>
          <w:sz w:val="26"/>
          <w:szCs w:val="26"/>
          <w:u w:val="none"/>
        </w:rPr>
        <w:t>) ou procurador devidamente habilitado.</w:t>
      </w:r>
    </w:p>
    <w:p w14:paraId="334BD9C2" w14:textId="77777777" w:rsidR="00BB7BC9" w:rsidRPr="00747D12" w:rsidRDefault="00BB7BC9" w:rsidP="006543C1">
      <w:pPr>
        <w:ind w:right="-427"/>
        <w:rPr>
          <w:rFonts w:ascii="Arial" w:hAnsi="Arial" w:cs="Arial"/>
          <w:sz w:val="26"/>
          <w:szCs w:val="26"/>
        </w:rPr>
      </w:pPr>
    </w:p>
    <w:p w14:paraId="7F77A10F" w14:textId="77777777" w:rsidR="006D10F5" w:rsidRDefault="00DE53F0" w:rsidP="00CA7D90">
      <w:pPr>
        <w:ind w:right="-427"/>
        <w:jc w:val="center"/>
        <w:rPr>
          <w:rFonts w:ascii="Arial" w:hAnsi="Arial" w:cs="Arial"/>
          <w:b/>
          <w:bCs/>
          <w:iCs/>
          <w:color w:val="00B050"/>
          <w:sz w:val="26"/>
          <w:szCs w:val="26"/>
        </w:rPr>
      </w:pPr>
      <w:r w:rsidRPr="00747D12">
        <w:rPr>
          <w:rFonts w:ascii="Arial" w:hAnsi="Arial" w:cs="Arial"/>
          <w:b/>
          <w:bCs/>
          <w:iCs/>
          <w:color w:val="00B050"/>
          <w:sz w:val="26"/>
          <w:szCs w:val="26"/>
        </w:rPr>
        <w:br w:type="page"/>
      </w:r>
    </w:p>
    <w:p w14:paraId="3755D5B1" w14:textId="75612E9C" w:rsidR="006D10F5" w:rsidRPr="009543A2" w:rsidRDefault="006D10F5" w:rsidP="00CA7D90">
      <w:pPr>
        <w:ind w:right="-427"/>
        <w:jc w:val="center"/>
        <w:rPr>
          <w:rFonts w:ascii="Arial" w:hAnsi="Arial" w:cs="Arial"/>
          <w:b/>
          <w:bCs/>
          <w:iCs/>
          <w:sz w:val="26"/>
          <w:szCs w:val="26"/>
        </w:rPr>
      </w:pPr>
      <w:r w:rsidRPr="009543A2">
        <w:rPr>
          <w:rFonts w:ascii="Arial" w:hAnsi="Arial" w:cs="Arial"/>
          <w:b/>
          <w:bCs/>
          <w:iCs/>
          <w:sz w:val="26"/>
          <w:szCs w:val="26"/>
        </w:rPr>
        <w:lastRenderedPageBreak/>
        <w:t>ANEXO V</w:t>
      </w:r>
    </w:p>
    <w:p w14:paraId="28564A3E" w14:textId="33B84276" w:rsidR="009543A2" w:rsidRPr="00BD2E8A" w:rsidRDefault="009543A2" w:rsidP="009543A2">
      <w:pPr>
        <w:pStyle w:val="Subttulo"/>
        <w:ind w:right="-427"/>
        <w:rPr>
          <w:rFonts w:ascii="Arial" w:hAnsi="Arial" w:cs="Arial"/>
          <w:bCs/>
          <w:sz w:val="22"/>
          <w:szCs w:val="22"/>
        </w:rPr>
      </w:pPr>
      <w:r w:rsidRPr="00BD2E8A">
        <w:rPr>
          <w:rFonts w:ascii="Arial" w:hAnsi="Arial" w:cs="Arial"/>
          <w:bCs/>
          <w:sz w:val="22"/>
          <w:szCs w:val="22"/>
        </w:rPr>
        <w:t xml:space="preserve">MINUTA DA ATA DE REGISTRO DE PREÇOS </w:t>
      </w:r>
      <w:proofErr w:type="spellStart"/>
      <w:r w:rsidRPr="00BD2E8A">
        <w:rPr>
          <w:rFonts w:ascii="Arial" w:hAnsi="Arial" w:cs="Arial"/>
          <w:bCs/>
          <w:sz w:val="22"/>
          <w:szCs w:val="22"/>
        </w:rPr>
        <w:t>N°</w:t>
      </w:r>
      <w:proofErr w:type="spellEnd"/>
      <w:r w:rsidRPr="00BD2E8A">
        <w:rPr>
          <w:rFonts w:ascii="Arial" w:hAnsi="Arial" w:cs="Arial"/>
          <w:bCs/>
          <w:sz w:val="22"/>
          <w:szCs w:val="22"/>
        </w:rPr>
        <w:t>.</w:t>
      </w:r>
      <w:proofErr w:type="gramStart"/>
      <w:r w:rsidRPr="00BD2E8A">
        <w:rPr>
          <w:rFonts w:ascii="Arial" w:hAnsi="Arial" w:cs="Arial"/>
          <w:bCs/>
          <w:sz w:val="22"/>
          <w:szCs w:val="22"/>
        </w:rPr>
        <w:t>../</w:t>
      </w:r>
      <w:proofErr w:type="gramEnd"/>
      <w:r w:rsidRPr="00BD2E8A">
        <w:rPr>
          <w:rFonts w:ascii="Arial" w:hAnsi="Arial" w:cs="Arial"/>
          <w:bCs/>
          <w:sz w:val="22"/>
          <w:szCs w:val="22"/>
        </w:rPr>
        <w:t>202</w:t>
      </w:r>
      <w:r>
        <w:rPr>
          <w:rFonts w:ascii="Arial" w:hAnsi="Arial" w:cs="Arial"/>
          <w:bCs/>
          <w:sz w:val="22"/>
          <w:szCs w:val="22"/>
        </w:rPr>
        <w:t>2</w:t>
      </w:r>
      <w:r w:rsidRPr="00BD2E8A">
        <w:rPr>
          <w:rFonts w:ascii="Arial" w:hAnsi="Arial" w:cs="Arial"/>
          <w:bCs/>
          <w:sz w:val="22"/>
          <w:szCs w:val="22"/>
        </w:rPr>
        <w:t>.</w:t>
      </w:r>
    </w:p>
    <w:p w14:paraId="511C7840" w14:textId="13E21E81" w:rsidR="009543A2" w:rsidRPr="00BD2E8A" w:rsidRDefault="009543A2" w:rsidP="009543A2">
      <w:pPr>
        <w:ind w:right="-427"/>
        <w:jc w:val="center"/>
        <w:rPr>
          <w:rFonts w:ascii="Arial" w:hAnsi="Arial" w:cs="Arial"/>
          <w:b/>
          <w:sz w:val="22"/>
          <w:szCs w:val="22"/>
        </w:rPr>
      </w:pPr>
      <w:r w:rsidRPr="00BD2E8A">
        <w:rPr>
          <w:rFonts w:ascii="Arial" w:hAnsi="Arial" w:cs="Arial"/>
          <w:b/>
          <w:sz w:val="22"/>
          <w:szCs w:val="22"/>
        </w:rPr>
        <w:t xml:space="preserve">PROCESSO ADM N° </w:t>
      </w:r>
      <w:r w:rsidR="004F313B">
        <w:rPr>
          <w:rFonts w:ascii="Arial" w:hAnsi="Arial" w:cs="Arial"/>
          <w:b/>
          <w:sz w:val="22"/>
          <w:szCs w:val="22"/>
        </w:rPr>
        <w:t>075</w:t>
      </w:r>
      <w:r w:rsidRPr="00BD2E8A">
        <w:rPr>
          <w:rFonts w:ascii="Arial" w:hAnsi="Arial" w:cs="Arial"/>
          <w:b/>
          <w:sz w:val="22"/>
          <w:szCs w:val="22"/>
        </w:rPr>
        <w:t>/202</w:t>
      </w:r>
      <w:r>
        <w:rPr>
          <w:rFonts w:ascii="Arial" w:hAnsi="Arial" w:cs="Arial"/>
          <w:b/>
          <w:sz w:val="22"/>
          <w:szCs w:val="22"/>
        </w:rPr>
        <w:t>2</w:t>
      </w:r>
    </w:p>
    <w:p w14:paraId="4C3E1454" w14:textId="2DF82917" w:rsidR="009543A2" w:rsidRPr="00BD2E8A" w:rsidRDefault="009543A2" w:rsidP="009543A2">
      <w:pPr>
        <w:ind w:right="-427"/>
        <w:jc w:val="center"/>
        <w:rPr>
          <w:rFonts w:ascii="Arial" w:hAnsi="Arial" w:cs="Arial"/>
          <w:b/>
          <w:sz w:val="22"/>
          <w:szCs w:val="22"/>
        </w:rPr>
      </w:pPr>
      <w:r w:rsidRPr="00BD2E8A">
        <w:rPr>
          <w:rFonts w:ascii="Arial" w:hAnsi="Arial" w:cs="Arial"/>
          <w:b/>
          <w:sz w:val="22"/>
          <w:szCs w:val="22"/>
        </w:rPr>
        <w:t xml:space="preserve">PREGÃO PRESENCIAL N° </w:t>
      </w:r>
      <w:r w:rsidR="004F313B">
        <w:rPr>
          <w:rFonts w:ascii="Arial" w:hAnsi="Arial" w:cs="Arial"/>
          <w:b/>
          <w:sz w:val="22"/>
          <w:szCs w:val="22"/>
        </w:rPr>
        <w:t>004</w:t>
      </w:r>
      <w:r w:rsidRPr="00BD2E8A">
        <w:rPr>
          <w:rFonts w:ascii="Arial" w:hAnsi="Arial" w:cs="Arial"/>
          <w:b/>
          <w:sz w:val="22"/>
          <w:szCs w:val="22"/>
        </w:rPr>
        <w:t>/202</w:t>
      </w:r>
      <w:r>
        <w:rPr>
          <w:rFonts w:ascii="Arial" w:hAnsi="Arial" w:cs="Arial"/>
          <w:b/>
          <w:sz w:val="22"/>
          <w:szCs w:val="22"/>
        </w:rPr>
        <w:t>2</w:t>
      </w:r>
    </w:p>
    <w:p w14:paraId="049EB5A2" w14:textId="77777777" w:rsidR="009543A2" w:rsidRPr="00BD2E8A" w:rsidRDefault="009543A2" w:rsidP="009543A2">
      <w:pPr>
        <w:pStyle w:val="Subttulo"/>
        <w:ind w:right="-427"/>
        <w:rPr>
          <w:rFonts w:ascii="Arial" w:hAnsi="Arial" w:cs="Arial"/>
          <w:bCs/>
          <w:sz w:val="22"/>
          <w:szCs w:val="22"/>
        </w:rPr>
      </w:pPr>
    </w:p>
    <w:p w14:paraId="57AAB688" w14:textId="785C0196" w:rsidR="009543A2" w:rsidRPr="00BD2E8A" w:rsidRDefault="009543A2" w:rsidP="005A4E08">
      <w:pPr>
        <w:pStyle w:val="Standard"/>
        <w:ind w:right="-569"/>
        <w:jc w:val="both"/>
        <w:rPr>
          <w:rFonts w:ascii="Arial" w:hAnsi="Arial" w:cs="Arial"/>
          <w:b/>
          <w:bCs/>
          <w:sz w:val="22"/>
          <w:szCs w:val="22"/>
        </w:rPr>
      </w:pPr>
      <w:r w:rsidRPr="00BD2E8A">
        <w:rPr>
          <w:rFonts w:ascii="Arial" w:hAnsi="Arial" w:cs="Arial"/>
          <w:b/>
          <w:sz w:val="22"/>
          <w:szCs w:val="22"/>
          <w:u w:val="single"/>
        </w:rPr>
        <w:t>O MUNICIPIO DE SELVÍRIA/MS</w:t>
      </w:r>
      <w:r w:rsidRPr="00BD2E8A">
        <w:rPr>
          <w:rFonts w:ascii="Arial" w:hAnsi="Arial" w:cs="Arial"/>
          <w:sz w:val="22"/>
          <w:szCs w:val="22"/>
        </w:rPr>
        <w:t xml:space="preserve">, pessoa jurídica de direito público interno, inscrita no CNPJ/MF sob n.º 15.410.665/0001-40, com sede na Avenida João </w:t>
      </w:r>
      <w:proofErr w:type="spellStart"/>
      <w:r w:rsidRPr="00BD2E8A">
        <w:rPr>
          <w:rFonts w:ascii="Arial" w:hAnsi="Arial" w:cs="Arial"/>
          <w:sz w:val="22"/>
          <w:szCs w:val="22"/>
        </w:rPr>
        <w:t>Selvirio</w:t>
      </w:r>
      <w:proofErr w:type="spellEnd"/>
      <w:r w:rsidRPr="00BD2E8A">
        <w:rPr>
          <w:rFonts w:ascii="Arial" w:hAnsi="Arial" w:cs="Arial"/>
          <w:sz w:val="22"/>
          <w:szCs w:val="22"/>
        </w:rPr>
        <w:t xml:space="preserve"> de Souza, 997 nesta cidade de Selvíria/MS, neste ato devidamente representado pelo Prefeito, </w:t>
      </w:r>
      <w:r w:rsidRPr="00BD2E8A">
        <w:rPr>
          <w:rFonts w:ascii="Arial" w:hAnsi="Arial" w:cs="Arial"/>
          <w:b/>
          <w:sz w:val="22"/>
          <w:szCs w:val="22"/>
        </w:rPr>
        <w:t>JOSÉ FERNANDO BARBOSA DOS SANTOS</w:t>
      </w:r>
      <w:r w:rsidRPr="00BD2E8A">
        <w:rPr>
          <w:rFonts w:ascii="Arial" w:hAnsi="Arial" w:cs="Arial"/>
          <w:sz w:val="22"/>
          <w:szCs w:val="22"/>
        </w:rPr>
        <w:t xml:space="preserve">, brasileiro, solteiro, portador do RG. nº 527.522.934 - SSP/SP, inscrito no CPF sob n.º 035.384.914-61, residente e domiciliado na Rua Rui Barbosa, 829 – Centro, nesta cidade de Selvíria – MS, por intermédio do fundo, Senhora </w:t>
      </w:r>
      <w:r w:rsidRPr="00BD2E8A">
        <w:rPr>
          <w:rFonts w:ascii="Arial" w:hAnsi="Arial" w:cs="Arial"/>
          <w:b/>
          <w:bCs/>
          <w:sz w:val="22"/>
          <w:szCs w:val="22"/>
        </w:rPr>
        <w:t>LUCIVANIA CHAVES NASCIMENTO</w:t>
      </w:r>
      <w:r w:rsidRPr="00BD2E8A">
        <w:rPr>
          <w:rFonts w:ascii="Arial" w:hAnsi="Arial" w:cs="Arial"/>
          <w:sz w:val="22"/>
          <w:szCs w:val="22"/>
        </w:rPr>
        <w:t xml:space="preserve">; </w:t>
      </w:r>
      <w:r w:rsidRPr="00BD2E8A">
        <w:rPr>
          <w:rFonts w:ascii="Arial" w:hAnsi="Arial" w:cs="Arial"/>
          <w:b/>
          <w:sz w:val="22"/>
          <w:szCs w:val="22"/>
          <w:u w:val="single"/>
        </w:rPr>
        <w:t>FUNDO DE MANUTENÇÃO E DESENVOLVIMENTO DA EDUCAÇÃO BÁSICA - FUNDEB</w:t>
      </w:r>
      <w:r w:rsidRPr="00BD2E8A">
        <w:rPr>
          <w:rFonts w:ascii="Arial" w:hAnsi="Arial" w:cs="Arial"/>
          <w:b/>
          <w:sz w:val="22"/>
          <w:szCs w:val="22"/>
        </w:rPr>
        <w:t>,</w:t>
      </w:r>
      <w:r w:rsidRPr="00BD2E8A">
        <w:rPr>
          <w:rFonts w:ascii="Arial" w:hAnsi="Arial" w:cs="Arial"/>
          <w:sz w:val="22"/>
          <w:szCs w:val="22"/>
        </w:rPr>
        <w:t xml:space="preserve"> Unidade Orçamentária do Município de Selvíria, inscrito no CNPJ/MF sob nº 18.626.654/0001-90, com sede na Avenida João </w:t>
      </w:r>
      <w:proofErr w:type="spellStart"/>
      <w:r w:rsidRPr="00BD2E8A">
        <w:rPr>
          <w:rFonts w:ascii="Arial" w:hAnsi="Arial" w:cs="Arial"/>
          <w:sz w:val="22"/>
          <w:szCs w:val="22"/>
        </w:rPr>
        <w:t>Selvirio</w:t>
      </w:r>
      <w:proofErr w:type="spellEnd"/>
      <w:r w:rsidRPr="00BD2E8A">
        <w:rPr>
          <w:rFonts w:ascii="Arial" w:hAnsi="Arial" w:cs="Arial"/>
          <w:sz w:val="22"/>
          <w:szCs w:val="22"/>
        </w:rPr>
        <w:t xml:space="preserve"> de Souza, nº 997, centro, Selvíria/MS, CEP: 79.590-000, representada pela Secretária Municipal de Educação, Senhora </w:t>
      </w:r>
      <w:r w:rsidRPr="00BD2E8A">
        <w:rPr>
          <w:rFonts w:ascii="Arial" w:hAnsi="Arial" w:cs="Arial"/>
          <w:b/>
          <w:bCs/>
          <w:sz w:val="22"/>
          <w:szCs w:val="22"/>
        </w:rPr>
        <w:t>LUCIVANIA CHAVES NASCIMENTO</w:t>
      </w:r>
      <w:r w:rsidRPr="00BD2E8A">
        <w:rPr>
          <w:rFonts w:ascii="Arial" w:hAnsi="Arial" w:cs="Arial"/>
          <w:sz w:val="22"/>
          <w:szCs w:val="22"/>
        </w:rPr>
        <w:t xml:space="preserve">, </w:t>
      </w:r>
      <w:r w:rsidRPr="00BD2E8A">
        <w:rPr>
          <w:rFonts w:ascii="Arial" w:hAnsi="Arial" w:cs="Arial"/>
          <w:b/>
          <w:sz w:val="22"/>
          <w:szCs w:val="22"/>
          <w:u w:val="single"/>
        </w:rPr>
        <w:t>FUNDO MUNICIPAL DE ASSISTÊNCIA SOCIAL – FMIS</w:t>
      </w:r>
      <w:r w:rsidRPr="00BD2E8A">
        <w:rPr>
          <w:rFonts w:ascii="Arial" w:hAnsi="Arial" w:cs="Arial"/>
          <w:sz w:val="22"/>
          <w:szCs w:val="22"/>
        </w:rPr>
        <w:t xml:space="preserve">, pessoa jurídica de direito público interno, inscrita no CNPJ/MF sob nº 18.626.610/0001-60, com sede na Avenida João </w:t>
      </w:r>
      <w:proofErr w:type="spellStart"/>
      <w:r w:rsidRPr="00BD2E8A">
        <w:rPr>
          <w:rFonts w:ascii="Arial" w:hAnsi="Arial" w:cs="Arial"/>
          <w:sz w:val="22"/>
          <w:szCs w:val="22"/>
        </w:rPr>
        <w:t>Selvirio</w:t>
      </w:r>
      <w:proofErr w:type="spellEnd"/>
      <w:r w:rsidRPr="00BD2E8A">
        <w:rPr>
          <w:rFonts w:ascii="Arial" w:hAnsi="Arial" w:cs="Arial"/>
          <w:sz w:val="22"/>
          <w:szCs w:val="22"/>
        </w:rPr>
        <w:t xml:space="preserve"> de Souza, nº 997, centro, Selvíria/MS, CEP 79.590-000, representado pela Secretária Municipal de Assistência Social, Senhora </w:t>
      </w:r>
      <w:r w:rsidRPr="00BD2E8A">
        <w:rPr>
          <w:rFonts w:ascii="Arial" w:hAnsi="Arial" w:cs="Arial"/>
          <w:b/>
          <w:sz w:val="22"/>
          <w:szCs w:val="22"/>
        </w:rPr>
        <w:t>TATIANE ARAUJO DA PAZ</w:t>
      </w:r>
      <w:r w:rsidRPr="00BD2E8A">
        <w:rPr>
          <w:rFonts w:ascii="Arial" w:hAnsi="Arial" w:cs="Arial"/>
          <w:sz w:val="22"/>
          <w:szCs w:val="22"/>
        </w:rPr>
        <w:t>, sujeitando-se às determinações contidas na Lei Federal</w:t>
      </w:r>
      <w:r>
        <w:rPr>
          <w:rFonts w:ascii="Arial" w:hAnsi="Arial" w:cs="Arial"/>
          <w:sz w:val="22"/>
          <w:szCs w:val="22"/>
        </w:rPr>
        <w:t xml:space="preserve"> </w:t>
      </w:r>
      <w:r w:rsidRPr="00BD2E8A">
        <w:rPr>
          <w:rFonts w:ascii="Arial" w:hAnsi="Arial" w:cs="Arial"/>
          <w:sz w:val="22"/>
          <w:szCs w:val="22"/>
        </w:rPr>
        <w:t xml:space="preserve">n°. 8.666/93, Lei Federal n°. 10.520/2002, Lei Complementar n°. 123/06, Decreto Municipal n°. 418/2002, Decreto Municipal n°. 194/2019, Decreto Municipal n°. 082/2013, alterações posteriores, demais normas pertinentes e aplicáveis e disposições contidas neste Edital, de acordo com o resultado da classificação das propostas apresentadas no </w:t>
      </w:r>
      <w:r w:rsidRPr="00BD2E8A">
        <w:rPr>
          <w:rFonts w:ascii="Arial" w:hAnsi="Arial" w:cs="Arial"/>
          <w:b/>
          <w:sz w:val="22"/>
          <w:szCs w:val="22"/>
        </w:rPr>
        <w:t>REGISTRO DE PREÇOS</w:t>
      </w:r>
      <w:r w:rsidRPr="00BD2E8A">
        <w:rPr>
          <w:rFonts w:ascii="Arial" w:hAnsi="Arial" w:cs="Arial"/>
          <w:sz w:val="22"/>
          <w:szCs w:val="22"/>
        </w:rPr>
        <w:t>, resolve registrar os preços da(s) empresa(s)_________________________________, pessoa jurídica de direito privado, inscrito no CNPJ/MF sob n.º ________________, com sede na _______, nº __, Bairro, na cidade de ________, por seu representante legal, o(a) senhor(a) ____________________________, brasileiro, regime de comunhão _____________, profissão ______________, portador(a) do RG. n.º ________, inscrito(a) no CPF/MF sob n. º ________, residente e domiciliado na __________ nº ______, Bairro, nesta cidade de ________, CEP: ______________, celebram a presente Ata de Registro de Preços, mediante as cláusulas e condições a seguir estabelecidas:</w:t>
      </w:r>
    </w:p>
    <w:p w14:paraId="4B295F77" w14:textId="77777777" w:rsidR="009543A2" w:rsidRPr="00BD2E8A" w:rsidRDefault="009543A2" w:rsidP="005A4E08">
      <w:pPr>
        <w:ind w:right="-569"/>
        <w:jc w:val="both"/>
        <w:rPr>
          <w:rFonts w:ascii="Arial" w:hAnsi="Arial" w:cs="Arial"/>
          <w:color w:val="00B050"/>
          <w:sz w:val="22"/>
          <w:szCs w:val="22"/>
        </w:rPr>
      </w:pPr>
    </w:p>
    <w:p w14:paraId="0D402CD4" w14:textId="77777777" w:rsidR="009543A2" w:rsidRPr="00BD2E8A" w:rsidRDefault="009543A2" w:rsidP="009543A2">
      <w:pPr>
        <w:ind w:right="-427"/>
        <w:jc w:val="both"/>
        <w:rPr>
          <w:rFonts w:ascii="Arial" w:hAnsi="Arial" w:cs="Arial"/>
          <w:b/>
          <w:sz w:val="22"/>
          <w:szCs w:val="22"/>
        </w:rPr>
      </w:pPr>
      <w:r w:rsidRPr="00BD2E8A">
        <w:rPr>
          <w:rFonts w:ascii="Arial" w:hAnsi="Arial" w:cs="Arial"/>
          <w:b/>
          <w:sz w:val="22"/>
          <w:szCs w:val="22"/>
        </w:rPr>
        <w:t>1. DO OBJETO</w:t>
      </w:r>
    </w:p>
    <w:p w14:paraId="72047743" w14:textId="77777777" w:rsidR="009543A2" w:rsidRPr="00BD2E8A" w:rsidRDefault="009543A2" w:rsidP="009543A2">
      <w:pPr>
        <w:ind w:right="-427"/>
        <w:jc w:val="both"/>
        <w:rPr>
          <w:rFonts w:ascii="Arial" w:hAnsi="Arial" w:cs="Arial"/>
          <w:b/>
          <w:sz w:val="22"/>
          <w:szCs w:val="22"/>
        </w:rPr>
      </w:pPr>
    </w:p>
    <w:p w14:paraId="306032A9" w14:textId="45FF18D0" w:rsidR="009543A2" w:rsidRPr="00BD2E8A" w:rsidRDefault="009543A2" w:rsidP="009543A2">
      <w:pPr>
        <w:pStyle w:val="Textodebalo"/>
        <w:numPr>
          <w:ilvl w:val="1"/>
          <w:numId w:val="41"/>
        </w:numPr>
        <w:ind w:left="0" w:right="-427" w:firstLine="0"/>
        <w:jc w:val="both"/>
        <w:rPr>
          <w:rFonts w:ascii="Arial" w:hAnsi="Arial" w:cs="Arial"/>
          <w:sz w:val="22"/>
          <w:szCs w:val="22"/>
        </w:rPr>
      </w:pPr>
      <w:r w:rsidRPr="00BD2E8A">
        <w:rPr>
          <w:rFonts w:ascii="Arial" w:hAnsi="Arial" w:cs="Arial"/>
          <w:sz w:val="22"/>
          <w:szCs w:val="22"/>
        </w:rPr>
        <w:t xml:space="preserve">O objeto da presente licitação refere-se, </w:t>
      </w:r>
      <w:r w:rsidRPr="00BD2E8A">
        <w:rPr>
          <w:rFonts w:ascii="Arial" w:hAnsi="Arial" w:cs="Arial"/>
          <w:bCs/>
          <w:iCs/>
          <w:sz w:val="22"/>
          <w:szCs w:val="22"/>
        </w:rPr>
        <w:t xml:space="preserve">ao REGISTRO DE PREÇO para eventual e futura </w:t>
      </w:r>
      <w:r w:rsidR="00005645" w:rsidRPr="00005645">
        <w:rPr>
          <w:rFonts w:ascii="Arial" w:hAnsi="Arial" w:cs="Arial"/>
          <w:sz w:val="22"/>
          <w:szCs w:val="22"/>
        </w:rPr>
        <w:t>aquisição de alimentos para Merenda Escolar para os alunos matriculados na Rede Municipal de Ensino de Selvíria e Projetos Social da Secretaria Municipal de Assistência Social</w:t>
      </w:r>
      <w:r w:rsidRPr="00BD2E8A">
        <w:rPr>
          <w:rFonts w:ascii="Arial" w:hAnsi="Arial" w:cs="Arial"/>
          <w:sz w:val="22"/>
          <w:szCs w:val="22"/>
        </w:rPr>
        <w:t xml:space="preserve">, conforme descrito no Anexo I - Termo de Referência </w:t>
      </w:r>
      <w:r w:rsidRPr="00BD2E8A">
        <w:rPr>
          <w:rFonts w:ascii="Arial" w:hAnsi="Arial" w:cs="Arial"/>
          <w:bCs/>
          <w:sz w:val="22"/>
          <w:szCs w:val="22"/>
        </w:rPr>
        <w:t xml:space="preserve">e condições constantes </w:t>
      </w:r>
      <w:r w:rsidRPr="00BD2E8A">
        <w:rPr>
          <w:rFonts w:ascii="Arial" w:hAnsi="Arial" w:cs="Arial"/>
          <w:sz w:val="22"/>
          <w:szCs w:val="22"/>
        </w:rPr>
        <w:t>neste Edital.</w:t>
      </w:r>
    </w:p>
    <w:p w14:paraId="758457D4" w14:textId="77777777" w:rsidR="009543A2" w:rsidRPr="00BD2E8A" w:rsidRDefault="009543A2" w:rsidP="009543A2">
      <w:pPr>
        <w:pStyle w:val="Textodebalo"/>
        <w:ind w:left="444" w:right="-427"/>
        <w:jc w:val="both"/>
        <w:rPr>
          <w:rFonts w:ascii="Arial" w:hAnsi="Arial" w:cs="Arial"/>
          <w:sz w:val="22"/>
          <w:szCs w:val="22"/>
        </w:rPr>
      </w:pPr>
    </w:p>
    <w:p w14:paraId="712A696E" w14:textId="77777777" w:rsidR="009543A2" w:rsidRPr="00BD2E8A" w:rsidRDefault="009543A2" w:rsidP="009543A2">
      <w:pPr>
        <w:pStyle w:val="PargrafodaLista"/>
        <w:ind w:left="0" w:right="-427"/>
        <w:jc w:val="both"/>
        <w:rPr>
          <w:rFonts w:ascii="Arial" w:hAnsi="Arial" w:cs="Arial"/>
          <w:color w:val="000000" w:themeColor="text1"/>
        </w:rPr>
      </w:pPr>
      <w:r w:rsidRPr="00BD2E8A">
        <w:rPr>
          <w:rFonts w:ascii="Arial" w:hAnsi="Arial" w:cs="Arial"/>
          <w:b/>
        </w:rPr>
        <w:t xml:space="preserve">1.3 </w:t>
      </w:r>
      <w:r w:rsidRPr="00BD2E8A">
        <w:rPr>
          <w:rFonts w:ascii="Arial" w:hAnsi="Arial" w:cs="Arial"/>
          <w:b/>
        </w:rPr>
        <w:tab/>
      </w:r>
      <w:r w:rsidRPr="00BD2E8A">
        <w:rPr>
          <w:rFonts w:ascii="Arial" w:hAnsi="Arial" w:cs="Arial"/>
          <w:b/>
          <w:color w:val="000000" w:themeColor="text1"/>
        </w:rPr>
        <w:t>O objeto deverá compreender o preço registrado, as especificações, quantidades e valores de cada fornecedor, conforme abaixo</w:t>
      </w:r>
      <w:r w:rsidRPr="00BD2E8A">
        <w:rPr>
          <w:rFonts w:ascii="Arial" w:hAnsi="Arial" w:cs="Arial"/>
          <w:color w:val="000000" w:themeColor="text1"/>
        </w:rPr>
        <w:t>:</w:t>
      </w:r>
    </w:p>
    <w:tbl>
      <w:tblPr>
        <w:tblStyle w:val="Tabelacomgrade"/>
        <w:tblW w:w="4835" w:type="pct"/>
        <w:tblInd w:w="108" w:type="dxa"/>
        <w:tblLook w:val="04A0" w:firstRow="1" w:lastRow="0" w:firstColumn="1" w:lastColumn="0" w:noHBand="0" w:noVBand="1"/>
      </w:tblPr>
      <w:tblGrid>
        <w:gridCol w:w="1439"/>
        <w:gridCol w:w="1439"/>
        <w:gridCol w:w="1440"/>
        <w:gridCol w:w="1440"/>
        <w:gridCol w:w="1440"/>
        <w:gridCol w:w="1152"/>
      </w:tblGrid>
      <w:tr w:rsidR="009543A2" w:rsidRPr="00BD2E8A" w14:paraId="4F11510F" w14:textId="77777777" w:rsidTr="005A4E08">
        <w:trPr>
          <w:trHeight w:hRule="exact" w:val="113"/>
        </w:trPr>
        <w:tc>
          <w:tcPr>
            <w:tcW w:w="862" w:type="pct"/>
          </w:tcPr>
          <w:p w14:paraId="56C61136" w14:textId="77777777" w:rsidR="009543A2" w:rsidRPr="00BD2E8A" w:rsidRDefault="009543A2" w:rsidP="007D7C27">
            <w:pPr>
              <w:pStyle w:val="PargrafodaLista"/>
              <w:ind w:left="0"/>
              <w:jc w:val="both"/>
              <w:rPr>
                <w:rFonts w:ascii="Arial" w:hAnsi="Arial" w:cs="Arial"/>
                <w:color w:val="FF0000"/>
              </w:rPr>
            </w:pPr>
          </w:p>
        </w:tc>
        <w:tc>
          <w:tcPr>
            <w:tcW w:w="862" w:type="pct"/>
          </w:tcPr>
          <w:p w14:paraId="078F194B" w14:textId="77777777" w:rsidR="009543A2" w:rsidRPr="00BD2E8A" w:rsidRDefault="009543A2" w:rsidP="007D7C27">
            <w:pPr>
              <w:pStyle w:val="PargrafodaLista"/>
              <w:ind w:left="0"/>
              <w:jc w:val="both"/>
              <w:rPr>
                <w:rFonts w:ascii="Arial" w:hAnsi="Arial" w:cs="Arial"/>
                <w:color w:val="FF0000"/>
              </w:rPr>
            </w:pPr>
          </w:p>
        </w:tc>
        <w:tc>
          <w:tcPr>
            <w:tcW w:w="862" w:type="pct"/>
          </w:tcPr>
          <w:p w14:paraId="17CA001B" w14:textId="77777777" w:rsidR="009543A2" w:rsidRPr="00BD2E8A" w:rsidRDefault="009543A2" w:rsidP="007D7C27">
            <w:pPr>
              <w:pStyle w:val="PargrafodaLista"/>
              <w:ind w:left="0"/>
              <w:jc w:val="both"/>
              <w:rPr>
                <w:rFonts w:ascii="Arial" w:hAnsi="Arial" w:cs="Arial"/>
                <w:color w:val="FF0000"/>
              </w:rPr>
            </w:pPr>
          </w:p>
        </w:tc>
        <w:tc>
          <w:tcPr>
            <w:tcW w:w="862" w:type="pct"/>
          </w:tcPr>
          <w:p w14:paraId="3B72C594" w14:textId="77777777" w:rsidR="009543A2" w:rsidRPr="00BD2E8A" w:rsidRDefault="009543A2" w:rsidP="007D7C27">
            <w:pPr>
              <w:pStyle w:val="PargrafodaLista"/>
              <w:ind w:left="0"/>
              <w:jc w:val="both"/>
              <w:rPr>
                <w:rFonts w:ascii="Arial" w:hAnsi="Arial" w:cs="Arial"/>
                <w:color w:val="FF0000"/>
              </w:rPr>
            </w:pPr>
          </w:p>
        </w:tc>
        <w:tc>
          <w:tcPr>
            <w:tcW w:w="862" w:type="pct"/>
          </w:tcPr>
          <w:p w14:paraId="3D129A54" w14:textId="77777777" w:rsidR="009543A2" w:rsidRPr="00BD2E8A" w:rsidRDefault="009543A2" w:rsidP="007D7C27">
            <w:pPr>
              <w:pStyle w:val="PargrafodaLista"/>
              <w:ind w:left="0"/>
              <w:jc w:val="both"/>
              <w:rPr>
                <w:rFonts w:ascii="Arial" w:hAnsi="Arial" w:cs="Arial"/>
                <w:color w:val="FF0000"/>
              </w:rPr>
            </w:pPr>
          </w:p>
        </w:tc>
        <w:tc>
          <w:tcPr>
            <w:tcW w:w="690" w:type="pct"/>
          </w:tcPr>
          <w:p w14:paraId="0DB76102" w14:textId="77777777" w:rsidR="009543A2" w:rsidRPr="00BD2E8A" w:rsidRDefault="009543A2" w:rsidP="007D7C27">
            <w:pPr>
              <w:pStyle w:val="PargrafodaLista"/>
              <w:ind w:left="0"/>
              <w:jc w:val="both"/>
              <w:rPr>
                <w:rFonts w:ascii="Arial" w:hAnsi="Arial" w:cs="Arial"/>
                <w:color w:val="FF0000"/>
              </w:rPr>
            </w:pPr>
          </w:p>
        </w:tc>
      </w:tr>
    </w:tbl>
    <w:p w14:paraId="665F834A" w14:textId="77777777" w:rsidR="009543A2" w:rsidRPr="00BD2E8A" w:rsidRDefault="009543A2" w:rsidP="009543A2">
      <w:pPr>
        <w:ind w:right="-427"/>
        <w:jc w:val="both"/>
        <w:rPr>
          <w:rFonts w:ascii="Arial" w:hAnsi="Arial" w:cs="Arial"/>
          <w:b/>
          <w:sz w:val="22"/>
          <w:szCs w:val="22"/>
        </w:rPr>
      </w:pPr>
    </w:p>
    <w:p w14:paraId="793C9BB9" w14:textId="77777777" w:rsidR="009543A2" w:rsidRPr="00BD2E8A" w:rsidRDefault="009543A2" w:rsidP="009543A2">
      <w:pPr>
        <w:ind w:right="-427"/>
        <w:jc w:val="both"/>
        <w:rPr>
          <w:rFonts w:ascii="Arial" w:hAnsi="Arial" w:cs="Arial"/>
          <w:b/>
          <w:sz w:val="22"/>
          <w:szCs w:val="22"/>
        </w:rPr>
      </w:pPr>
      <w:r w:rsidRPr="00BD2E8A">
        <w:rPr>
          <w:rFonts w:ascii="Arial" w:hAnsi="Arial" w:cs="Arial"/>
          <w:b/>
          <w:sz w:val="22"/>
          <w:szCs w:val="22"/>
        </w:rPr>
        <w:t>O Valor Total desta Ata de Registro de Preços é de R$................................</w:t>
      </w:r>
    </w:p>
    <w:p w14:paraId="252F135A" w14:textId="77777777" w:rsidR="009543A2" w:rsidRPr="00BD2E8A" w:rsidRDefault="009543A2" w:rsidP="009543A2">
      <w:pPr>
        <w:ind w:right="-427"/>
        <w:jc w:val="both"/>
        <w:rPr>
          <w:rFonts w:ascii="Arial" w:hAnsi="Arial" w:cs="Arial"/>
          <w:sz w:val="22"/>
          <w:szCs w:val="22"/>
        </w:rPr>
      </w:pPr>
    </w:p>
    <w:p w14:paraId="1A062303" w14:textId="77777777" w:rsidR="009543A2" w:rsidRPr="00BD2E8A" w:rsidRDefault="009543A2" w:rsidP="009543A2">
      <w:pPr>
        <w:ind w:right="-427"/>
        <w:jc w:val="both"/>
        <w:rPr>
          <w:rFonts w:ascii="Arial" w:hAnsi="Arial" w:cs="Arial"/>
          <w:b/>
          <w:bCs/>
          <w:sz w:val="22"/>
          <w:szCs w:val="22"/>
        </w:rPr>
      </w:pPr>
      <w:r w:rsidRPr="00BD2E8A">
        <w:rPr>
          <w:rFonts w:ascii="Arial" w:hAnsi="Arial" w:cs="Arial"/>
          <w:b/>
          <w:bCs/>
          <w:sz w:val="22"/>
          <w:szCs w:val="22"/>
        </w:rPr>
        <w:t>2. DA VIGÊNCIA DA ATA DE REGISTRO DE PREÇOS</w:t>
      </w:r>
    </w:p>
    <w:p w14:paraId="7879F038" w14:textId="77777777" w:rsidR="009543A2" w:rsidRPr="00BD2E8A" w:rsidRDefault="009543A2" w:rsidP="009543A2">
      <w:pPr>
        <w:ind w:right="-427"/>
        <w:jc w:val="both"/>
        <w:rPr>
          <w:rFonts w:ascii="Arial" w:hAnsi="Arial" w:cs="Arial"/>
          <w:b/>
          <w:bCs/>
          <w:sz w:val="22"/>
          <w:szCs w:val="22"/>
        </w:rPr>
      </w:pPr>
    </w:p>
    <w:p w14:paraId="79019524" w14:textId="7EF14B37" w:rsidR="009543A2" w:rsidRPr="00BD2E8A" w:rsidRDefault="009543A2" w:rsidP="009543A2">
      <w:pPr>
        <w:ind w:right="-427"/>
        <w:jc w:val="both"/>
        <w:rPr>
          <w:rFonts w:ascii="Arial" w:hAnsi="Arial" w:cs="Arial"/>
          <w:sz w:val="22"/>
          <w:szCs w:val="22"/>
        </w:rPr>
      </w:pPr>
      <w:r w:rsidRPr="00BD2E8A">
        <w:rPr>
          <w:rFonts w:ascii="Arial" w:hAnsi="Arial" w:cs="Arial"/>
          <w:sz w:val="22"/>
          <w:szCs w:val="22"/>
        </w:rPr>
        <w:t xml:space="preserve">2.1 A Ata de Registro de Preços terá vigência de </w:t>
      </w:r>
      <w:r w:rsidR="005A26F3">
        <w:rPr>
          <w:rFonts w:ascii="Arial" w:hAnsi="Arial" w:cs="Arial"/>
          <w:sz w:val="22"/>
          <w:szCs w:val="22"/>
        </w:rPr>
        <w:t xml:space="preserve">06 </w:t>
      </w:r>
      <w:r w:rsidRPr="00BD2E8A">
        <w:rPr>
          <w:rFonts w:ascii="Arial" w:hAnsi="Arial" w:cs="Arial"/>
          <w:sz w:val="22"/>
          <w:szCs w:val="22"/>
        </w:rPr>
        <w:t>(</w:t>
      </w:r>
      <w:proofErr w:type="gramStart"/>
      <w:r w:rsidR="005A26F3">
        <w:rPr>
          <w:rFonts w:ascii="Arial" w:hAnsi="Arial" w:cs="Arial"/>
          <w:sz w:val="22"/>
          <w:szCs w:val="22"/>
        </w:rPr>
        <w:t>seis</w:t>
      </w:r>
      <w:r w:rsidRPr="00BD2E8A">
        <w:rPr>
          <w:rFonts w:ascii="Arial" w:hAnsi="Arial" w:cs="Arial"/>
          <w:sz w:val="22"/>
          <w:szCs w:val="22"/>
        </w:rPr>
        <w:t>)  meses</w:t>
      </w:r>
      <w:proofErr w:type="gramEnd"/>
      <w:r w:rsidRPr="00BD2E8A">
        <w:rPr>
          <w:rFonts w:ascii="Arial" w:hAnsi="Arial" w:cs="Arial"/>
          <w:sz w:val="22"/>
          <w:szCs w:val="22"/>
        </w:rPr>
        <w:t>, a contar seus efeitos a partir da data de sua publicação no Diário Oficial do Município (www.diariomunicipal.com.br/</w:t>
      </w:r>
      <w:proofErr w:type="spellStart"/>
      <w:r w:rsidRPr="00BD2E8A">
        <w:rPr>
          <w:rFonts w:ascii="Arial" w:hAnsi="Arial" w:cs="Arial"/>
          <w:sz w:val="22"/>
          <w:szCs w:val="22"/>
        </w:rPr>
        <w:t>assomassul</w:t>
      </w:r>
      <w:proofErr w:type="spellEnd"/>
      <w:r w:rsidRPr="00BD2E8A">
        <w:rPr>
          <w:rFonts w:ascii="Arial" w:hAnsi="Arial" w:cs="Arial"/>
          <w:sz w:val="22"/>
          <w:szCs w:val="22"/>
        </w:rPr>
        <w:t>), não podendo ser prorrogada.</w:t>
      </w:r>
    </w:p>
    <w:p w14:paraId="4CC38F92" w14:textId="77777777" w:rsidR="009543A2" w:rsidRPr="00BD2E8A" w:rsidRDefault="009543A2" w:rsidP="009543A2">
      <w:pPr>
        <w:ind w:right="-427"/>
        <w:jc w:val="both"/>
        <w:rPr>
          <w:rFonts w:ascii="Arial" w:hAnsi="Arial" w:cs="Arial"/>
          <w:sz w:val="22"/>
          <w:szCs w:val="22"/>
        </w:rPr>
      </w:pPr>
    </w:p>
    <w:p w14:paraId="0567B9DF" w14:textId="77777777" w:rsidR="009543A2" w:rsidRPr="00BD2E8A" w:rsidRDefault="009543A2" w:rsidP="009543A2">
      <w:pPr>
        <w:ind w:right="-427"/>
        <w:jc w:val="both"/>
        <w:rPr>
          <w:rFonts w:ascii="Arial" w:hAnsi="Arial" w:cs="Arial"/>
          <w:sz w:val="22"/>
          <w:szCs w:val="22"/>
        </w:rPr>
      </w:pPr>
      <w:r w:rsidRPr="00BD2E8A">
        <w:rPr>
          <w:rFonts w:ascii="Arial" w:hAnsi="Arial" w:cs="Arial"/>
          <w:sz w:val="22"/>
          <w:szCs w:val="22"/>
        </w:rPr>
        <w:t>2.2 A partir da vigência da Ata de Registro de Preços, o licitante se obriga a cumprir integralmente todas as condições estabelecidas, sujeitando-se, inclusive, às penalidades pelo descumprimento de quaisquer de suas cláusulas.</w:t>
      </w:r>
    </w:p>
    <w:p w14:paraId="77524DB7" w14:textId="77777777" w:rsidR="009543A2" w:rsidRPr="00BD2E8A" w:rsidRDefault="009543A2" w:rsidP="009543A2">
      <w:pPr>
        <w:spacing w:before="240"/>
        <w:ind w:right="-427"/>
        <w:jc w:val="both"/>
        <w:rPr>
          <w:rFonts w:ascii="Arial" w:hAnsi="Arial" w:cs="Arial"/>
          <w:sz w:val="22"/>
          <w:szCs w:val="22"/>
        </w:rPr>
      </w:pPr>
      <w:r w:rsidRPr="00BD2E8A">
        <w:rPr>
          <w:rFonts w:ascii="Arial" w:hAnsi="Arial" w:cs="Arial"/>
          <w:sz w:val="22"/>
          <w:szCs w:val="22"/>
        </w:rPr>
        <w:t xml:space="preserve">2.3 É permitido que outros licitantes participantes do certame, também venham a praticar o mesmo preço registrado de menor lance, desde que essa autorização e suas respectivas condições de fornecimento, atendam aos requisitos mínimos exigidos no edital convocatório, inclusive </w:t>
      </w:r>
      <w:proofErr w:type="spellStart"/>
      <w:r w:rsidRPr="00BD2E8A">
        <w:rPr>
          <w:rFonts w:ascii="Arial" w:hAnsi="Arial" w:cs="Arial"/>
          <w:sz w:val="22"/>
          <w:szCs w:val="22"/>
        </w:rPr>
        <w:t>habilitatória</w:t>
      </w:r>
      <w:proofErr w:type="spellEnd"/>
      <w:r w:rsidRPr="00BD2E8A">
        <w:rPr>
          <w:rFonts w:ascii="Arial" w:hAnsi="Arial" w:cs="Arial"/>
          <w:sz w:val="22"/>
          <w:szCs w:val="22"/>
        </w:rPr>
        <w:t>, e que estes assinem a ata de registro de preços.</w:t>
      </w:r>
    </w:p>
    <w:p w14:paraId="2B7C5E0B" w14:textId="662716A7" w:rsidR="009543A2" w:rsidRDefault="009543A2" w:rsidP="009543A2">
      <w:pPr>
        <w:spacing w:before="240"/>
        <w:ind w:right="-427"/>
        <w:jc w:val="both"/>
        <w:rPr>
          <w:rFonts w:ascii="Arial" w:hAnsi="Arial" w:cs="Arial"/>
          <w:sz w:val="22"/>
          <w:szCs w:val="22"/>
        </w:rPr>
      </w:pPr>
      <w:r w:rsidRPr="00BD2E8A">
        <w:rPr>
          <w:rFonts w:ascii="Arial" w:hAnsi="Arial" w:cs="Arial"/>
          <w:sz w:val="22"/>
          <w:szCs w:val="22"/>
        </w:rPr>
        <w:t xml:space="preserve">2.4 A validade da Ata de Registro de Preços será de </w:t>
      </w:r>
      <w:r w:rsidR="005A26F3">
        <w:rPr>
          <w:rFonts w:ascii="Arial" w:hAnsi="Arial" w:cs="Arial"/>
          <w:sz w:val="22"/>
          <w:szCs w:val="22"/>
        </w:rPr>
        <w:t>06</w:t>
      </w:r>
      <w:r w:rsidRPr="00BD2E8A">
        <w:rPr>
          <w:rFonts w:ascii="Arial" w:hAnsi="Arial" w:cs="Arial"/>
          <w:sz w:val="22"/>
          <w:szCs w:val="22"/>
        </w:rPr>
        <w:t xml:space="preserve"> (</w:t>
      </w:r>
      <w:r w:rsidR="005A26F3">
        <w:rPr>
          <w:rFonts w:ascii="Arial" w:hAnsi="Arial" w:cs="Arial"/>
          <w:sz w:val="22"/>
          <w:szCs w:val="22"/>
        </w:rPr>
        <w:t>seis</w:t>
      </w:r>
      <w:r w:rsidRPr="00BD2E8A">
        <w:rPr>
          <w:rFonts w:ascii="Arial" w:hAnsi="Arial" w:cs="Arial"/>
          <w:sz w:val="22"/>
          <w:szCs w:val="22"/>
        </w:rPr>
        <w:t>) meses, contados a partir de ___ / ___ / 202</w:t>
      </w:r>
      <w:r w:rsidR="005A26F3">
        <w:rPr>
          <w:rFonts w:ascii="Arial" w:hAnsi="Arial" w:cs="Arial"/>
          <w:sz w:val="22"/>
          <w:szCs w:val="22"/>
        </w:rPr>
        <w:t>2</w:t>
      </w:r>
      <w:r w:rsidRPr="00BD2E8A">
        <w:rPr>
          <w:rFonts w:ascii="Arial" w:hAnsi="Arial" w:cs="Arial"/>
          <w:sz w:val="22"/>
          <w:szCs w:val="22"/>
        </w:rPr>
        <w:t>, tendo validade até ___ / ___ / 202</w:t>
      </w:r>
      <w:r w:rsidR="005A26F3">
        <w:rPr>
          <w:rFonts w:ascii="Arial" w:hAnsi="Arial" w:cs="Arial"/>
          <w:sz w:val="22"/>
          <w:szCs w:val="22"/>
        </w:rPr>
        <w:t>3</w:t>
      </w:r>
      <w:r w:rsidRPr="00BD2E8A">
        <w:rPr>
          <w:rFonts w:ascii="Arial" w:hAnsi="Arial" w:cs="Arial"/>
          <w:sz w:val="22"/>
          <w:szCs w:val="22"/>
        </w:rPr>
        <w:t>.</w:t>
      </w:r>
    </w:p>
    <w:p w14:paraId="049CEDB9" w14:textId="767C39AE" w:rsidR="005A26F3" w:rsidRDefault="005A26F3" w:rsidP="009543A2">
      <w:pPr>
        <w:spacing w:before="240"/>
        <w:ind w:right="-427"/>
        <w:jc w:val="both"/>
        <w:rPr>
          <w:rFonts w:ascii="Arial" w:hAnsi="Arial" w:cs="Arial"/>
          <w:b/>
          <w:sz w:val="22"/>
          <w:szCs w:val="22"/>
        </w:rPr>
      </w:pPr>
      <w:r w:rsidRPr="00517CBF">
        <w:rPr>
          <w:rFonts w:ascii="Arial" w:hAnsi="Arial" w:cs="Arial"/>
          <w:b/>
          <w:bCs/>
          <w:sz w:val="22"/>
          <w:szCs w:val="22"/>
        </w:rPr>
        <w:t xml:space="preserve">DO PEDIDO, </w:t>
      </w:r>
      <w:r w:rsidRPr="00517CBF">
        <w:rPr>
          <w:rFonts w:ascii="Arial" w:hAnsi="Arial" w:cs="Arial"/>
          <w:b/>
          <w:sz w:val="22"/>
          <w:szCs w:val="22"/>
        </w:rPr>
        <w:t>DO FORNECIMENTO, ACEITE E RECEBIMENTO</w:t>
      </w:r>
      <w:r>
        <w:rPr>
          <w:rFonts w:ascii="Arial" w:hAnsi="Arial" w:cs="Arial"/>
          <w:b/>
          <w:sz w:val="22"/>
          <w:szCs w:val="22"/>
        </w:rPr>
        <w:t>.</w:t>
      </w:r>
    </w:p>
    <w:p w14:paraId="15BCBD4E" w14:textId="1101684A" w:rsidR="005A26F3" w:rsidRPr="00517CBF" w:rsidRDefault="005A26F3" w:rsidP="005A26F3">
      <w:pPr>
        <w:spacing w:after="120"/>
        <w:ind w:right="-427"/>
        <w:jc w:val="both"/>
        <w:rPr>
          <w:rFonts w:ascii="Arial" w:hAnsi="Arial" w:cs="Arial"/>
          <w:sz w:val="22"/>
          <w:szCs w:val="22"/>
        </w:rPr>
      </w:pPr>
      <w:r>
        <w:rPr>
          <w:rFonts w:ascii="Arial" w:hAnsi="Arial" w:cs="Arial"/>
          <w:sz w:val="22"/>
          <w:szCs w:val="22"/>
        </w:rPr>
        <w:t>2</w:t>
      </w:r>
      <w:r w:rsidRPr="00517CBF">
        <w:rPr>
          <w:rFonts w:ascii="Arial" w:hAnsi="Arial" w:cs="Arial"/>
          <w:sz w:val="22"/>
          <w:szCs w:val="22"/>
        </w:rPr>
        <w:t>.</w:t>
      </w:r>
      <w:r>
        <w:rPr>
          <w:rFonts w:ascii="Arial" w:hAnsi="Arial" w:cs="Arial"/>
          <w:sz w:val="22"/>
          <w:szCs w:val="22"/>
        </w:rPr>
        <w:t>4.1</w:t>
      </w:r>
      <w:r w:rsidRPr="00517CBF">
        <w:rPr>
          <w:rFonts w:ascii="Arial" w:hAnsi="Arial" w:cs="Arial"/>
          <w:sz w:val="22"/>
          <w:szCs w:val="22"/>
        </w:rPr>
        <w:t xml:space="preserve">.  As obrigações decorrentes do fornecimento dos itens constantes do Registro de Preços serão firmadas observadas as condições neste Edital e no que dispõe o art. 62 da Lei </w:t>
      </w:r>
      <w:proofErr w:type="spellStart"/>
      <w:r w:rsidRPr="00517CBF">
        <w:rPr>
          <w:rFonts w:ascii="Arial" w:hAnsi="Arial" w:cs="Arial"/>
          <w:sz w:val="22"/>
          <w:szCs w:val="22"/>
        </w:rPr>
        <w:t>n.°</w:t>
      </w:r>
      <w:proofErr w:type="spellEnd"/>
      <w:r w:rsidRPr="00517CBF">
        <w:rPr>
          <w:rFonts w:ascii="Arial" w:hAnsi="Arial" w:cs="Arial"/>
          <w:sz w:val="22"/>
          <w:szCs w:val="22"/>
        </w:rPr>
        <w:t xml:space="preserve"> 8.666/93, e preferencialmente será formalizada através de:</w:t>
      </w:r>
    </w:p>
    <w:p w14:paraId="04B70CBE" w14:textId="77777777" w:rsidR="005A26F3" w:rsidRPr="00517CBF" w:rsidRDefault="005A26F3" w:rsidP="005A26F3">
      <w:pPr>
        <w:spacing w:after="120"/>
        <w:ind w:left="567" w:right="-427"/>
        <w:jc w:val="both"/>
        <w:rPr>
          <w:rFonts w:ascii="Arial" w:hAnsi="Arial" w:cs="Arial"/>
          <w:sz w:val="22"/>
          <w:szCs w:val="22"/>
        </w:rPr>
      </w:pPr>
      <w:r w:rsidRPr="00517CBF">
        <w:rPr>
          <w:rFonts w:ascii="Arial" w:hAnsi="Arial" w:cs="Arial"/>
          <w:sz w:val="22"/>
          <w:szCs w:val="22"/>
        </w:rPr>
        <w:t xml:space="preserve">a) </w:t>
      </w:r>
      <w:r w:rsidRPr="00517CBF">
        <w:rPr>
          <w:rFonts w:ascii="Arial" w:hAnsi="Arial" w:cs="Arial"/>
          <w:b/>
          <w:sz w:val="22"/>
          <w:szCs w:val="22"/>
        </w:rPr>
        <w:t>Autorização de Fornecimento-AF</w:t>
      </w:r>
      <w:r w:rsidRPr="00517CBF">
        <w:rPr>
          <w:rFonts w:ascii="Arial" w:hAnsi="Arial" w:cs="Arial"/>
          <w:sz w:val="22"/>
          <w:szCs w:val="22"/>
        </w:rPr>
        <w:t xml:space="preserve"> (autorização de compra), nos casos de compra com entrega imediata e integral dos bens adquiridos que não incorram em obrigações futuras; </w:t>
      </w:r>
    </w:p>
    <w:p w14:paraId="7D70795C" w14:textId="77777777" w:rsidR="005A26F3" w:rsidRPr="00517CBF" w:rsidRDefault="005A26F3" w:rsidP="005A26F3">
      <w:pPr>
        <w:spacing w:after="120"/>
        <w:ind w:left="567" w:right="-427"/>
        <w:jc w:val="both"/>
        <w:rPr>
          <w:rFonts w:ascii="Arial" w:hAnsi="Arial" w:cs="Arial"/>
          <w:sz w:val="22"/>
          <w:szCs w:val="22"/>
        </w:rPr>
      </w:pPr>
      <w:r w:rsidRPr="00517CBF">
        <w:rPr>
          <w:rFonts w:ascii="Arial" w:hAnsi="Arial" w:cs="Arial"/>
          <w:sz w:val="22"/>
          <w:szCs w:val="22"/>
        </w:rPr>
        <w:t xml:space="preserve">b) </w:t>
      </w:r>
      <w:r w:rsidRPr="00517CBF">
        <w:rPr>
          <w:rFonts w:ascii="Arial" w:hAnsi="Arial" w:cs="Arial"/>
          <w:b/>
          <w:sz w:val="22"/>
          <w:szCs w:val="22"/>
        </w:rPr>
        <w:t>Termo de Contrato</w:t>
      </w:r>
      <w:r w:rsidRPr="00517CBF">
        <w:rPr>
          <w:rFonts w:ascii="Arial" w:hAnsi="Arial" w:cs="Arial"/>
          <w:sz w:val="22"/>
          <w:szCs w:val="22"/>
        </w:rPr>
        <w:t>, quando presentes obrigações futuras.</w:t>
      </w:r>
    </w:p>
    <w:p w14:paraId="5EECC24B" w14:textId="5A388FAE" w:rsidR="005A26F3" w:rsidRPr="00517CBF" w:rsidRDefault="005A26F3" w:rsidP="005A26F3">
      <w:pPr>
        <w:spacing w:after="120"/>
        <w:ind w:right="-427"/>
        <w:jc w:val="both"/>
        <w:rPr>
          <w:rFonts w:ascii="Arial" w:hAnsi="Arial" w:cs="Arial"/>
          <w:sz w:val="22"/>
          <w:szCs w:val="22"/>
        </w:rPr>
      </w:pPr>
      <w:r>
        <w:rPr>
          <w:rFonts w:ascii="Arial" w:hAnsi="Arial" w:cs="Arial"/>
          <w:sz w:val="22"/>
          <w:szCs w:val="22"/>
        </w:rPr>
        <w:t>2.</w:t>
      </w:r>
      <w:r w:rsidRPr="00517CBF">
        <w:rPr>
          <w:rFonts w:ascii="Arial" w:hAnsi="Arial" w:cs="Arial"/>
          <w:sz w:val="22"/>
          <w:szCs w:val="22"/>
        </w:rPr>
        <w:t xml:space="preserve">4.2. A Ata de Registro </w:t>
      </w:r>
      <w:proofErr w:type="gramStart"/>
      <w:r w:rsidRPr="00517CBF">
        <w:rPr>
          <w:rFonts w:ascii="Arial" w:hAnsi="Arial" w:cs="Arial"/>
          <w:sz w:val="22"/>
          <w:szCs w:val="22"/>
        </w:rPr>
        <w:t>de  Preços</w:t>
      </w:r>
      <w:proofErr w:type="gramEnd"/>
      <w:r w:rsidRPr="00517CBF">
        <w:rPr>
          <w:rFonts w:ascii="Arial" w:hAnsi="Arial" w:cs="Arial"/>
          <w:sz w:val="22"/>
          <w:szCs w:val="22"/>
        </w:rPr>
        <w:t xml:space="preserve">  será  utilizada  para  atendimento  do  objeto,  sendo o órgão gerenciador da Ata a Secretaria Municipal de Educação, Esporte e Lazer.</w:t>
      </w:r>
    </w:p>
    <w:p w14:paraId="3BE6AB76" w14:textId="0BB4BDDC" w:rsidR="005A26F3" w:rsidRPr="00517CBF" w:rsidRDefault="005A26F3" w:rsidP="005A26F3">
      <w:pPr>
        <w:spacing w:after="120"/>
        <w:ind w:right="-427"/>
        <w:jc w:val="both"/>
        <w:rPr>
          <w:rFonts w:ascii="Arial" w:hAnsi="Arial" w:cs="Arial"/>
          <w:sz w:val="22"/>
          <w:szCs w:val="22"/>
        </w:rPr>
      </w:pPr>
      <w:r>
        <w:rPr>
          <w:rFonts w:ascii="Arial" w:hAnsi="Arial" w:cs="Arial"/>
          <w:sz w:val="22"/>
          <w:szCs w:val="22"/>
        </w:rPr>
        <w:t>2.</w:t>
      </w:r>
      <w:r w:rsidRPr="00517CBF">
        <w:rPr>
          <w:rFonts w:ascii="Arial" w:hAnsi="Arial" w:cs="Arial"/>
          <w:sz w:val="22"/>
          <w:szCs w:val="22"/>
        </w:rPr>
        <w:t>4.3. A entrega deverá ser feita em dia útil, das 08:00 às 11:00 e das 13:</w:t>
      </w:r>
      <w:proofErr w:type="gramStart"/>
      <w:r w:rsidRPr="00517CBF">
        <w:rPr>
          <w:rFonts w:ascii="Arial" w:hAnsi="Arial" w:cs="Arial"/>
          <w:sz w:val="22"/>
          <w:szCs w:val="22"/>
        </w:rPr>
        <w:t>00  e</w:t>
      </w:r>
      <w:proofErr w:type="gramEnd"/>
      <w:r w:rsidRPr="00517CBF">
        <w:rPr>
          <w:rFonts w:ascii="Arial" w:hAnsi="Arial" w:cs="Arial"/>
          <w:sz w:val="22"/>
          <w:szCs w:val="22"/>
        </w:rPr>
        <w:t xml:space="preserve"> das 14:00 às 17:00, em local a ser definido pelo Município, dentro do perímetro urbano, no prazo máximo de 05(cinco) dias, contados de acordo com o elencado no item 4.6, desta Ata.</w:t>
      </w:r>
    </w:p>
    <w:p w14:paraId="1B4C9D25" w14:textId="65642047" w:rsidR="005A26F3" w:rsidRPr="00517CBF" w:rsidRDefault="005A26F3" w:rsidP="005A26F3">
      <w:pPr>
        <w:spacing w:after="120"/>
        <w:ind w:right="-427"/>
        <w:jc w:val="both"/>
        <w:rPr>
          <w:rFonts w:ascii="Arial" w:hAnsi="Arial" w:cs="Arial"/>
          <w:sz w:val="22"/>
          <w:szCs w:val="22"/>
        </w:rPr>
      </w:pPr>
      <w:r>
        <w:rPr>
          <w:rFonts w:ascii="Arial" w:hAnsi="Arial" w:cs="Arial"/>
          <w:sz w:val="22"/>
          <w:szCs w:val="22"/>
        </w:rPr>
        <w:t>2.</w:t>
      </w:r>
      <w:r w:rsidRPr="00517CBF">
        <w:rPr>
          <w:rFonts w:ascii="Arial" w:hAnsi="Arial" w:cs="Arial"/>
          <w:sz w:val="22"/>
          <w:szCs w:val="22"/>
        </w:rPr>
        <w:t xml:space="preserve">4.4. Os itens serão recebidos da seguinte forma: a) </w:t>
      </w:r>
      <w:r w:rsidRPr="00517CBF">
        <w:rPr>
          <w:rFonts w:ascii="Arial" w:hAnsi="Arial" w:cs="Arial"/>
          <w:i/>
          <w:sz w:val="22"/>
          <w:szCs w:val="22"/>
        </w:rPr>
        <w:t>Provisoriamente</w:t>
      </w:r>
      <w:r w:rsidRPr="00517CBF">
        <w:rPr>
          <w:rFonts w:ascii="Arial" w:hAnsi="Arial" w:cs="Arial"/>
          <w:sz w:val="22"/>
          <w:szCs w:val="22"/>
        </w:rPr>
        <w:t>, no ato da entrega por Servidor Designado e/ou Fiscal do Contrato, que procederá à conferência de sua conformidade com as especificações. Caso não haja qualquer impropriedade explícita, será aceito esse recebimento;</w:t>
      </w:r>
      <w:r>
        <w:rPr>
          <w:rFonts w:ascii="Arial" w:hAnsi="Arial" w:cs="Arial"/>
          <w:sz w:val="22"/>
          <w:szCs w:val="22"/>
        </w:rPr>
        <w:t xml:space="preserve"> </w:t>
      </w:r>
      <w:r w:rsidRPr="00517CBF">
        <w:rPr>
          <w:rFonts w:ascii="Arial" w:hAnsi="Arial" w:cs="Arial"/>
          <w:sz w:val="22"/>
          <w:szCs w:val="22"/>
        </w:rPr>
        <w:t xml:space="preserve">b) </w:t>
      </w:r>
      <w:r w:rsidRPr="00517CBF">
        <w:rPr>
          <w:rFonts w:ascii="Arial" w:hAnsi="Arial" w:cs="Arial"/>
          <w:i/>
          <w:sz w:val="22"/>
          <w:szCs w:val="22"/>
        </w:rPr>
        <w:t>Definitivamente</w:t>
      </w:r>
      <w:r w:rsidRPr="00517CBF">
        <w:rPr>
          <w:rFonts w:ascii="Arial" w:hAnsi="Arial" w:cs="Arial"/>
          <w:sz w:val="22"/>
          <w:szCs w:val="22"/>
        </w:rPr>
        <w:t>, em até 05 (cinco) dias após o recebimento provisório, mediante, “atesto” na nota fiscal/fatura, depois de comprovada a adequação aos termos contratuais ou equivalentes e aferição do direito ao pagamento.</w:t>
      </w:r>
    </w:p>
    <w:p w14:paraId="65354EA9" w14:textId="5810CF28" w:rsidR="005A26F3" w:rsidRPr="00517CBF" w:rsidRDefault="005A26F3" w:rsidP="005A26F3">
      <w:pPr>
        <w:spacing w:after="120"/>
        <w:ind w:right="-427"/>
        <w:jc w:val="both"/>
        <w:rPr>
          <w:rFonts w:ascii="Arial" w:hAnsi="Arial" w:cs="Arial"/>
          <w:sz w:val="22"/>
          <w:szCs w:val="22"/>
        </w:rPr>
      </w:pPr>
      <w:r>
        <w:rPr>
          <w:rFonts w:ascii="Arial" w:hAnsi="Arial" w:cs="Arial"/>
          <w:sz w:val="22"/>
          <w:szCs w:val="22"/>
        </w:rPr>
        <w:t>2.</w:t>
      </w:r>
      <w:r w:rsidRPr="00517CBF">
        <w:rPr>
          <w:rFonts w:ascii="Arial" w:hAnsi="Arial" w:cs="Arial"/>
          <w:sz w:val="22"/>
          <w:szCs w:val="22"/>
        </w:rPr>
        <w:t>4.5. Cada pedido deverá ser efetuado mediante solicitação por escrito, formalizada pelo órgão participante ao órgão gerenciador, dela devendo constar: a data, o valor unitário do fornecimento, a quantidade pretendida, o local para entrega, o prazo, o carimbo e a assinatura do responsável, sendo o pedido feito diretamente pelo órgão requisitante, acompanhada pela nota de empenho, contendo o número de referência da Ata.</w:t>
      </w:r>
    </w:p>
    <w:p w14:paraId="49178867" w14:textId="4041DC8F" w:rsidR="005A26F3" w:rsidRPr="00517CBF" w:rsidRDefault="005A26F3" w:rsidP="005A26F3">
      <w:pPr>
        <w:spacing w:after="120"/>
        <w:ind w:right="-427"/>
        <w:jc w:val="both"/>
        <w:rPr>
          <w:rFonts w:ascii="Arial" w:hAnsi="Arial" w:cs="Arial"/>
          <w:sz w:val="22"/>
          <w:szCs w:val="22"/>
        </w:rPr>
      </w:pPr>
      <w:r>
        <w:rPr>
          <w:rFonts w:ascii="Arial" w:hAnsi="Arial" w:cs="Arial"/>
          <w:sz w:val="22"/>
          <w:szCs w:val="22"/>
        </w:rPr>
        <w:t>2.</w:t>
      </w:r>
      <w:r w:rsidRPr="00517CBF">
        <w:rPr>
          <w:rFonts w:ascii="Arial" w:hAnsi="Arial" w:cs="Arial"/>
          <w:sz w:val="22"/>
          <w:szCs w:val="22"/>
        </w:rPr>
        <w:t xml:space="preserve">4.6. O órgão gerenciador subsidiará cada solicitação e emitirá a devida Autorização de Fornecimento-AF. A autorização de fornecimento será encaminhada por meio do e-mail exigido, onde a contagem do prazo para a entrega iniciar-se-á no primeiro dia útil após o envio </w:t>
      </w:r>
      <w:r w:rsidRPr="00517CBF">
        <w:rPr>
          <w:rFonts w:ascii="Arial" w:hAnsi="Arial" w:cs="Arial"/>
          <w:sz w:val="22"/>
          <w:szCs w:val="22"/>
        </w:rPr>
        <w:lastRenderedPageBreak/>
        <w:t>do e-mail pelo município ou a requisição de compra poderá, inclusive, ser entregue pelo município, diretamente ao fornecedor.</w:t>
      </w:r>
    </w:p>
    <w:p w14:paraId="26D8BD8C" w14:textId="14C5A9AB" w:rsidR="005A26F3" w:rsidRPr="00517CBF" w:rsidRDefault="005A26F3" w:rsidP="005A26F3">
      <w:pPr>
        <w:spacing w:after="120"/>
        <w:ind w:right="-427"/>
        <w:jc w:val="both"/>
        <w:rPr>
          <w:rFonts w:ascii="Arial" w:hAnsi="Arial" w:cs="Arial"/>
          <w:sz w:val="22"/>
          <w:szCs w:val="22"/>
        </w:rPr>
      </w:pPr>
      <w:r>
        <w:rPr>
          <w:rFonts w:ascii="Arial" w:hAnsi="Arial" w:cs="Arial"/>
          <w:sz w:val="22"/>
          <w:szCs w:val="22"/>
        </w:rPr>
        <w:t>2</w:t>
      </w:r>
      <w:r w:rsidRPr="00517CBF">
        <w:rPr>
          <w:rFonts w:ascii="Arial" w:hAnsi="Arial" w:cs="Arial"/>
          <w:sz w:val="22"/>
          <w:szCs w:val="22"/>
        </w:rPr>
        <w:t>.</w:t>
      </w:r>
      <w:r>
        <w:rPr>
          <w:rFonts w:ascii="Arial" w:hAnsi="Arial" w:cs="Arial"/>
          <w:sz w:val="22"/>
          <w:szCs w:val="22"/>
        </w:rPr>
        <w:t>4</w:t>
      </w:r>
      <w:r w:rsidRPr="00517CBF">
        <w:rPr>
          <w:rFonts w:ascii="Arial" w:hAnsi="Arial" w:cs="Arial"/>
          <w:sz w:val="22"/>
          <w:szCs w:val="22"/>
        </w:rPr>
        <w:t>.</w:t>
      </w:r>
      <w:r>
        <w:rPr>
          <w:rFonts w:ascii="Arial" w:hAnsi="Arial" w:cs="Arial"/>
          <w:sz w:val="22"/>
          <w:szCs w:val="22"/>
        </w:rPr>
        <w:t>7</w:t>
      </w:r>
      <w:r w:rsidRPr="00517CBF">
        <w:rPr>
          <w:rFonts w:ascii="Arial" w:hAnsi="Arial" w:cs="Arial"/>
          <w:sz w:val="22"/>
          <w:szCs w:val="22"/>
        </w:rPr>
        <w:t>. O fornecedor, quando do momento da entrega do item, deverá apresentar a respectiva Autorização de Fornecimento-AF, assinada pelo seu representante, respeitando as quantidades e itens constantes.</w:t>
      </w:r>
    </w:p>
    <w:p w14:paraId="63EC6D70" w14:textId="547583EF" w:rsidR="005A26F3" w:rsidRPr="00517CBF" w:rsidRDefault="005A26F3" w:rsidP="005A26F3">
      <w:pPr>
        <w:spacing w:before="120"/>
        <w:ind w:right="-427"/>
        <w:jc w:val="both"/>
        <w:rPr>
          <w:rFonts w:ascii="Arial" w:hAnsi="Arial" w:cs="Arial"/>
          <w:sz w:val="22"/>
          <w:szCs w:val="22"/>
        </w:rPr>
      </w:pPr>
      <w:r>
        <w:rPr>
          <w:rFonts w:ascii="Arial" w:hAnsi="Arial" w:cs="Arial"/>
          <w:sz w:val="22"/>
          <w:szCs w:val="22"/>
        </w:rPr>
        <w:t>2.</w:t>
      </w:r>
      <w:r w:rsidRPr="00517CBF">
        <w:rPr>
          <w:rFonts w:ascii="Arial" w:hAnsi="Arial" w:cs="Arial"/>
          <w:sz w:val="22"/>
          <w:szCs w:val="22"/>
        </w:rPr>
        <w:t>4.</w:t>
      </w:r>
      <w:r>
        <w:rPr>
          <w:rFonts w:ascii="Arial" w:hAnsi="Arial" w:cs="Arial"/>
          <w:sz w:val="22"/>
          <w:szCs w:val="22"/>
        </w:rPr>
        <w:t>8</w:t>
      </w:r>
      <w:r w:rsidRPr="00517CBF">
        <w:rPr>
          <w:rFonts w:ascii="Arial" w:hAnsi="Arial" w:cs="Arial"/>
          <w:sz w:val="22"/>
          <w:szCs w:val="22"/>
        </w:rPr>
        <w:t xml:space="preserve">. A Administração reserva-se no direito de não receber o objeto em desacordo com as especificações descritas no Anexo I – Termo de Referência, podendo suspender ou cancelar o registro, contrato ou instrumento equivalente, nos termos do art. 79, da Lei </w:t>
      </w:r>
      <w:r>
        <w:rPr>
          <w:rFonts w:ascii="Arial" w:hAnsi="Arial" w:cs="Arial"/>
          <w:sz w:val="22"/>
          <w:szCs w:val="22"/>
        </w:rPr>
        <w:t>F</w:t>
      </w:r>
      <w:r w:rsidRPr="00517CBF">
        <w:rPr>
          <w:rFonts w:ascii="Arial" w:hAnsi="Arial" w:cs="Arial"/>
          <w:sz w:val="22"/>
          <w:szCs w:val="22"/>
        </w:rPr>
        <w:t>ederal nº 8.666/93 e alterações posteriores.</w:t>
      </w:r>
    </w:p>
    <w:p w14:paraId="41BFD91B" w14:textId="77777777" w:rsidR="005A26F3" w:rsidRDefault="005A26F3" w:rsidP="005A26F3">
      <w:pPr>
        <w:spacing w:after="120"/>
        <w:ind w:right="-427"/>
        <w:jc w:val="both"/>
        <w:rPr>
          <w:rFonts w:ascii="Arial" w:hAnsi="Arial" w:cs="Arial"/>
          <w:b/>
          <w:sz w:val="22"/>
          <w:szCs w:val="22"/>
        </w:rPr>
      </w:pPr>
    </w:p>
    <w:p w14:paraId="571377BD" w14:textId="1131E236" w:rsidR="005A26F3" w:rsidRDefault="005A26F3" w:rsidP="005A26F3">
      <w:pPr>
        <w:spacing w:after="120"/>
        <w:ind w:right="-427"/>
        <w:jc w:val="both"/>
        <w:rPr>
          <w:rFonts w:ascii="Arial" w:hAnsi="Arial" w:cs="Arial"/>
          <w:sz w:val="22"/>
          <w:szCs w:val="22"/>
        </w:rPr>
      </w:pPr>
      <w:r>
        <w:rPr>
          <w:rFonts w:ascii="Arial" w:hAnsi="Arial" w:cs="Arial"/>
          <w:b/>
          <w:sz w:val="22"/>
          <w:szCs w:val="22"/>
        </w:rPr>
        <w:t xml:space="preserve">2.5 </w:t>
      </w:r>
      <w:r w:rsidRPr="00517CBF">
        <w:rPr>
          <w:rFonts w:ascii="Arial" w:hAnsi="Arial" w:cs="Arial"/>
          <w:b/>
          <w:sz w:val="22"/>
          <w:szCs w:val="22"/>
        </w:rPr>
        <w:t>DOS USUÁRIOS DA ATA DE REGISTRO DE PREÇOS</w:t>
      </w:r>
    </w:p>
    <w:p w14:paraId="64EA82F9" w14:textId="1F7CDFD0" w:rsidR="005A26F3" w:rsidRPr="00517CBF" w:rsidRDefault="005A26F3" w:rsidP="005A26F3">
      <w:pPr>
        <w:spacing w:after="120"/>
        <w:ind w:right="-427"/>
        <w:jc w:val="both"/>
        <w:rPr>
          <w:rFonts w:ascii="Arial" w:hAnsi="Arial" w:cs="Arial"/>
          <w:sz w:val="22"/>
          <w:szCs w:val="22"/>
        </w:rPr>
      </w:pPr>
      <w:r>
        <w:rPr>
          <w:rFonts w:ascii="Arial" w:hAnsi="Arial" w:cs="Arial"/>
          <w:sz w:val="22"/>
          <w:szCs w:val="22"/>
        </w:rPr>
        <w:t xml:space="preserve">2.5.1 </w:t>
      </w:r>
      <w:r w:rsidRPr="00517CBF">
        <w:rPr>
          <w:rFonts w:ascii="Arial" w:hAnsi="Arial" w:cs="Arial"/>
          <w:sz w:val="22"/>
          <w:szCs w:val="22"/>
        </w:rPr>
        <w:t xml:space="preserve">A Ata de Registro de Preços será utilizada pela Secretaria Municipal de </w:t>
      </w:r>
      <w:r>
        <w:rPr>
          <w:rFonts w:ascii="Arial" w:hAnsi="Arial" w:cs="Arial"/>
          <w:sz w:val="22"/>
          <w:szCs w:val="22"/>
        </w:rPr>
        <w:t>educação</w:t>
      </w:r>
      <w:r w:rsidRPr="00517CBF">
        <w:rPr>
          <w:rFonts w:ascii="Arial" w:hAnsi="Arial" w:cs="Arial"/>
          <w:sz w:val="22"/>
          <w:szCs w:val="22"/>
        </w:rPr>
        <w:t>, do Município de Selvíria - MS.</w:t>
      </w:r>
    </w:p>
    <w:p w14:paraId="13AF832B" w14:textId="4CE53055" w:rsidR="005A26F3" w:rsidRPr="00517CBF" w:rsidRDefault="005A26F3" w:rsidP="005A26F3">
      <w:pPr>
        <w:spacing w:after="120"/>
        <w:ind w:right="-427"/>
        <w:jc w:val="both"/>
        <w:rPr>
          <w:rFonts w:ascii="Arial" w:hAnsi="Arial" w:cs="Arial"/>
          <w:sz w:val="22"/>
          <w:szCs w:val="22"/>
        </w:rPr>
      </w:pPr>
      <w:r>
        <w:rPr>
          <w:rFonts w:ascii="Arial" w:hAnsi="Arial" w:cs="Arial"/>
          <w:sz w:val="22"/>
          <w:szCs w:val="22"/>
        </w:rPr>
        <w:t>2</w:t>
      </w:r>
      <w:r w:rsidRPr="00517CBF">
        <w:rPr>
          <w:rFonts w:ascii="Arial" w:hAnsi="Arial" w:cs="Arial"/>
          <w:sz w:val="22"/>
          <w:szCs w:val="22"/>
        </w:rPr>
        <w:t>.</w:t>
      </w:r>
      <w:r>
        <w:rPr>
          <w:rFonts w:ascii="Arial" w:hAnsi="Arial" w:cs="Arial"/>
          <w:sz w:val="22"/>
          <w:szCs w:val="22"/>
        </w:rPr>
        <w:t>5</w:t>
      </w:r>
      <w:r w:rsidRPr="00517CBF">
        <w:rPr>
          <w:rFonts w:ascii="Arial" w:hAnsi="Arial" w:cs="Arial"/>
          <w:sz w:val="22"/>
          <w:szCs w:val="22"/>
        </w:rPr>
        <w:t>.</w:t>
      </w:r>
      <w:r>
        <w:rPr>
          <w:rFonts w:ascii="Arial" w:hAnsi="Arial" w:cs="Arial"/>
          <w:sz w:val="22"/>
          <w:szCs w:val="22"/>
        </w:rPr>
        <w:t>2</w:t>
      </w:r>
      <w:r w:rsidRPr="00517CBF">
        <w:rPr>
          <w:rFonts w:ascii="Arial" w:hAnsi="Arial" w:cs="Arial"/>
          <w:sz w:val="22"/>
          <w:szCs w:val="22"/>
        </w:rPr>
        <w:t xml:space="preserve"> Órgão Requisitante</w:t>
      </w:r>
      <w:r>
        <w:rPr>
          <w:rFonts w:ascii="Arial" w:hAnsi="Arial" w:cs="Arial"/>
          <w:sz w:val="22"/>
          <w:szCs w:val="22"/>
        </w:rPr>
        <w:t>/Gerenciador</w:t>
      </w:r>
      <w:r w:rsidRPr="00517CBF">
        <w:rPr>
          <w:rFonts w:ascii="Arial" w:hAnsi="Arial" w:cs="Arial"/>
          <w:sz w:val="22"/>
          <w:szCs w:val="22"/>
        </w:rPr>
        <w:t>:</w:t>
      </w:r>
      <w:r>
        <w:rPr>
          <w:rFonts w:ascii="Arial" w:hAnsi="Arial" w:cs="Arial"/>
          <w:sz w:val="22"/>
          <w:szCs w:val="22"/>
        </w:rPr>
        <w:t xml:space="preserve"> </w:t>
      </w:r>
      <w:r w:rsidRPr="00517CBF">
        <w:rPr>
          <w:rFonts w:ascii="Arial" w:hAnsi="Arial" w:cs="Arial"/>
          <w:sz w:val="22"/>
          <w:szCs w:val="22"/>
        </w:rPr>
        <w:t xml:space="preserve">Secretaria Municipal de </w:t>
      </w:r>
      <w:r>
        <w:rPr>
          <w:rFonts w:ascii="Arial" w:hAnsi="Arial" w:cs="Arial"/>
          <w:sz w:val="22"/>
          <w:szCs w:val="22"/>
        </w:rPr>
        <w:t>Educação</w:t>
      </w:r>
      <w:r w:rsidRPr="00517CBF">
        <w:rPr>
          <w:rFonts w:ascii="Arial" w:hAnsi="Arial" w:cs="Arial"/>
          <w:sz w:val="22"/>
          <w:szCs w:val="22"/>
        </w:rPr>
        <w:t>.</w:t>
      </w:r>
    </w:p>
    <w:p w14:paraId="4F47D400" w14:textId="2A421840" w:rsidR="005A26F3" w:rsidRPr="00517CBF" w:rsidRDefault="005A26F3" w:rsidP="005A26F3">
      <w:pPr>
        <w:spacing w:after="120"/>
        <w:ind w:right="-427"/>
        <w:jc w:val="both"/>
        <w:rPr>
          <w:rFonts w:ascii="Arial" w:hAnsi="Arial" w:cs="Arial"/>
          <w:sz w:val="22"/>
          <w:szCs w:val="22"/>
        </w:rPr>
      </w:pPr>
      <w:r>
        <w:rPr>
          <w:rFonts w:ascii="Arial" w:hAnsi="Arial" w:cs="Arial"/>
          <w:sz w:val="22"/>
          <w:szCs w:val="22"/>
        </w:rPr>
        <w:t>2</w:t>
      </w:r>
      <w:r w:rsidRPr="00517CBF">
        <w:rPr>
          <w:rFonts w:ascii="Arial" w:hAnsi="Arial" w:cs="Arial"/>
          <w:sz w:val="22"/>
          <w:szCs w:val="22"/>
        </w:rPr>
        <w:t>.</w:t>
      </w:r>
      <w:r>
        <w:rPr>
          <w:rFonts w:ascii="Arial" w:hAnsi="Arial" w:cs="Arial"/>
          <w:sz w:val="22"/>
          <w:szCs w:val="22"/>
        </w:rPr>
        <w:t>6</w:t>
      </w:r>
      <w:r w:rsidRPr="00517CBF">
        <w:rPr>
          <w:rFonts w:ascii="Arial" w:hAnsi="Arial" w:cs="Arial"/>
          <w:sz w:val="22"/>
          <w:szCs w:val="22"/>
        </w:rPr>
        <w:t xml:space="preserve"> Caberá ao órgão requisitante à responsabilidade, após a contratação ou instrumento equivalente, pelo controle do cumprimento de todas as obrigações relativas ao fornecimento, inclusive aplicação das sanções previstas neste instrumento.</w:t>
      </w:r>
    </w:p>
    <w:p w14:paraId="5D308983" w14:textId="77777777" w:rsidR="009543A2" w:rsidRPr="00BD2E8A" w:rsidRDefault="009543A2" w:rsidP="009543A2">
      <w:pPr>
        <w:ind w:right="-427"/>
        <w:jc w:val="both"/>
        <w:rPr>
          <w:rFonts w:ascii="Arial" w:hAnsi="Arial" w:cs="Arial"/>
          <w:b/>
          <w:bCs/>
          <w:sz w:val="22"/>
          <w:szCs w:val="22"/>
        </w:rPr>
      </w:pPr>
    </w:p>
    <w:p w14:paraId="2A18454D" w14:textId="77777777" w:rsidR="009543A2" w:rsidRPr="00BD2E8A" w:rsidRDefault="009543A2" w:rsidP="009543A2">
      <w:pPr>
        <w:ind w:right="-427"/>
        <w:jc w:val="both"/>
        <w:rPr>
          <w:rFonts w:ascii="Arial" w:hAnsi="Arial" w:cs="Arial"/>
          <w:b/>
          <w:bCs/>
          <w:sz w:val="22"/>
          <w:szCs w:val="22"/>
        </w:rPr>
      </w:pPr>
      <w:r w:rsidRPr="00BD2E8A">
        <w:rPr>
          <w:rFonts w:ascii="Arial" w:hAnsi="Arial" w:cs="Arial"/>
          <w:b/>
          <w:bCs/>
          <w:sz w:val="22"/>
          <w:szCs w:val="22"/>
        </w:rPr>
        <w:t xml:space="preserve">3. DA ALTERAÇÃO DA ATA DE REGISTRO DE PREÇOS </w:t>
      </w:r>
    </w:p>
    <w:p w14:paraId="0027653B" w14:textId="77777777" w:rsidR="009543A2" w:rsidRPr="00BD2E8A" w:rsidRDefault="009543A2" w:rsidP="009543A2">
      <w:pPr>
        <w:ind w:right="-427"/>
        <w:jc w:val="both"/>
        <w:rPr>
          <w:rFonts w:ascii="Arial" w:hAnsi="Arial" w:cs="Arial"/>
          <w:b/>
          <w:bCs/>
          <w:sz w:val="22"/>
          <w:szCs w:val="22"/>
        </w:rPr>
      </w:pPr>
    </w:p>
    <w:p w14:paraId="02633C23" w14:textId="77777777" w:rsidR="009543A2" w:rsidRPr="00BD2E8A" w:rsidRDefault="009543A2" w:rsidP="009543A2">
      <w:pPr>
        <w:ind w:right="-427"/>
        <w:jc w:val="both"/>
        <w:rPr>
          <w:rFonts w:ascii="Arial" w:hAnsi="Arial" w:cs="Arial"/>
          <w:sz w:val="22"/>
          <w:szCs w:val="22"/>
        </w:rPr>
      </w:pPr>
      <w:r w:rsidRPr="00BD2E8A">
        <w:rPr>
          <w:rFonts w:ascii="Arial" w:hAnsi="Arial" w:cs="Arial"/>
          <w:bCs/>
          <w:sz w:val="22"/>
          <w:szCs w:val="22"/>
        </w:rPr>
        <w:t xml:space="preserve">3.1 </w:t>
      </w:r>
      <w:r w:rsidRPr="00BD2E8A">
        <w:rPr>
          <w:rFonts w:ascii="Arial" w:hAnsi="Arial" w:cs="Arial"/>
          <w:sz w:val="22"/>
          <w:szCs w:val="22"/>
        </w:rPr>
        <w:t xml:space="preserve">É vedado efetuar acréscimos nos quantitativos fixados pela ata de registro de preços, inclusive o acréscimo de que trata o § 1º do art. 65 da Lei nº 8.666, de 1993. </w:t>
      </w:r>
    </w:p>
    <w:p w14:paraId="3406CAEE" w14:textId="77777777" w:rsidR="009543A2" w:rsidRPr="00BD2E8A" w:rsidRDefault="009543A2" w:rsidP="009543A2">
      <w:pPr>
        <w:ind w:right="-427"/>
        <w:jc w:val="both"/>
        <w:rPr>
          <w:rFonts w:ascii="Arial" w:hAnsi="Arial" w:cs="Arial"/>
          <w:bCs/>
          <w:sz w:val="22"/>
          <w:szCs w:val="22"/>
        </w:rPr>
      </w:pPr>
    </w:p>
    <w:p w14:paraId="03A3E7DE" w14:textId="77777777" w:rsidR="009543A2" w:rsidRPr="00BD2E8A" w:rsidRDefault="009543A2" w:rsidP="009543A2">
      <w:pPr>
        <w:ind w:right="-427"/>
        <w:jc w:val="both"/>
        <w:rPr>
          <w:rFonts w:ascii="Arial" w:hAnsi="Arial" w:cs="Arial"/>
          <w:sz w:val="22"/>
          <w:szCs w:val="22"/>
        </w:rPr>
      </w:pPr>
      <w:r w:rsidRPr="00BD2E8A">
        <w:rPr>
          <w:rFonts w:ascii="Arial" w:hAnsi="Arial" w:cs="Arial"/>
          <w:bCs/>
          <w:sz w:val="22"/>
          <w:szCs w:val="22"/>
        </w:rPr>
        <w:t xml:space="preserve">3.2 </w:t>
      </w:r>
      <w:r w:rsidRPr="00BD2E8A">
        <w:rPr>
          <w:rFonts w:ascii="Arial" w:hAnsi="Arial" w:cs="Arial"/>
          <w:sz w:val="22"/>
          <w:szCs w:val="22"/>
        </w:rPr>
        <w:t xml:space="preserve">Os preços registrados poderão ser revistos, em decorrência de eventual variação daqueles praticados no mercado, ou de fato que altere o custo dos itens registrados, </w:t>
      </w:r>
      <w:r w:rsidRPr="00BD2E8A">
        <w:rPr>
          <w:rFonts w:ascii="Arial" w:hAnsi="Arial" w:cs="Arial"/>
          <w:sz w:val="22"/>
          <w:szCs w:val="22"/>
          <w:shd w:val="clear" w:color="auto" w:fill="FFFFFF"/>
        </w:rPr>
        <w:t>objetivando a manutenção do equilíbrio econômico-financeiro,</w:t>
      </w:r>
      <w:r w:rsidRPr="00BD2E8A">
        <w:rPr>
          <w:rFonts w:ascii="Arial" w:hAnsi="Arial" w:cs="Arial"/>
          <w:sz w:val="22"/>
          <w:szCs w:val="22"/>
        </w:rPr>
        <w:t xml:space="preserve"> conforme dispõe os termos da alínea "d" do inciso II do </w:t>
      </w:r>
      <w:r w:rsidRPr="00BD2E8A">
        <w:rPr>
          <w:rFonts w:ascii="Arial" w:hAnsi="Arial" w:cs="Arial"/>
          <w:i/>
          <w:iCs/>
          <w:sz w:val="22"/>
          <w:szCs w:val="22"/>
        </w:rPr>
        <w:t xml:space="preserve">caput e </w:t>
      </w:r>
      <w:r w:rsidRPr="00BD2E8A">
        <w:rPr>
          <w:rFonts w:ascii="Arial" w:hAnsi="Arial" w:cs="Arial"/>
          <w:sz w:val="22"/>
          <w:szCs w:val="22"/>
        </w:rPr>
        <w:t xml:space="preserve">do § 5° art. 65 da Lei nº 8.666/93. </w:t>
      </w:r>
    </w:p>
    <w:p w14:paraId="4202D3F4" w14:textId="77777777" w:rsidR="009543A2" w:rsidRPr="00BD2E8A" w:rsidRDefault="009543A2" w:rsidP="009543A2">
      <w:pPr>
        <w:ind w:right="-427"/>
        <w:jc w:val="both"/>
        <w:rPr>
          <w:rFonts w:ascii="Arial" w:hAnsi="Arial" w:cs="Arial"/>
          <w:sz w:val="22"/>
          <w:szCs w:val="22"/>
        </w:rPr>
      </w:pPr>
    </w:p>
    <w:p w14:paraId="0189FE7D" w14:textId="77777777" w:rsidR="009543A2" w:rsidRPr="00BD2E8A" w:rsidRDefault="009543A2" w:rsidP="009543A2">
      <w:pPr>
        <w:ind w:right="-427" w:firstLine="708"/>
        <w:jc w:val="both"/>
        <w:rPr>
          <w:rFonts w:ascii="Arial" w:hAnsi="Arial" w:cs="Arial"/>
          <w:sz w:val="22"/>
          <w:szCs w:val="22"/>
        </w:rPr>
      </w:pPr>
      <w:r w:rsidRPr="00BD2E8A">
        <w:rPr>
          <w:rFonts w:ascii="Arial" w:hAnsi="Arial" w:cs="Arial"/>
          <w:sz w:val="22"/>
          <w:szCs w:val="22"/>
        </w:rPr>
        <w:t xml:space="preserve">3.2.1 </w:t>
      </w:r>
      <w:r w:rsidRPr="00BD2E8A">
        <w:rPr>
          <w:rFonts w:ascii="Arial" w:hAnsi="Arial" w:cs="Arial"/>
          <w:sz w:val="22"/>
          <w:szCs w:val="22"/>
          <w:shd w:val="clear" w:color="auto" w:fill="FFFFFF"/>
        </w:rPr>
        <w:t>Para efeitos de revisão de preços ou do pedido de cancelamento do registro de que, a comprovação deverá ser feita por meio de documentação comprobatória da elevação dos preços inicialmente pactuados, mediante juntada de planilha de custos, lista de preços de fabricantes, notas fiscais de aquisição, de transporte, encargos e outros, alusivos à data da apresentação da proposta e do momento do pleito, sob pena de indeferimento do pedido.</w:t>
      </w:r>
    </w:p>
    <w:p w14:paraId="25F4BE1B" w14:textId="77777777" w:rsidR="009543A2" w:rsidRPr="00BD2E8A" w:rsidRDefault="009543A2" w:rsidP="009543A2">
      <w:pPr>
        <w:shd w:val="clear" w:color="auto" w:fill="FFFFFF"/>
        <w:ind w:right="-427"/>
        <w:jc w:val="both"/>
        <w:rPr>
          <w:rFonts w:ascii="Arial" w:hAnsi="Arial" w:cs="Arial"/>
          <w:b/>
          <w:bCs/>
          <w:sz w:val="22"/>
          <w:szCs w:val="22"/>
        </w:rPr>
      </w:pPr>
    </w:p>
    <w:p w14:paraId="392DCA3B"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3.2.2</w:t>
      </w:r>
      <w:r w:rsidRPr="00BD2E8A">
        <w:rPr>
          <w:rStyle w:val="cantu-blue"/>
          <w:rFonts w:ascii="Arial" w:hAnsi="Arial" w:cs="Arial"/>
          <w:sz w:val="22"/>
          <w:szCs w:val="22"/>
        </w:rPr>
        <w:t> </w:t>
      </w:r>
      <w:r w:rsidRPr="00BD2E8A">
        <w:rPr>
          <w:rFonts w:ascii="Arial" w:hAnsi="Arial" w:cs="Arial"/>
          <w:sz w:val="22"/>
          <w:szCs w:val="22"/>
        </w:rPr>
        <w:t>A revisão será precedida de pesquisa prévia no mercado, banco de dados, índices ou tabelas oficiais e ou outros meios disponíveis para levantamento das condições de mercado, envolvendo todos os elementos materiais para fins de fixação de preço máximo a ser pago pela Administração.</w:t>
      </w:r>
    </w:p>
    <w:p w14:paraId="2CB41629" w14:textId="77777777" w:rsidR="009543A2" w:rsidRPr="00BD2E8A" w:rsidRDefault="009543A2" w:rsidP="009543A2">
      <w:pPr>
        <w:shd w:val="clear" w:color="auto" w:fill="FFFFFF"/>
        <w:ind w:right="-427"/>
        <w:jc w:val="both"/>
        <w:rPr>
          <w:rFonts w:ascii="Arial" w:hAnsi="Arial" w:cs="Arial"/>
          <w:b/>
          <w:bCs/>
          <w:sz w:val="22"/>
          <w:szCs w:val="22"/>
        </w:rPr>
      </w:pPr>
    </w:p>
    <w:p w14:paraId="13C2E117"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 xml:space="preserve">3.2.3 </w:t>
      </w:r>
      <w:r w:rsidRPr="00BD2E8A">
        <w:rPr>
          <w:rFonts w:ascii="Arial" w:hAnsi="Arial" w:cs="Arial"/>
          <w:sz w:val="22"/>
          <w:szCs w:val="22"/>
        </w:rPr>
        <w:t>O Órgão Gerenciador decidirá sobre a revisão dos preços no prazo máximo de 10 (dez) dias úteis, salvo por motivo de força maior, devidamente justificado no processo.</w:t>
      </w:r>
    </w:p>
    <w:p w14:paraId="3641D9B1" w14:textId="77777777" w:rsidR="009543A2" w:rsidRPr="00BD2E8A" w:rsidRDefault="009543A2" w:rsidP="009543A2">
      <w:pPr>
        <w:shd w:val="clear" w:color="auto" w:fill="FFFFFF"/>
        <w:ind w:right="-427"/>
        <w:jc w:val="both"/>
        <w:rPr>
          <w:rFonts w:ascii="Arial" w:hAnsi="Arial" w:cs="Arial"/>
          <w:b/>
          <w:bCs/>
          <w:sz w:val="22"/>
          <w:szCs w:val="22"/>
        </w:rPr>
      </w:pPr>
    </w:p>
    <w:p w14:paraId="174926D5"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3.2.4</w:t>
      </w:r>
      <w:r w:rsidRPr="00BD2E8A">
        <w:rPr>
          <w:rStyle w:val="cantu-blue"/>
          <w:rFonts w:ascii="Arial" w:hAnsi="Arial" w:cs="Arial"/>
          <w:sz w:val="22"/>
          <w:szCs w:val="22"/>
        </w:rPr>
        <w:t> </w:t>
      </w:r>
      <w:r w:rsidRPr="00BD2E8A">
        <w:rPr>
          <w:rFonts w:ascii="Arial" w:hAnsi="Arial" w:cs="Arial"/>
          <w:sz w:val="22"/>
          <w:szCs w:val="22"/>
        </w:rPr>
        <w:t xml:space="preserve">No transcurso da negociação de revisão de preços, ficará o fornecedor condicionado a atender as solicitações de fornecimento nos preços inicialmente registrados, ficando garantida a compensação do valor negociado para os produtos já entregues, em caso do </w:t>
      </w:r>
      <w:r w:rsidRPr="00BD2E8A">
        <w:rPr>
          <w:rFonts w:ascii="Arial" w:hAnsi="Arial" w:cs="Arial"/>
          <w:sz w:val="22"/>
          <w:szCs w:val="22"/>
        </w:rPr>
        <w:lastRenderedPageBreak/>
        <w:t>reconhecimento pela administração do rompimento do equilíbrio econômico-financeiro originalmente estipulado.</w:t>
      </w:r>
    </w:p>
    <w:p w14:paraId="6C637073" w14:textId="77777777" w:rsidR="009543A2" w:rsidRPr="00BD2E8A" w:rsidRDefault="009543A2" w:rsidP="009543A2">
      <w:pPr>
        <w:shd w:val="clear" w:color="auto" w:fill="FFFFFF"/>
        <w:ind w:right="-427"/>
        <w:jc w:val="both"/>
        <w:rPr>
          <w:rFonts w:ascii="Arial" w:hAnsi="Arial" w:cs="Arial"/>
          <w:sz w:val="22"/>
          <w:szCs w:val="22"/>
        </w:rPr>
      </w:pPr>
    </w:p>
    <w:p w14:paraId="3DDDD906"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t>3.2.5 No reconhecimento do desequilíbrio econômico-financeiro do preço inicialmente estabelecido, o Órgão Gerenciador, se julgar conveniente, poderá optar pelo cancelamento do preço, resguardada a compensação elencada no parágrafo anterior, liberando os fornecedores do compromisso assumido, sem aplicação de penalidades ou determinar a negociação.</w:t>
      </w:r>
    </w:p>
    <w:p w14:paraId="02DB8EBB" w14:textId="77777777" w:rsidR="009543A2" w:rsidRPr="00BD2E8A" w:rsidRDefault="009543A2" w:rsidP="009543A2">
      <w:pPr>
        <w:shd w:val="clear" w:color="auto" w:fill="FFFFFF"/>
        <w:ind w:right="-427"/>
        <w:jc w:val="both"/>
        <w:rPr>
          <w:rFonts w:ascii="Arial" w:hAnsi="Arial" w:cs="Arial"/>
          <w:sz w:val="22"/>
          <w:szCs w:val="22"/>
          <w:shd w:val="clear" w:color="auto" w:fill="FFFFFF"/>
        </w:rPr>
      </w:pPr>
    </w:p>
    <w:p w14:paraId="3BFF3D5A"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shd w:val="clear" w:color="auto" w:fill="FFFFFF"/>
        </w:rPr>
        <w:t>3.2.6 No ato da negociação de preservação do equilíbrio econômico financeiro do contrato será dada preferência ao fornecedor de primeiro menor preço e, sucessivamente, aos demais classificados, respeitada a ordem de classificação.</w:t>
      </w:r>
    </w:p>
    <w:p w14:paraId="49E17FFC" w14:textId="77777777" w:rsidR="009543A2" w:rsidRPr="00BD2E8A" w:rsidRDefault="009543A2" w:rsidP="009543A2">
      <w:pPr>
        <w:ind w:right="-427"/>
        <w:jc w:val="both"/>
        <w:rPr>
          <w:rFonts w:ascii="Arial" w:hAnsi="Arial" w:cs="Arial"/>
          <w:bCs/>
          <w:sz w:val="22"/>
          <w:szCs w:val="22"/>
        </w:rPr>
      </w:pPr>
      <w:r w:rsidRPr="00BD2E8A">
        <w:rPr>
          <w:rFonts w:ascii="Arial" w:hAnsi="Arial" w:cs="Arial"/>
          <w:bCs/>
          <w:sz w:val="22"/>
          <w:szCs w:val="22"/>
        </w:rPr>
        <w:tab/>
      </w:r>
    </w:p>
    <w:p w14:paraId="6AF7D2AB" w14:textId="77777777" w:rsidR="009543A2" w:rsidRPr="00BD2E8A" w:rsidRDefault="009543A2" w:rsidP="009543A2">
      <w:pPr>
        <w:ind w:right="-427"/>
        <w:jc w:val="both"/>
        <w:rPr>
          <w:rFonts w:ascii="Arial" w:hAnsi="Arial" w:cs="Arial"/>
          <w:sz w:val="22"/>
          <w:szCs w:val="22"/>
        </w:rPr>
      </w:pPr>
      <w:r w:rsidRPr="00BD2E8A">
        <w:rPr>
          <w:rFonts w:ascii="Arial" w:hAnsi="Arial" w:cs="Arial"/>
          <w:bCs/>
          <w:sz w:val="22"/>
          <w:szCs w:val="22"/>
        </w:rPr>
        <w:t xml:space="preserve">3.3 </w:t>
      </w:r>
      <w:r w:rsidRPr="00BD2E8A">
        <w:rPr>
          <w:rFonts w:ascii="Arial" w:hAnsi="Arial" w:cs="Arial"/>
          <w:sz w:val="22"/>
          <w:szCs w:val="22"/>
          <w:shd w:val="clear" w:color="auto" w:fill="FFFFFF"/>
        </w:rPr>
        <w:t>Na ocorrência do preço registrado tornar-se superior ao preço praticado no mercado caberá ao órgão gerenciador da Ata promover as necessárias negociações com o fornecedor, mediante as providências seguintes:</w:t>
      </w:r>
    </w:p>
    <w:p w14:paraId="4059C815" w14:textId="77777777" w:rsidR="009543A2" w:rsidRPr="00BD2E8A" w:rsidRDefault="009543A2" w:rsidP="009543A2">
      <w:pPr>
        <w:shd w:val="clear" w:color="auto" w:fill="FFFFFF"/>
        <w:ind w:right="-427"/>
        <w:jc w:val="both"/>
        <w:rPr>
          <w:rFonts w:ascii="Arial" w:hAnsi="Arial" w:cs="Arial"/>
          <w:bCs/>
          <w:sz w:val="22"/>
          <w:szCs w:val="22"/>
        </w:rPr>
      </w:pPr>
      <w:r w:rsidRPr="00BD2E8A">
        <w:rPr>
          <w:rFonts w:ascii="Arial" w:hAnsi="Arial" w:cs="Arial"/>
          <w:bCs/>
          <w:sz w:val="22"/>
          <w:szCs w:val="22"/>
        </w:rPr>
        <w:tab/>
      </w:r>
    </w:p>
    <w:p w14:paraId="4F5D9F13"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 xml:space="preserve">3.3.1 </w:t>
      </w:r>
      <w:r w:rsidRPr="00BD2E8A">
        <w:rPr>
          <w:rFonts w:ascii="Arial" w:hAnsi="Arial" w:cs="Arial"/>
          <w:sz w:val="22"/>
          <w:szCs w:val="22"/>
        </w:rPr>
        <w:t>Convocar o fornecedor primeiro classificado, visando a estabelecer negociação para redução dos preços originalmente registrados e a sua adequação ao praticado no mercado.</w:t>
      </w:r>
    </w:p>
    <w:p w14:paraId="55AC86C0" w14:textId="77777777" w:rsidR="009543A2" w:rsidRPr="00BD2E8A" w:rsidRDefault="009543A2" w:rsidP="009543A2">
      <w:pPr>
        <w:shd w:val="clear" w:color="auto" w:fill="FFFFFF"/>
        <w:ind w:right="-427"/>
        <w:jc w:val="both"/>
        <w:rPr>
          <w:rFonts w:ascii="Arial" w:hAnsi="Arial" w:cs="Arial"/>
          <w:bCs/>
          <w:sz w:val="22"/>
          <w:szCs w:val="22"/>
        </w:rPr>
      </w:pPr>
      <w:r w:rsidRPr="00BD2E8A">
        <w:rPr>
          <w:rFonts w:ascii="Arial" w:hAnsi="Arial" w:cs="Arial"/>
          <w:bCs/>
          <w:sz w:val="22"/>
          <w:szCs w:val="22"/>
        </w:rPr>
        <w:tab/>
      </w:r>
    </w:p>
    <w:p w14:paraId="56BA4E56"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 xml:space="preserve">3.3.2 </w:t>
      </w:r>
      <w:r w:rsidRPr="00BD2E8A">
        <w:rPr>
          <w:rFonts w:ascii="Arial" w:hAnsi="Arial" w:cs="Arial"/>
          <w:sz w:val="22"/>
          <w:szCs w:val="22"/>
        </w:rPr>
        <w:t>Liberar o fornecedor primeiro classificado do compromisso assumido, se frustrada a negociação com o mesmo.</w:t>
      </w:r>
    </w:p>
    <w:p w14:paraId="445C2A3C" w14:textId="77777777" w:rsidR="009543A2" w:rsidRPr="00BD2E8A" w:rsidRDefault="009543A2" w:rsidP="009543A2">
      <w:pPr>
        <w:shd w:val="clear" w:color="auto" w:fill="FFFFFF"/>
        <w:ind w:right="-427"/>
        <w:jc w:val="both"/>
        <w:rPr>
          <w:rFonts w:ascii="Arial" w:hAnsi="Arial" w:cs="Arial"/>
          <w:bCs/>
          <w:sz w:val="22"/>
          <w:szCs w:val="22"/>
        </w:rPr>
      </w:pPr>
      <w:r w:rsidRPr="00BD2E8A">
        <w:rPr>
          <w:rFonts w:ascii="Arial" w:hAnsi="Arial" w:cs="Arial"/>
          <w:bCs/>
          <w:sz w:val="22"/>
          <w:szCs w:val="22"/>
        </w:rPr>
        <w:tab/>
      </w:r>
    </w:p>
    <w:p w14:paraId="1ECD1657"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3.3.3 C</w:t>
      </w:r>
      <w:r w:rsidRPr="00BD2E8A">
        <w:rPr>
          <w:rFonts w:ascii="Arial" w:hAnsi="Arial" w:cs="Arial"/>
          <w:sz w:val="22"/>
          <w:szCs w:val="22"/>
        </w:rPr>
        <w:t>onvocar os demais fornecedores registrados, na ordem de classificação, visando a promover igual negociação.</w:t>
      </w:r>
    </w:p>
    <w:p w14:paraId="3CDED994" w14:textId="77777777" w:rsidR="009543A2" w:rsidRPr="00BD2E8A" w:rsidRDefault="009543A2" w:rsidP="009543A2">
      <w:pPr>
        <w:shd w:val="clear" w:color="auto" w:fill="FFFFFF"/>
        <w:ind w:right="-427"/>
        <w:jc w:val="both"/>
        <w:rPr>
          <w:rFonts w:ascii="Arial" w:hAnsi="Arial" w:cs="Arial"/>
          <w:sz w:val="22"/>
          <w:szCs w:val="22"/>
        </w:rPr>
      </w:pPr>
    </w:p>
    <w:p w14:paraId="4C4DD1AA"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t xml:space="preserve">3.4 Quando o preço registrado </w:t>
      </w:r>
      <w:proofErr w:type="gramStart"/>
      <w:r w:rsidRPr="00BD2E8A">
        <w:rPr>
          <w:rFonts w:ascii="Arial" w:hAnsi="Arial" w:cs="Arial"/>
          <w:sz w:val="22"/>
          <w:szCs w:val="22"/>
        </w:rPr>
        <w:t>tornar-se</w:t>
      </w:r>
      <w:proofErr w:type="gramEnd"/>
      <w:r w:rsidRPr="00BD2E8A">
        <w:rPr>
          <w:rFonts w:ascii="Arial" w:hAnsi="Arial" w:cs="Arial"/>
          <w:sz w:val="22"/>
          <w:szCs w:val="22"/>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alínea “d” do inciso II do caput ou do § 5º do art. 65 da Lei nº 8.666, de 1993, caso em que o órgão gerenciador poderá:</w:t>
      </w:r>
    </w:p>
    <w:p w14:paraId="60714ADC" w14:textId="77777777" w:rsidR="009543A2" w:rsidRPr="00BD2E8A" w:rsidRDefault="009543A2" w:rsidP="009543A2">
      <w:pPr>
        <w:shd w:val="clear" w:color="auto" w:fill="FFFFFF"/>
        <w:ind w:right="-427"/>
        <w:jc w:val="both"/>
        <w:rPr>
          <w:rFonts w:ascii="Arial" w:hAnsi="Arial" w:cs="Arial"/>
          <w:b/>
          <w:bCs/>
          <w:sz w:val="22"/>
          <w:szCs w:val="22"/>
        </w:rPr>
      </w:pPr>
      <w:r w:rsidRPr="00BD2E8A">
        <w:rPr>
          <w:rFonts w:ascii="Arial" w:hAnsi="Arial" w:cs="Arial"/>
          <w:b/>
          <w:bCs/>
          <w:sz w:val="22"/>
          <w:szCs w:val="22"/>
        </w:rPr>
        <w:tab/>
      </w:r>
    </w:p>
    <w:p w14:paraId="7551CD89"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3.4.1</w:t>
      </w:r>
      <w:r w:rsidRPr="00BD2E8A">
        <w:rPr>
          <w:rFonts w:ascii="Arial" w:hAnsi="Arial" w:cs="Arial"/>
          <w:sz w:val="22"/>
          <w:szCs w:val="22"/>
        </w:rPr>
        <w:t>Estabelecer negociação com os classificados visando à manutenção dos preços inicialmente registrados.</w:t>
      </w:r>
    </w:p>
    <w:p w14:paraId="5E46E506" w14:textId="77777777" w:rsidR="009543A2" w:rsidRPr="00BD2E8A" w:rsidRDefault="009543A2" w:rsidP="009543A2">
      <w:pPr>
        <w:shd w:val="clear" w:color="auto" w:fill="FFFFFF"/>
        <w:ind w:right="-427"/>
        <w:jc w:val="both"/>
        <w:rPr>
          <w:rFonts w:ascii="Arial" w:hAnsi="Arial" w:cs="Arial"/>
          <w:b/>
          <w:bCs/>
          <w:sz w:val="22"/>
          <w:szCs w:val="22"/>
        </w:rPr>
      </w:pPr>
      <w:r w:rsidRPr="00BD2E8A">
        <w:rPr>
          <w:rFonts w:ascii="Arial" w:hAnsi="Arial" w:cs="Arial"/>
          <w:b/>
          <w:bCs/>
          <w:sz w:val="22"/>
          <w:szCs w:val="22"/>
        </w:rPr>
        <w:tab/>
      </w:r>
    </w:p>
    <w:p w14:paraId="60CCF284"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3.4.2</w:t>
      </w:r>
      <w:r w:rsidRPr="00BD2E8A">
        <w:rPr>
          <w:rStyle w:val="cantu-blue"/>
          <w:rFonts w:ascii="Arial" w:hAnsi="Arial" w:cs="Arial"/>
          <w:sz w:val="22"/>
          <w:szCs w:val="22"/>
        </w:rPr>
        <w:t> </w:t>
      </w:r>
      <w:r w:rsidRPr="00BD2E8A">
        <w:rPr>
          <w:rFonts w:ascii="Arial" w:hAnsi="Arial" w:cs="Arial"/>
          <w:sz w:val="22"/>
          <w:szCs w:val="22"/>
        </w:rPr>
        <w:t>Permitir a apresentação de novos preços, observado o limite máximo estabelecido pela administração, quando da impossibilidade de manutenção do preço na forma referida no subitem 3.4.1, observadas as condições seguintes:</w:t>
      </w:r>
    </w:p>
    <w:p w14:paraId="31809BE7" w14:textId="77777777" w:rsidR="009543A2" w:rsidRPr="00BD2E8A" w:rsidRDefault="009543A2" w:rsidP="009543A2">
      <w:pPr>
        <w:shd w:val="clear" w:color="auto" w:fill="FFFFFF"/>
        <w:ind w:right="-427"/>
        <w:jc w:val="both"/>
        <w:rPr>
          <w:rFonts w:ascii="Arial" w:hAnsi="Arial" w:cs="Arial"/>
          <w:b/>
          <w:bCs/>
          <w:sz w:val="22"/>
          <w:szCs w:val="22"/>
        </w:rPr>
      </w:pPr>
    </w:p>
    <w:p w14:paraId="2DE9C09D"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a)</w:t>
      </w:r>
      <w:r w:rsidRPr="00BD2E8A">
        <w:rPr>
          <w:rStyle w:val="cantu-blue"/>
          <w:rFonts w:ascii="Arial" w:hAnsi="Arial" w:cs="Arial"/>
          <w:sz w:val="22"/>
          <w:szCs w:val="22"/>
        </w:rPr>
        <w:t> </w:t>
      </w:r>
      <w:r w:rsidRPr="00BD2E8A">
        <w:rPr>
          <w:rFonts w:ascii="Arial" w:hAnsi="Arial" w:cs="Arial"/>
          <w:sz w:val="22"/>
          <w:szCs w:val="22"/>
        </w:rPr>
        <w:t>as propostas com os novos preços deverão constar de envelope lacrado, a ser entregue em data, local e horário, previamente, designados pelo órgão gerenciador;</w:t>
      </w:r>
    </w:p>
    <w:p w14:paraId="7B8F1CC0"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b)</w:t>
      </w:r>
      <w:r w:rsidRPr="00BD2E8A">
        <w:rPr>
          <w:rStyle w:val="cantu-blue"/>
          <w:rFonts w:ascii="Arial" w:hAnsi="Arial" w:cs="Arial"/>
          <w:sz w:val="22"/>
          <w:szCs w:val="22"/>
        </w:rPr>
        <w:t> </w:t>
      </w:r>
      <w:r w:rsidRPr="00BD2E8A">
        <w:rPr>
          <w:rFonts w:ascii="Arial" w:hAnsi="Arial" w:cs="Arial"/>
          <w:sz w:val="22"/>
          <w:szCs w:val="22"/>
        </w:rPr>
        <w:t>o novo preço ofertado deverá manter equivalência entre o preço originalmente constante da proposta e o preço de mercado vigente à época da licitação, sendo registrado o de menor valor.</w:t>
      </w:r>
    </w:p>
    <w:p w14:paraId="3C4EEA29" w14:textId="77777777" w:rsidR="009543A2" w:rsidRPr="00BD2E8A" w:rsidRDefault="009543A2" w:rsidP="009543A2">
      <w:pPr>
        <w:shd w:val="clear" w:color="auto" w:fill="FFFFFF"/>
        <w:ind w:right="-427"/>
        <w:jc w:val="both"/>
        <w:rPr>
          <w:rFonts w:ascii="Arial" w:hAnsi="Arial" w:cs="Arial"/>
          <w:sz w:val="22"/>
          <w:szCs w:val="22"/>
        </w:rPr>
      </w:pPr>
    </w:p>
    <w:p w14:paraId="3A79FCD7"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3.4.3</w:t>
      </w:r>
      <w:r w:rsidRPr="00BD2E8A">
        <w:rPr>
          <w:rStyle w:val="cantu-blue"/>
          <w:rFonts w:ascii="Arial" w:hAnsi="Arial" w:cs="Arial"/>
          <w:sz w:val="22"/>
          <w:szCs w:val="22"/>
        </w:rPr>
        <w:t> </w:t>
      </w:r>
      <w:r w:rsidRPr="00BD2E8A">
        <w:rPr>
          <w:rFonts w:ascii="Arial" w:hAnsi="Arial" w:cs="Arial"/>
          <w:sz w:val="22"/>
          <w:szCs w:val="22"/>
        </w:rPr>
        <w:t>A fixação do novo preço pactuado deverá ser consignada em apostila à Ata de Registro de Preços, com as justificativas cabíveis, observada a anuência das partes.</w:t>
      </w:r>
    </w:p>
    <w:p w14:paraId="74E584B1" w14:textId="77777777" w:rsidR="009543A2" w:rsidRPr="00BD2E8A" w:rsidRDefault="009543A2" w:rsidP="009543A2">
      <w:pPr>
        <w:shd w:val="clear" w:color="auto" w:fill="FFFFFF"/>
        <w:ind w:right="-427"/>
        <w:jc w:val="both"/>
        <w:rPr>
          <w:rFonts w:ascii="Arial" w:hAnsi="Arial" w:cs="Arial"/>
          <w:sz w:val="22"/>
          <w:szCs w:val="22"/>
        </w:rPr>
      </w:pPr>
      <w:r w:rsidRPr="00BD2E8A">
        <w:rPr>
          <w:rStyle w:val="cantu-blue"/>
          <w:rFonts w:ascii="Arial" w:hAnsi="Arial" w:cs="Arial"/>
          <w:sz w:val="22"/>
          <w:szCs w:val="22"/>
        </w:rPr>
        <w:lastRenderedPageBreak/>
        <w:t xml:space="preserve">3.4.4 </w:t>
      </w:r>
      <w:r w:rsidRPr="00BD2E8A">
        <w:rPr>
          <w:rFonts w:ascii="Arial" w:hAnsi="Arial" w:cs="Arial"/>
          <w:sz w:val="22"/>
          <w:szCs w:val="22"/>
        </w:rPr>
        <w:t>Não havendo êxito nas negociações, os fornecedores serão formalmente desonerados do compromisso de fornecimento em relação ao item ou lote pelo órgão gerenciador, com consequente cancelamento dos seus preços registrados, sem aplicação de penalidades.</w:t>
      </w:r>
    </w:p>
    <w:p w14:paraId="24206A2C" w14:textId="77777777" w:rsidR="009543A2" w:rsidRPr="00BD2E8A" w:rsidRDefault="009543A2" w:rsidP="009543A2">
      <w:pPr>
        <w:shd w:val="clear" w:color="auto" w:fill="FFFFFF"/>
        <w:ind w:right="-427"/>
        <w:jc w:val="both"/>
        <w:rPr>
          <w:rFonts w:ascii="Arial" w:hAnsi="Arial" w:cs="Arial"/>
          <w:sz w:val="22"/>
          <w:szCs w:val="22"/>
        </w:rPr>
      </w:pPr>
    </w:p>
    <w:p w14:paraId="0A95D4CF" w14:textId="77777777" w:rsidR="009543A2" w:rsidRPr="00BD2E8A" w:rsidRDefault="009543A2" w:rsidP="009543A2">
      <w:pPr>
        <w:shd w:val="clear" w:color="auto" w:fill="FFFFFF"/>
        <w:ind w:right="-425"/>
        <w:jc w:val="both"/>
        <w:rPr>
          <w:rFonts w:ascii="Arial" w:hAnsi="Arial" w:cs="Arial"/>
          <w:b/>
          <w:sz w:val="22"/>
          <w:szCs w:val="22"/>
        </w:rPr>
      </w:pPr>
      <w:r w:rsidRPr="00BD2E8A">
        <w:rPr>
          <w:rFonts w:ascii="Arial" w:hAnsi="Arial" w:cs="Arial"/>
          <w:b/>
          <w:sz w:val="22"/>
          <w:szCs w:val="22"/>
        </w:rPr>
        <w:t>4. DO CANCELAMENTO DA ATA E DO REGISTRO DO FORNECEDOR</w:t>
      </w:r>
    </w:p>
    <w:p w14:paraId="3111ACDE" w14:textId="77777777" w:rsidR="009543A2" w:rsidRPr="00BD2E8A" w:rsidRDefault="009543A2" w:rsidP="009543A2">
      <w:pPr>
        <w:shd w:val="clear" w:color="auto" w:fill="FFFFFF"/>
        <w:ind w:right="-425"/>
        <w:jc w:val="both"/>
        <w:rPr>
          <w:rFonts w:ascii="Arial" w:hAnsi="Arial" w:cs="Arial"/>
          <w:b/>
          <w:sz w:val="22"/>
          <w:szCs w:val="22"/>
        </w:rPr>
      </w:pPr>
    </w:p>
    <w:p w14:paraId="0E2185D0" w14:textId="77777777" w:rsidR="009543A2" w:rsidRPr="00BD2E8A" w:rsidRDefault="009543A2" w:rsidP="009543A2">
      <w:pPr>
        <w:shd w:val="clear" w:color="auto" w:fill="FFFFFF"/>
        <w:ind w:right="-425"/>
        <w:rPr>
          <w:rFonts w:ascii="Arial" w:hAnsi="Arial" w:cs="Arial"/>
          <w:sz w:val="22"/>
          <w:szCs w:val="22"/>
        </w:rPr>
      </w:pPr>
      <w:r w:rsidRPr="00BD2E8A">
        <w:rPr>
          <w:rFonts w:ascii="Arial" w:hAnsi="Arial" w:cs="Arial"/>
          <w:sz w:val="22"/>
          <w:szCs w:val="22"/>
        </w:rPr>
        <w:t>4.1 O registro do fornecedor será cancelado quando:</w:t>
      </w:r>
    </w:p>
    <w:p w14:paraId="371722C7" w14:textId="77777777" w:rsidR="009543A2" w:rsidRPr="00BD2E8A" w:rsidRDefault="009543A2" w:rsidP="009543A2">
      <w:pPr>
        <w:shd w:val="clear" w:color="auto" w:fill="FFFFFF"/>
        <w:ind w:right="-425"/>
        <w:jc w:val="both"/>
        <w:rPr>
          <w:rFonts w:ascii="Arial" w:hAnsi="Arial" w:cs="Arial"/>
          <w:sz w:val="22"/>
          <w:szCs w:val="22"/>
        </w:rPr>
      </w:pPr>
      <w:r w:rsidRPr="00BD2E8A">
        <w:rPr>
          <w:rFonts w:ascii="Arial" w:hAnsi="Arial" w:cs="Arial"/>
          <w:sz w:val="22"/>
          <w:szCs w:val="22"/>
        </w:rPr>
        <w:t>4.1.1 Descumprir as condições da ata de registro de preços;</w:t>
      </w:r>
    </w:p>
    <w:p w14:paraId="0D9DF833" w14:textId="77777777" w:rsidR="009543A2" w:rsidRPr="00BD2E8A" w:rsidRDefault="009543A2" w:rsidP="009543A2">
      <w:pPr>
        <w:shd w:val="clear" w:color="auto" w:fill="FFFFFF"/>
        <w:ind w:right="-425"/>
        <w:jc w:val="both"/>
        <w:rPr>
          <w:rFonts w:ascii="Arial" w:hAnsi="Arial" w:cs="Arial"/>
          <w:sz w:val="22"/>
          <w:szCs w:val="22"/>
        </w:rPr>
      </w:pPr>
      <w:r w:rsidRPr="00BD2E8A">
        <w:rPr>
          <w:rFonts w:ascii="Arial" w:hAnsi="Arial" w:cs="Arial"/>
          <w:sz w:val="22"/>
          <w:szCs w:val="22"/>
        </w:rPr>
        <w:t>4.1.2 Não retirar a nota de empenho ou instrumento equivalente no prazo estabelecido pela Administração, sem justificativa aceitável;</w:t>
      </w:r>
    </w:p>
    <w:p w14:paraId="00477015" w14:textId="77777777" w:rsidR="009543A2" w:rsidRPr="00BD2E8A" w:rsidRDefault="009543A2" w:rsidP="009543A2">
      <w:pPr>
        <w:shd w:val="clear" w:color="auto" w:fill="FFFFFF"/>
        <w:ind w:right="-425"/>
        <w:jc w:val="both"/>
        <w:rPr>
          <w:rFonts w:ascii="Arial" w:hAnsi="Arial" w:cs="Arial"/>
          <w:sz w:val="22"/>
          <w:szCs w:val="22"/>
        </w:rPr>
      </w:pPr>
      <w:r w:rsidRPr="00BD2E8A">
        <w:rPr>
          <w:rFonts w:ascii="Arial" w:hAnsi="Arial" w:cs="Arial"/>
          <w:sz w:val="22"/>
          <w:szCs w:val="22"/>
        </w:rPr>
        <w:t>4.1.3 Não aceitar reduzir o seu preço registrado, na hipótese deste se tornar superior àqueles praticados no mercado; ou</w:t>
      </w:r>
    </w:p>
    <w:p w14:paraId="4FA387E8" w14:textId="77777777" w:rsidR="009543A2" w:rsidRPr="00BD2E8A" w:rsidRDefault="009543A2" w:rsidP="009543A2">
      <w:pPr>
        <w:shd w:val="clear" w:color="auto" w:fill="FFFFFF"/>
        <w:ind w:right="-425"/>
        <w:jc w:val="both"/>
        <w:rPr>
          <w:rFonts w:ascii="Arial" w:hAnsi="Arial" w:cs="Arial"/>
          <w:sz w:val="22"/>
          <w:szCs w:val="22"/>
        </w:rPr>
      </w:pPr>
      <w:r w:rsidRPr="00BD2E8A">
        <w:rPr>
          <w:rFonts w:ascii="Arial" w:hAnsi="Arial" w:cs="Arial"/>
          <w:sz w:val="22"/>
          <w:szCs w:val="22"/>
        </w:rPr>
        <w:t>4.1.4 Sofrer sanção prevista nos incisos III ou IV do caput do art. 87 da Lei n°. 8.666/93, ou no art. 7° da Lei n°. 10.520/2002.</w:t>
      </w:r>
    </w:p>
    <w:p w14:paraId="4FA1A48D" w14:textId="77777777" w:rsidR="009543A2" w:rsidRPr="00BD2E8A" w:rsidRDefault="009543A2" w:rsidP="009543A2">
      <w:pPr>
        <w:shd w:val="clear" w:color="auto" w:fill="FFFFFF"/>
        <w:ind w:right="-425"/>
        <w:jc w:val="both"/>
        <w:rPr>
          <w:rFonts w:ascii="Arial" w:hAnsi="Arial" w:cs="Arial"/>
          <w:sz w:val="22"/>
          <w:szCs w:val="22"/>
        </w:rPr>
      </w:pPr>
    </w:p>
    <w:p w14:paraId="07329236" w14:textId="77777777" w:rsidR="009543A2" w:rsidRPr="00BD2E8A" w:rsidRDefault="009543A2" w:rsidP="009543A2">
      <w:pPr>
        <w:shd w:val="clear" w:color="auto" w:fill="FFFFFF"/>
        <w:ind w:right="-425"/>
        <w:jc w:val="both"/>
        <w:rPr>
          <w:rFonts w:ascii="Arial" w:hAnsi="Arial" w:cs="Arial"/>
          <w:sz w:val="22"/>
          <w:szCs w:val="22"/>
        </w:rPr>
      </w:pPr>
      <w:r w:rsidRPr="00BD2E8A">
        <w:rPr>
          <w:rFonts w:ascii="Arial" w:hAnsi="Arial" w:cs="Arial"/>
          <w:sz w:val="22"/>
          <w:szCs w:val="22"/>
        </w:rPr>
        <w:t>4.2 O cancelamento de registros nas hipóteses previstas nos itens 4.1.1, 4.1.2 e 4.1.4 será formalizado por despacho do órgão gerenciador, assegurado o contraditório e a ampla defesa.</w:t>
      </w:r>
    </w:p>
    <w:p w14:paraId="3A1FE50E" w14:textId="77777777" w:rsidR="009543A2" w:rsidRPr="00BD2E8A" w:rsidRDefault="009543A2" w:rsidP="009543A2">
      <w:pPr>
        <w:shd w:val="clear" w:color="auto" w:fill="FFFFFF"/>
        <w:ind w:right="-427"/>
        <w:jc w:val="both"/>
        <w:rPr>
          <w:rFonts w:ascii="Arial" w:hAnsi="Arial" w:cs="Arial"/>
          <w:sz w:val="22"/>
          <w:szCs w:val="22"/>
        </w:rPr>
      </w:pPr>
    </w:p>
    <w:p w14:paraId="74A30FD7"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t>4.3 O cancelamento do registro de preços poderá ocorrer, ainda, por fato superveniente, decorrente de caso fortuito ou força maior, que prejudique o cumprimento da ata, devidamente comprovados e justificados:</w:t>
      </w:r>
    </w:p>
    <w:p w14:paraId="2EA3AF6E" w14:textId="77777777" w:rsidR="009543A2" w:rsidRPr="00BD2E8A" w:rsidRDefault="009543A2" w:rsidP="009543A2">
      <w:pPr>
        <w:shd w:val="clear" w:color="auto" w:fill="FFFFFF"/>
        <w:ind w:right="-427"/>
        <w:jc w:val="both"/>
        <w:rPr>
          <w:rFonts w:ascii="Arial" w:hAnsi="Arial" w:cs="Arial"/>
          <w:sz w:val="22"/>
          <w:szCs w:val="22"/>
        </w:rPr>
      </w:pPr>
    </w:p>
    <w:p w14:paraId="588DE068"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t>4.3.1 por razão de interesse público, devidamente motivado; ou</w:t>
      </w:r>
    </w:p>
    <w:p w14:paraId="55E6E0A1"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t>4.3.2 a pedido do fornecedor.</w:t>
      </w:r>
    </w:p>
    <w:p w14:paraId="15445B14" w14:textId="77777777" w:rsidR="009543A2" w:rsidRPr="00BD2E8A" w:rsidRDefault="009543A2" w:rsidP="009543A2">
      <w:pPr>
        <w:shd w:val="clear" w:color="auto" w:fill="FFFFFF"/>
        <w:ind w:right="-427"/>
        <w:jc w:val="both"/>
        <w:rPr>
          <w:rFonts w:ascii="Arial" w:hAnsi="Arial" w:cs="Arial"/>
          <w:b/>
          <w:sz w:val="22"/>
          <w:szCs w:val="22"/>
        </w:rPr>
      </w:pPr>
    </w:p>
    <w:p w14:paraId="7A66D8E4" w14:textId="77777777" w:rsidR="009543A2" w:rsidRPr="00BD2E8A" w:rsidRDefault="009543A2" w:rsidP="009543A2">
      <w:pPr>
        <w:pStyle w:val="NormalWeb"/>
        <w:shd w:val="clear" w:color="auto" w:fill="FFFFFF"/>
        <w:spacing w:before="0" w:beforeAutospacing="0" w:after="0" w:afterAutospacing="0"/>
        <w:jc w:val="both"/>
        <w:rPr>
          <w:rFonts w:ascii="Arial" w:hAnsi="Arial" w:cs="Arial"/>
          <w:b/>
          <w:sz w:val="22"/>
          <w:szCs w:val="22"/>
        </w:rPr>
      </w:pPr>
      <w:r w:rsidRPr="00BD2E8A">
        <w:rPr>
          <w:rFonts w:ascii="Arial" w:hAnsi="Arial" w:cs="Arial"/>
          <w:b/>
          <w:sz w:val="22"/>
          <w:szCs w:val="22"/>
        </w:rPr>
        <w:t xml:space="preserve">5. DA ADMINISTRAÇÃO E DA FISCALIZAÇÃO </w:t>
      </w:r>
    </w:p>
    <w:p w14:paraId="569B9FBC" w14:textId="77777777" w:rsidR="009543A2" w:rsidRPr="00BD2E8A" w:rsidRDefault="009543A2" w:rsidP="009543A2">
      <w:pPr>
        <w:pStyle w:val="NormalWeb"/>
        <w:shd w:val="clear" w:color="auto" w:fill="FFFFFF"/>
        <w:spacing w:before="0" w:beforeAutospacing="0" w:after="0" w:afterAutospacing="0"/>
        <w:jc w:val="both"/>
        <w:rPr>
          <w:rFonts w:ascii="Arial" w:hAnsi="Arial" w:cs="Arial"/>
          <w:b/>
          <w:sz w:val="22"/>
          <w:szCs w:val="22"/>
        </w:rPr>
      </w:pPr>
    </w:p>
    <w:p w14:paraId="2B4BC158" w14:textId="77777777" w:rsidR="009543A2" w:rsidRPr="00BD2E8A" w:rsidRDefault="009543A2" w:rsidP="009543A2">
      <w:pPr>
        <w:jc w:val="both"/>
        <w:rPr>
          <w:rStyle w:val="Forte"/>
          <w:rFonts w:ascii="Arial" w:hAnsi="Arial" w:cs="Arial"/>
          <w:b w:val="0"/>
          <w:sz w:val="22"/>
          <w:szCs w:val="22"/>
        </w:rPr>
      </w:pPr>
      <w:r w:rsidRPr="00BD2E8A">
        <w:rPr>
          <w:rFonts w:ascii="Arial" w:hAnsi="Arial" w:cs="Arial"/>
          <w:sz w:val="22"/>
          <w:szCs w:val="22"/>
        </w:rPr>
        <w:t xml:space="preserve">5.1 </w:t>
      </w:r>
      <w:r w:rsidRPr="00BD2E8A">
        <w:rPr>
          <w:rStyle w:val="Forte"/>
          <w:rFonts w:ascii="Arial" w:hAnsi="Arial" w:cs="Arial"/>
          <w:sz w:val="22"/>
          <w:szCs w:val="22"/>
        </w:rPr>
        <w:t>A fiscalização ficará a cargo de servidor designado pela Administração.</w:t>
      </w:r>
    </w:p>
    <w:p w14:paraId="144522D7" w14:textId="77777777" w:rsidR="009543A2" w:rsidRPr="00BD2E8A" w:rsidRDefault="009543A2" w:rsidP="009543A2">
      <w:pPr>
        <w:ind w:right="-427"/>
        <w:jc w:val="both"/>
        <w:rPr>
          <w:rStyle w:val="Ttulo4Char"/>
          <w:rFonts w:ascii="Arial" w:hAnsi="Arial" w:cs="Arial"/>
          <w:b w:val="0"/>
          <w:sz w:val="22"/>
          <w:szCs w:val="22"/>
        </w:rPr>
      </w:pPr>
    </w:p>
    <w:p w14:paraId="3B564BBA" w14:textId="77777777" w:rsidR="009543A2" w:rsidRPr="00BD2E8A" w:rsidRDefault="009543A2" w:rsidP="009543A2">
      <w:pPr>
        <w:ind w:right="-427"/>
        <w:jc w:val="both"/>
        <w:rPr>
          <w:rStyle w:val="Ttulo4Char"/>
          <w:rFonts w:ascii="Arial" w:hAnsi="Arial" w:cs="Arial"/>
          <w:sz w:val="22"/>
          <w:szCs w:val="22"/>
          <w:u w:val="none"/>
        </w:rPr>
      </w:pPr>
      <w:r w:rsidRPr="00BD2E8A">
        <w:rPr>
          <w:rStyle w:val="Ttulo4Char"/>
          <w:rFonts w:ascii="Arial" w:hAnsi="Arial" w:cs="Arial"/>
          <w:sz w:val="22"/>
          <w:szCs w:val="22"/>
          <w:u w:val="none"/>
        </w:rPr>
        <w:t>6. DAS SANÇÕES ADMINISTRATIVAS</w:t>
      </w:r>
    </w:p>
    <w:p w14:paraId="78A3EC31" w14:textId="77777777" w:rsidR="009543A2" w:rsidRPr="00BD2E8A" w:rsidRDefault="009543A2" w:rsidP="009543A2">
      <w:pPr>
        <w:ind w:right="-427"/>
        <w:jc w:val="both"/>
        <w:rPr>
          <w:rStyle w:val="Ttulo4Char"/>
          <w:rFonts w:ascii="Arial" w:hAnsi="Arial" w:cs="Arial"/>
          <w:sz w:val="22"/>
          <w:szCs w:val="22"/>
        </w:rPr>
      </w:pPr>
    </w:p>
    <w:p w14:paraId="43A91AE6" w14:textId="77777777" w:rsidR="009543A2" w:rsidRPr="00BD2E8A" w:rsidRDefault="009543A2" w:rsidP="009543A2">
      <w:pPr>
        <w:shd w:val="clear" w:color="auto" w:fill="FFFFFF"/>
        <w:ind w:right="-427"/>
        <w:jc w:val="both"/>
        <w:rPr>
          <w:rFonts w:ascii="Arial" w:hAnsi="Arial" w:cs="Arial"/>
          <w:sz w:val="22"/>
          <w:szCs w:val="22"/>
        </w:rPr>
      </w:pPr>
      <w:r w:rsidRPr="00BD2E8A">
        <w:rPr>
          <w:rStyle w:val="Ttulo4Char"/>
          <w:rFonts w:ascii="Arial" w:hAnsi="Arial" w:cs="Arial"/>
          <w:b w:val="0"/>
          <w:sz w:val="22"/>
          <w:szCs w:val="22"/>
          <w:u w:val="none"/>
        </w:rPr>
        <w:t xml:space="preserve">6.1 </w:t>
      </w:r>
      <w:r w:rsidRPr="00BD2E8A">
        <w:rPr>
          <w:rFonts w:ascii="Arial" w:hAnsi="Arial" w:cs="Arial"/>
          <w:sz w:val="22"/>
          <w:szCs w:val="22"/>
        </w:rPr>
        <w:t>Após a notificação por escrito de irregularidade pelo órgão ou entidade requisitante, poderão ser aplicadas ao fornecedor, garantidos o contraditório e a ampla defesa, as seguintes sanções administrativas pelo descumprimento total da obrigação assumida, caracterizado pela recusa do fornecedor em assinar a ata ou o contrato, aceitar ou retirar a nota de empenho ou documento equivalente no prazo estabelecido, ressalvados os casos previstos em lei, devidamente informados e aceitos:</w:t>
      </w:r>
    </w:p>
    <w:p w14:paraId="5C69EC78" w14:textId="77777777" w:rsidR="009543A2" w:rsidRPr="00BD2E8A" w:rsidRDefault="009543A2" w:rsidP="009543A2">
      <w:pPr>
        <w:ind w:right="-427"/>
        <w:jc w:val="both"/>
        <w:rPr>
          <w:rFonts w:ascii="Arial" w:hAnsi="Arial" w:cs="Arial"/>
          <w:sz w:val="22"/>
          <w:szCs w:val="22"/>
          <w:shd w:val="clear" w:color="auto" w:fill="FFFFFF"/>
        </w:rPr>
      </w:pPr>
      <w:r w:rsidRPr="00BD2E8A">
        <w:rPr>
          <w:rFonts w:ascii="Arial" w:hAnsi="Arial" w:cs="Arial"/>
          <w:sz w:val="22"/>
          <w:szCs w:val="22"/>
          <w:shd w:val="clear" w:color="auto" w:fill="FFFFFF"/>
        </w:rPr>
        <w:t>6.1.1 Multa de 10% (dez por cento) sobre o valor constante da nota de empenho e ou contrato;</w:t>
      </w:r>
    </w:p>
    <w:p w14:paraId="66A1A42A"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 xml:space="preserve">6.1.2 </w:t>
      </w:r>
      <w:r w:rsidRPr="00BD2E8A">
        <w:rPr>
          <w:rFonts w:ascii="Arial" w:hAnsi="Arial" w:cs="Arial"/>
          <w:sz w:val="22"/>
          <w:szCs w:val="22"/>
        </w:rPr>
        <w:t>Cancelamento do preço registrado;</w:t>
      </w:r>
    </w:p>
    <w:p w14:paraId="6223C0AA"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 xml:space="preserve">6.1.3 </w:t>
      </w:r>
      <w:r w:rsidRPr="00BD2E8A">
        <w:rPr>
          <w:rFonts w:ascii="Arial" w:hAnsi="Arial" w:cs="Arial"/>
          <w:sz w:val="22"/>
          <w:szCs w:val="22"/>
        </w:rPr>
        <w:t>Suspensão temporária de participação em licitação e impedimento de contratar com a administração por prazo de até cinco anos.</w:t>
      </w:r>
    </w:p>
    <w:p w14:paraId="5BF71D75"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6.2</w:t>
      </w:r>
      <w:r w:rsidRPr="00BD2E8A">
        <w:rPr>
          <w:rFonts w:ascii="Arial" w:hAnsi="Arial" w:cs="Arial"/>
          <w:sz w:val="22"/>
          <w:szCs w:val="22"/>
        </w:rPr>
        <w:t>As sanções previstas neste Item poderão ser aplicadas cumulativamente.</w:t>
      </w:r>
    </w:p>
    <w:p w14:paraId="440C7360"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6.3</w:t>
      </w:r>
      <w:r w:rsidRPr="00BD2E8A">
        <w:rPr>
          <w:rStyle w:val="cantu-blue"/>
          <w:rFonts w:ascii="Arial" w:hAnsi="Arial" w:cs="Arial"/>
          <w:sz w:val="22"/>
          <w:szCs w:val="22"/>
        </w:rPr>
        <w:t> </w:t>
      </w:r>
      <w:r w:rsidRPr="00BD2E8A">
        <w:rPr>
          <w:rFonts w:ascii="Arial" w:hAnsi="Arial" w:cs="Arial"/>
          <w:sz w:val="22"/>
          <w:szCs w:val="22"/>
        </w:rPr>
        <w:t xml:space="preserve">Ao órgão gerenciador, na qualidade de responsável pelo controle do cumprimento das obrigações relativas </w:t>
      </w:r>
      <w:proofErr w:type="gramStart"/>
      <w:r w:rsidRPr="00BD2E8A">
        <w:rPr>
          <w:rFonts w:ascii="Arial" w:hAnsi="Arial" w:cs="Arial"/>
          <w:sz w:val="22"/>
          <w:szCs w:val="22"/>
        </w:rPr>
        <w:t>a</w:t>
      </w:r>
      <w:proofErr w:type="gramEnd"/>
      <w:r w:rsidRPr="00BD2E8A">
        <w:rPr>
          <w:rFonts w:ascii="Arial" w:hAnsi="Arial" w:cs="Arial"/>
          <w:sz w:val="22"/>
          <w:szCs w:val="22"/>
        </w:rPr>
        <w:t xml:space="preserve"> ata ou ao contrato de fornecimento ou serviços que caberá, com exceção das sanções previstas nas alíneas “c” e “d” do subitem 6.3.2, a aplicação das seguintes penalidades:</w:t>
      </w:r>
    </w:p>
    <w:p w14:paraId="6CE13B49"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6.3.1</w:t>
      </w:r>
      <w:r w:rsidRPr="00BD2E8A">
        <w:rPr>
          <w:rFonts w:ascii="Arial" w:hAnsi="Arial" w:cs="Arial"/>
          <w:sz w:val="22"/>
          <w:szCs w:val="22"/>
        </w:rPr>
        <w:t>Por atraso injustificado na execução da ata ou do contrato:</w:t>
      </w:r>
      <w:r w:rsidRPr="00BD2E8A">
        <w:rPr>
          <w:rFonts w:ascii="Arial" w:hAnsi="Arial" w:cs="Arial"/>
          <w:sz w:val="22"/>
          <w:szCs w:val="22"/>
        </w:rPr>
        <w:tab/>
      </w:r>
    </w:p>
    <w:p w14:paraId="4806EECD"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lastRenderedPageBreak/>
        <w:t>a) multa moratória de um por cento, por dia útil, sobre o valor da prestação em atraso até o décimo dia;</w:t>
      </w:r>
    </w:p>
    <w:p w14:paraId="4D0419C5"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t>b) rescisão unilateral do contrato após o décimo dia de atraso;</w:t>
      </w:r>
    </w:p>
    <w:p w14:paraId="315D789A" w14:textId="77777777" w:rsidR="009543A2" w:rsidRPr="00BD2E8A" w:rsidRDefault="009543A2" w:rsidP="009543A2">
      <w:pPr>
        <w:shd w:val="clear" w:color="auto" w:fill="FFFFFF"/>
        <w:ind w:right="-427"/>
        <w:jc w:val="both"/>
        <w:rPr>
          <w:rFonts w:ascii="Arial" w:hAnsi="Arial" w:cs="Arial"/>
          <w:sz w:val="22"/>
          <w:szCs w:val="22"/>
        </w:rPr>
      </w:pPr>
    </w:p>
    <w:p w14:paraId="69E88435"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6.3.2</w:t>
      </w:r>
      <w:r w:rsidRPr="00BD2E8A">
        <w:rPr>
          <w:rFonts w:ascii="Arial" w:hAnsi="Arial" w:cs="Arial"/>
          <w:sz w:val="22"/>
          <w:szCs w:val="22"/>
        </w:rPr>
        <w:t>Por inexecução total ou execução irregular do cumprimento da ata ou do contrato de fornecimento ou de prestação de serviço:</w:t>
      </w:r>
    </w:p>
    <w:p w14:paraId="1824E469" w14:textId="77777777" w:rsidR="009543A2" w:rsidRPr="00BD2E8A" w:rsidRDefault="009543A2" w:rsidP="009543A2">
      <w:pPr>
        <w:shd w:val="clear" w:color="auto" w:fill="FFFFFF"/>
        <w:ind w:right="-427"/>
        <w:jc w:val="both"/>
        <w:rPr>
          <w:rFonts w:ascii="Arial" w:hAnsi="Arial" w:cs="Arial"/>
          <w:sz w:val="22"/>
          <w:szCs w:val="22"/>
        </w:rPr>
      </w:pPr>
    </w:p>
    <w:p w14:paraId="5A5B4CFC"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t>a) advertência, por escrito, nas faltas leves;</w:t>
      </w:r>
    </w:p>
    <w:p w14:paraId="7BA54C44"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t>b) multa de 10% (dez por cento) sobre o valor correspondente à parte não cumprida ou da totalidade do fornecimento ou serviço não executado pelo fornecedor;</w:t>
      </w:r>
    </w:p>
    <w:p w14:paraId="0F6BBC0D"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t>c) suspensão temporária de participação em licitação e impedimento de contratar com a administração por prazo de até cinco anos;</w:t>
      </w:r>
    </w:p>
    <w:p w14:paraId="3319EF34"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t>d) declaração de inidoneidade para licitar ou contratar com a administração pública, enquanto perdurarem os motivos determinantes da punição ou até que seja promovida a reabilitação perante a própria autoridade que aplicou a penalidade.</w:t>
      </w:r>
    </w:p>
    <w:p w14:paraId="04FA6560" w14:textId="77777777" w:rsidR="009543A2" w:rsidRPr="00BD2E8A" w:rsidRDefault="009543A2" w:rsidP="009543A2">
      <w:pPr>
        <w:ind w:right="-427"/>
        <w:jc w:val="both"/>
        <w:rPr>
          <w:rFonts w:ascii="Arial" w:hAnsi="Arial" w:cs="Arial"/>
          <w:sz w:val="22"/>
          <w:szCs w:val="22"/>
          <w:shd w:val="clear" w:color="auto" w:fill="FFFFFF"/>
        </w:rPr>
      </w:pPr>
    </w:p>
    <w:p w14:paraId="150FD24B" w14:textId="77777777" w:rsidR="009543A2" w:rsidRPr="00BD2E8A" w:rsidRDefault="009543A2" w:rsidP="009543A2">
      <w:pPr>
        <w:ind w:right="-427"/>
        <w:jc w:val="both"/>
        <w:rPr>
          <w:rFonts w:ascii="Arial" w:hAnsi="Arial" w:cs="Arial"/>
          <w:sz w:val="22"/>
          <w:szCs w:val="22"/>
          <w:shd w:val="clear" w:color="auto" w:fill="FFFFFF"/>
        </w:rPr>
      </w:pPr>
      <w:r w:rsidRPr="00BD2E8A">
        <w:rPr>
          <w:rFonts w:ascii="Arial" w:hAnsi="Arial" w:cs="Arial"/>
          <w:sz w:val="22"/>
          <w:szCs w:val="22"/>
          <w:shd w:val="clear" w:color="auto" w:fill="FFFFFF"/>
        </w:rPr>
        <w:t>6.4 A penalidade prevista na alínea “b” do subitem 6.3.2 poderá ser aplicada de forma isolada ou cumulativamente com as sanções previstas nas alíneas “a”, “c” e “d”, sem prejuízo da rescisão unilateral do instrumento de ajuste por qualquer das hipóteses prescritas nos artigos 77 a 80 da Lei nº 8.666/93.</w:t>
      </w:r>
    </w:p>
    <w:p w14:paraId="1B03467D" w14:textId="77777777" w:rsidR="009543A2" w:rsidRPr="00BD2E8A" w:rsidRDefault="009543A2" w:rsidP="009543A2">
      <w:pPr>
        <w:ind w:right="-427"/>
        <w:jc w:val="both"/>
        <w:rPr>
          <w:rFonts w:ascii="Arial" w:hAnsi="Arial" w:cs="Arial"/>
          <w:sz w:val="22"/>
          <w:szCs w:val="22"/>
        </w:rPr>
      </w:pPr>
    </w:p>
    <w:p w14:paraId="67B3E893" w14:textId="77777777" w:rsidR="009543A2" w:rsidRPr="00BD2E8A" w:rsidRDefault="009543A2" w:rsidP="009543A2">
      <w:pPr>
        <w:ind w:right="-427"/>
        <w:jc w:val="both"/>
        <w:rPr>
          <w:rFonts w:ascii="Arial" w:hAnsi="Arial" w:cs="Arial"/>
          <w:sz w:val="22"/>
          <w:szCs w:val="22"/>
          <w:shd w:val="clear" w:color="auto" w:fill="FFFFFF"/>
        </w:rPr>
      </w:pPr>
      <w:r w:rsidRPr="00BD2E8A">
        <w:rPr>
          <w:rFonts w:ascii="Arial" w:hAnsi="Arial" w:cs="Arial"/>
          <w:sz w:val="22"/>
          <w:szCs w:val="22"/>
          <w:shd w:val="clear" w:color="auto" w:fill="FFFFFF"/>
        </w:rPr>
        <w:t>6.5 Ensejará ainda motivo de aplicação da penalidade de suspensão temporária de participação em licitação ou impedimento de contratar com a administração de até cinco anos e descredenciamento do Cadastro de Central de Fornecedores do Município, o licitante que apresentar documentação falsa, não mantiver a proposta e cometer fraude fiscal, sem prejuízo das demais cominações legais, nos termos da Lei nº 10.520, de 2002.</w:t>
      </w:r>
    </w:p>
    <w:p w14:paraId="7BEE2DF5" w14:textId="77777777" w:rsidR="009543A2" w:rsidRPr="00BD2E8A" w:rsidRDefault="009543A2" w:rsidP="009543A2">
      <w:pPr>
        <w:ind w:right="-427"/>
        <w:jc w:val="both"/>
        <w:rPr>
          <w:rFonts w:ascii="Arial" w:hAnsi="Arial" w:cs="Arial"/>
          <w:sz w:val="22"/>
          <w:szCs w:val="22"/>
          <w:shd w:val="clear" w:color="auto" w:fill="FFFFFF"/>
        </w:rPr>
      </w:pPr>
    </w:p>
    <w:p w14:paraId="7B66190B"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t>6.6 O fornecedor que não recolher as multas previstas neste item, no prazo estabelecido, ensejará também a aplicação da pena de suspensão temporária de participação em licitação ou impedimento de contratar com a administração, enquanto não adimplida a obrigação.</w:t>
      </w:r>
    </w:p>
    <w:p w14:paraId="16DBC3BE" w14:textId="77777777" w:rsidR="009543A2" w:rsidRPr="00BD2E8A" w:rsidRDefault="009543A2" w:rsidP="009543A2">
      <w:pPr>
        <w:shd w:val="clear" w:color="auto" w:fill="FFFFFF"/>
        <w:ind w:right="-427"/>
        <w:jc w:val="both"/>
        <w:rPr>
          <w:rFonts w:ascii="Arial" w:hAnsi="Arial" w:cs="Arial"/>
          <w:sz w:val="22"/>
          <w:szCs w:val="22"/>
        </w:rPr>
      </w:pPr>
    </w:p>
    <w:p w14:paraId="07F11689" w14:textId="3CE44530"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6.7</w:t>
      </w:r>
      <w:r w:rsidRPr="00BD2E8A">
        <w:rPr>
          <w:rFonts w:ascii="Arial" w:hAnsi="Arial" w:cs="Arial"/>
          <w:sz w:val="22"/>
          <w:szCs w:val="22"/>
        </w:rPr>
        <w:t>Os procedimentos e aplicação das sanções de que tratam alíneas “c” e “d” do subitem 6.</w:t>
      </w:r>
      <w:r w:rsidR="004F313B">
        <w:rPr>
          <w:rFonts w:ascii="Arial" w:hAnsi="Arial" w:cs="Arial"/>
          <w:sz w:val="22"/>
          <w:szCs w:val="22"/>
        </w:rPr>
        <w:t>7</w:t>
      </w:r>
      <w:r w:rsidRPr="00BD2E8A">
        <w:rPr>
          <w:rFonts w:ascii="Arial" w:hAnsi="Arial" w:cs="Arial"/>
          <w:sz w:val="22"/>
          <w:szCs w:val="22"/>
        </w:rPr>
        <w:t>.2, serão conduzidos no âmbito do órgão Gerenciador.</w:t>
      </w:r>
    </w:p>
    <w:p w14:paraId="0802DC9B"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6.8</w:t>
      </w:r>
      <w:r w:rsidRPr="00BD2E8A">
        <w:rPr>
          <w:rFonts w:ascii="Arial" w:hAnsi="Arial" w:cs="Arial"/>
          <w:sz w:val="22"/>
          <w:szCs w:val="22"/>
        </w:rPr>
        <w:t>A aplicação da penalidade prevista na alínea “d” do subitem 6.3.2, será de competência exclusiva da autoridade máxima do órgão gerenciador da Ata de Registro de Preços, facultada a ampla defesa, na forma e no prazo estipulado no parágrafo seguinte, podendo a reabilitação ser concedida mediante ressarcimento dos prejuízos causados e após decorrido o prazo de sanção mínima de dois anos.</w:t>
      </w:r>
    </w:p>
    <w:p w14:paraId="581659EC"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6.9</w:t>
      </w:r>
      <w:r w:rsidRPr="00BD2E8A">
        <w:rPr>
          <w:rFonts w:ascii="Arial" w:hAnsi="Arial" w:cs="Arial"/>
          <w:sz w:val="22"/>
          <w:szCs w:val="22"/>
        </w:rPr>
        <w:t>Fica garantido ao fornecedor o direito prévio da citação e de ampla defesa, no respectivo processo, no prazo de cinco dias úteis, contado da notificação.</w:t>
      </w:r>
    </w:p>
    <w:p w14:paraId="354DE6D9"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6.10</w:t>
      </w:r>
      <w:r w:rsidRPr="00BD2E8A">
        <w:rPr>
          <w:rFonts w:ascii="Arial" w:hAnsi="Arial" w:cs="Arial"/>
          <w:sz w:val="22"/>
          <w:szCs w:val="22"/>
        </w:rPr>
        <w:t>As penalidades aplicadas serão obrigatoriamente anotadas no registro cadastral dos fornecedores do Município.</w:t>
      </w:r>
    </w:p>
    <w:p w14:paraId="2E8A48C7"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6.11</w:t>
      </w:r>
      <w:r w:rsidRPr="00BD2E8A">
        <w:rPr>
          <w:rFonts w:ascii="Arial" w:hAnsi="Arial" w:cs="Arial"/>
          <w:sz w:val="22"/>
          <w:szCs w:val="22"/>
        </w:rPr>
        <w:t>As importâncias relativas às multas deverão ser recolhidas à conta da Prefeitura Municipal de Selvíria-MS, se órgão da administração direta, ou na conta específica, no caso de autarquias, fundações e empresas públicas.</w:t>
      </w:r>
    </w:p>
    <w:p w14:paraId="0A16C24D" w14:textId="77777777" w:rsidR="009543A2" w:rsidRPr="00BD2E8A" w:rsidRDefault="009543A2" w:rsidP="009543A2">
      <w:pPr>
        <w:shd w:val="clear" w:color="auto" w:fill="FFFFFF"/>
        <w:ind w:right="-427"/>
        <w:jc w:val="both"/>
        <w:rPr>
          <w:rFonts w:ascii="Arial" w:hAnsi="Arial" w:cs="Arial"/>
          <w:sz w:val="22"/>
          <w:szCs w:val="22"/>
        </w:rPr>
      </w:pPr>
    </w:p>
    <w:p w14:paraId="2628CCCE" w14:textId="77777777" w:rsidR="009543A2" w:rsidRPr="00BD2E8A" w:rsidRDefault="009543A2" w:rsidP="009543A2">
      <w:pPr>
        <w:shd w:val="clear" w:color="auto" w:fill="FFFFFF"/>
        <w:ind w:right="-427"/>
        <w:jc w:val="both"/>
        <w:rPr>
          <w:rFonts w:ascii="Arial" w:hAnsi="Arial" w:cs="Arial"/>
          <w:b/>
          <w:sz w:val="22"/>
          <w:szCs w:val="22"/>
        </w:rPr>
      </w:pPr>
      <w:r w:rsidRPr="00BD2E8A">
        <w:rPr>
          <w:rFonts w:ascii="Arial" w:hAnsi="Arial" w:cs="Arial"/>
          <w:b/>
          <w:sz w:val="22"/>
          <w:szCs w:val="22"/>
        </w:rPr>
        <w:t>7. DA CONTRATAÇÃO COM FORNECEDORES</w:t>
      </w:r>
    </w:p>
    <w:p w14:paraId="0645C398" w14:textId="77777777" w:rsidR="009543A2" w:rsidRPr="00BD2E8A" w:rsidRDefault="009543A2" w:rsidP="009543A2">
      <w:pPr>
        <w:shd w:val="clear" w:color="auto" w:fill="FFFFFF"/>
        <w:ind w:right="-427"/>
        <w:jc w:val="both"/>
        <w:rPr>
          <w:rFonts w:ascii="Arial" w:hAnsi="Arial" w:cs="Arial"/>
          <w:sz w:val="22"/>
          <w:szCs w:val="22"/>
        </w:rPr>
      </w:pPr>
    </w:p>
    <w:p w14:paraId="3D6D6002"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lastRenderedPageBreak/>
        <w:t xml:space="preserve">7.1 A contratação com o fornecedor registrado observará a classificação segundo a ordem da última proposta apresentada durante a fase competitiva da licitação que deu origem a presente ata e será formalizada mediante instrumento contratual, mediante assinatura dos respectivos instrumentos, conforme Anexo </w:t>
      </w:r>
      <w:r>
        <w:rPr>
          <w:rFonts w:ascii="Arial" w:hAnsi="Arial" w:cs="Arial"/>
          <w:sz w:val="22"/>
          <w:szCs w:val="22"/>
        </w:rPr>
        <w:t>VIII</w:t>
      </w:r>
      <w:r w:rsidRPr="00BD2E8A">
        <w:rPr>
          <w:rFonts w:ascii="Arial" w:hAnsi="Arial" w:cs="Arial"/>
          <w:sz w:val="22"/>
          <w:szCs w:val="22"/>
        </w:rPr>
        <w:t xml:space="preserve"> – Minuta Termo do Contrato, conforme disposto no art. 62 da Lei n°. 8.666/93.</w:t>
      </w:r>
    </w:p>
    <w:p w14:paraId="2808F2A3" w14:textId="77777777" w:rsidR="009543A2" w:rsidRPr="00BD2E8A" w:rsidRDefault="009543A2" w:rsidP="009543A2">
      <w:pPr>
        <w:shd w:val="clear" w:color="auto" w:fill="FFFFFF"/>
        <w:ind w:right="-427"/>
        <w:jc w:val="both"/>
        <w:rPr>
          <w:rFonts w:ascii="Arial" w:hAnsi="Arial" w:cs="Arial"/>
          <w:sz w:val="22"/>
          <w:szCs w:val="22"/>
        </w:rPr>
      </w:pPr>
    </w:p>
    <w:p w14:paraId="7A511CBF"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t>7.2 O órgão convocará o fornecedor com preço registrado em Ata para, a cada contratação, no prazo de até 10 (dez) dias úteis, assinar o Contrato, sob pena de decair do direito à contratação, sem prejuízo das sanções previstas no Edital e na Ata de Registro de Preços.</w:t>
      </w:r>
    </w:p>
    <w:p w14:paraId="14C8BACF" w14:textId="77777777" w:rsidR="009543A2" w:rsidRPr="00BD2E8A" w:rsidRDefault="009543A2" w:rsidP="009543A2">
      <w:pPr>
        <w:shd w:val="clear" w:color="auto" w:fill="FFFFFF"/>
        <w:ind w:right="-427"/>
        <w:jc w:val="both"/>
        <w:rPr>
          <w:rFonts w:ascii="Arial" w:hAnsi="Arial" w:cs="Arial"/>
          <w:sz w:val="22"/>
          <w:szCs w:val="22"/>
        </w:rPr>
      </w:pPr>
    </w:p>
    <w:p w14:paraId="73B34E92"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t>7.3 Esse prazo poderá ser prorrogado, por igual período, por solicitação justificada do fornecedor e aceita pela Administração.</w:t>
      </w:r>
    </w:p>
    <w:p w14:paraId="40DA19CB" w14:textId="77777777" w:rsidR="009543A2" w:rsidRPr="00BD2E8A" w:rsidRDefault="009543A2" w:rsidP="009543A2">
      <w:pPr>
        <w:shd w:val="clear" w:color="auto" w:fill="FFFFFF"/>
        <w:ind w:right="-427"/>
        <w:jc w:val="both"/>
        <w:rPr>
          <w:rFonts w:ascii="Arial" w:hAnsi="Arial" w:cs="Arial"/>
          <w:sz w:val="22"/>
          <w:szCs w:val="22"/>
        </w:rPr>
      </w:pPr>
    </w:p>
    <w:p w14:paraId="0A1C6A2C" w14:textId="77777777" w:rsidR="009543A2" w:rsidRPr="00BD2E8A" w:rsidRDefault="009543A2" w:rsidP="009543A2">
      <w:pPr>
        <w:shd w:val="clear" w:color="auto" w:fill="FFFFFF"/>
        <w:ind w:right="-427"/>
        <w:jc w:val="both"/>
        <w:rPr>
          <w:rFonts w:ascii="Arial" w:hAnsi="Arial" w:cs="Arial"/>
          <w:b/>
          <w:sz w:val="22"/>
          <w:szCs w:val="22"/>
        </w:rPr>
      </w:pPr>
      <w:r w:rsidRPr="00BD2E8A">
        <w:rPr>
          <w:rFonts w:ascii="Arial" w:hAnsi="Arial" w:cs="Arial"/>
          <w:b/>
          <w:sz w:val="22"/>
          <w:szCs w:val="22"/>
        </w:rPr>
        <w:t>8. DAS DISPOSIÇÕES GERAIS</w:t>
      </w:r>
    </w:p>
    <w:p w14:paraId="7F21E343" w14:textId="77777777" w:rsidR="009543A2" w:rsidRPr="00BD2E8A" w:rsidRDefault="009543A2" w:rsidP="009543A2">
      <w:pPr>
        <w:shd w:val="clear" w:color="auto" w:fill="FFFFFF"/>
        <w:ind w:right="-427"/>
        <w:jc w:val="both"/>
        <w:rPr>
          <w:rFonts w:ascii="Arial" w:hAnsi="Arial" w:cs="Arial"/>
          <w:b/>
          <w:sz w:val="22"/>
          <w:szCs w:val="22"/>
        </w:rPr>
      </w:pPr>
    </w:p>
    <w:p w14:paraId="521873E8"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t>8.1 Será dada divulgação dos preços registrados em Ata por meio de publicação no Diário Oficial dos Municípios do Estado no site www.diariomunicipal.com.br/assomasul e no sitio do Município de Selvíria site http://www.selviria.ms.gov.br.</w:t>
      </w:r>
    </w:p>
    <w:p w14:paraId="0F235AC9" w14:textId="77777777" w:rsidR="009543A2" w:rsidRPr="00BD2E8A" w:rsidRDefault="009543A2" w:rsidP="009543A2">
      <w:pPr>
        <w:shd w:val="clear" w:color="auto" w:fill="FFFFFF"/>
        <w:ind w:right="-427"/>
        <w:jc w:val="both"/>
        <w:rPr>
          <w:rFonts w:ascii="Arial" w:hAnsi="Arial" w:cs="Arial"/>
          <w:bCs/>
          <w:sz w:val="22"/>
          <w:szCs w:val="22"/>
        </w:rPr>
      </w:pPr>
    </w:p>
    <w:p w14:paraId="5A5E79C7"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bCs/>
          <w:sz w:val="22"/>
          <w:szCs w:val="22"/>
        </w:rPr>
        <w:t xml:space="preserve">8.2 </w:t>
      </w:r>
      <w:r w:rsidRPr="00BD2E8A">
        <w:rPr>
          <w:rFonts w:ascii="Arial" w:hAnsi="Arial" w:cs="Arial"/>
          <w:sz w:val="22"/>
          <w:szCs w:val="22"/>
        </w:rPr>
        <w:t>Poderão ser utilizados recursos de tecnologia da informação na operacionalização das disposições desta ata, bem como, para automatização dos procedimentos inerentes aos controles e atribuições do órgão gerenciador.</w:t>
      </w:r>
    </w:p>
    <w:p w14:paraId="7572C04D" w14:textId="77777777" w:rsidR="009543A2" w:rsidRPr="00BD2E8A" w:rsidRDefault="009543A2" w:rsidP="009543A2">
      <w:pPr>
        <w:shd w:val="clear" w:color="auto" w:fill="FFFFFF"/>
        <w:ind w:right="-427"/>
        <w:jc w:val="both"/>
        <w:rPr>
          <w:rFonts w:ascii="Arial" w:hAnsi="Arial" w:cs="Arial"/>
          <w:sz w:val="22"/>
          <w:szCs w:val="22"/>
        </w:rPr>
      </w:pPr>
    </w:p>
    <w:p w14:paraId="4E483139" w14:textId="77777777" w:rsidR="009543A2" w:rsidRPr="00BD2E8A" w:rsidRDefault="009543A2" w:rsidP="009543A2">
      <w:pPr>
        <w:shd w:val="clear" w:color="auto" w:fill="FFFFFF"/>
        <w:ind w:right="-427"/>
        <w:jc w:val="both"/>
        <w:rPr>
          <w:rFonts w:ascii="Arial" w:hAnsi="Arial" w:cs="Arial"/>
          <w:b/>
          <w:sz w:val="22"/>
          <w:szCs w:val="22"/>
        </w:rPr>
      </w:pPr>
      <w:r w:rsidRPr="00BD2E8A">
        <w:rPr>
          <w:rFonts w:ascii="Arial" w:hAnsi="Arial" w:cs="Arial"/>
          <w:b/>
          <w:sz w:val="22"/>
          <w:szCs w:val="22"/>
        </w:rPr>
        <w:t>9. DO FORO</w:t>
      </w:r>
    </w:p>
    <w:p w14:paraId="42953D3C" w14:textId="77777777" w:rsidR="009543A2" w:rsidRPr="00BD2E8A" w:rsidRDefault="009543A2" w:rsidP="009543A2">
      <w:pPr>
        <w:shd w:val="clear" w:color="auto" w:fill="FFFFFF"/>
        <w:ind w:right="-427"/>
        <w:jc w:val="both"/>
        <w:rPr>
          <w:rFonts w:ascii="Arial" w:hAnsi="Arial" w:cs="Arial"/>
          <w:sz w:val="22"/>
          <w:szCs w:val="22"/>
        </w:rPr>
      </w:pPr>
      <w:r w:rsidRPr="00BD2E8A">
        <w:rPr>
          <w:rFonts w:ascii="Arial" w:hAnsi="Arial" w:cs="Arial"/>
          <w:sz w:val="22"/>
          <w:szCs w:val="22"/>
        </w:rPr>
        <w:t>9.1 Fica eleito o foro da Comarca de Três Lagoas, para dirimir quaisquer questões e conflitos decorrentes desta Ata de Registro de Preços e não resolvidas na esfera administrativa.</w:t>
      </w:r>
    </w:p>
    <w:p w14:paraId="725B055B" w14:textId="77777777" w:rsidR="009543A2" w:rsidRPr="00BD2E8A" w:rsidRDefault="009543A2" w:rsidP="009543A2">
      <w:pPr>
        <w:shd w:val="clear" w:color="auto" w:fill="FFFFFF"/>
        <w:ind w:right="-427"/>
        <w:jc w:val="both"/>
        <w:rPr>
          <w:rFonts w:ascii="Arial" w:hAnsi="Arial" w:cs="Arial"/>
          <w:sz w:val="22"/>
          <w:szCs w:val="22"/>
        </w:rPr>
      </w:pPr>
    </w:p>
    <w:p w14:paraId="28E956BE" w14:textId="329AC41D" w:rsidR="009543A2" w:rsidRPr="00BD2E8A" w:rsidRDefault="009543A2" w:rsidP="009543A2">
      <w:pPr>
        <w:ind w:right="-427"/>
        <w:jc w:val="right"/>
        <w:rPr>
          <w:rFonts w:ascii="Arial" w:hAnsi="Arial" w:cs="Arial"/>
          <w:sz w:val="22"/>
          <w:szCs w:val="22"/>
        </w:rPr>
      </w:pPr>
      <w:r w:rsidRPr="00BD2E8A">
        <w:rPr>
          <w:rFonts w:ascii="Arial" w:hAnsi="Arial" w:cs="Arial"/>
          <w:sz w:val="22"/>
          <w:szCs w:val="22"/>
        </w:rPr>
        <w:t>Selvíria/MS, ___ de ______de 202</w:t>
      </w:r>
      <w:r>
        <w:rPr>
          <w:rFonts w:ascii="Arial" w:hAnsi="Arial" w:cs="Arial"/>
          <w:sz w:val="22"/>
          <w:szCs w:val="22"/>
        </w:rPr>
        <w:t>2</w:t>
      </w:r>
      <w:r w:rsidRPr="00BD2E8A">
        <w:rPr>
          <w:rFonts w:ascii="Arial" w:hAnsi="Arial" w:cs="Arial"/>
          <w:sz w:val="22"/>
          <w:szCs w:val="22"/>
        </w:rPr>
        <w:t>.</w:t>
      </w:r>
    </w:p>
    <w:p w14:paraId="1AB1730B" w14:textId="77777777" w:rsidR="009543A2" w:rsidRPr="00BD2E8A" w:rsidRDefault="009543A2" w:rsidP="009543A2">
      <w:pPr>
        <w:ind w:right="-427"/>
        <w:rPr>
          <w:rFonts w:ascii="Arial" w:hAnsi="Arial" w:cs="Arial"/>
          <w:sz w:val="22"/>
          <w:szCs w:val="22"/>
        </w:rPr>
      </w:pPr>
    </w:p>
    <w:p w14:paraId="2497336E" w14:textId="77777777" w:rsidR="009543A2" w:rsidRPr="00BD2E8A" w:rsidRDefault="009543A2" w:rsidP="009543A2">
      <w:pPr>
        <w:ind w:right="-427"/>
        <w:jc w:val="center"/>
        <w:rPr>
          <w:rFonts w:ascii="Arial" w:hAnsi="Arial" w:cs="Arial"/>
          <w:b/>
          <w:i/>
          <w:sz w:val="22"/>
          <w:szCs w:val="22"/>
        </w:rPr>
      </w:pPr>
    </w:p>
    <w:p w14:paraId="579CD2E9" w14:textId="77777777" w:rsidR="009543A2" w:rsidRPr="00BD2E8A" w:rsidRDefault="009543A2" w:rsidP="009543A2">
      <w:pPr>
        <w:ind w:right="-427"/>
        <w:jc w:val="center"/>
        <w:rPr>
          <w:rFonts w:ascii="Arial" w:hAnsi="Arial" w:cs="Arial"/>
          <w:b/>
          <w:i/>
          <w:sz w:val="18"/>
          <w:szCs w:val="22"/>
        </w:rPr>
      </w:pPr>
      <w:r w:rsidRPr="00BD2E8A">
        <w:rPr>
          <w:rFonts w:ascii="Arial" w:hAnsi="Arial" w:cs="Arial"/>
          <w:b/>
          <w:i/>
          <w:sz w:val="18"/>
          <w:szCs w:val="22"/>
        </w:rPr>
        <w:t>JOSÉ FERNANDO BARBOSA DOS SANTOS</w:t>
      </w:r>
    </w:p>
    <w:p w14:paraId="36540737" w14:textId="77777777" w:rsidR="009543A2" w:rsidRPr="00BD2E8A" w:rsidRDefault="009543A2" w:rsidP="009543A2">
      <w:pPr>
        <w:ind w:right="-427"/>
        <w:jc w:val="center"/>
        <w:rPr>
          <w:rFonts w:ascii="Arial" w:hAnsi="Arial" w:cs="Arial"/>
          <w:bCs/>
          <w:iCs/>
          <w:sz w:val="18"/>
          <w:szCs w:val="22"/>
        </w:rPr>
      </w:pPr>
      <w:r w:rsidRPr="00BD2E8A">
        <w:rPr>
          <w:rFonts w:ascii="Arial" w:hAnsi="Arial" w:cs="Arial"/>
          <w:i/>
          <w:sz w:val="18"/>
          <w:szCs w:val="22"/>
        </w:rPr>
        <w:t xml:space="preserve">Prefeito </w:t>
      </w:r>
      <w:r w:rsidRPr="00BD2E8A">
        <w:rPr>
          <w:rFonts w:ascii="Arial" w:hAnsi="Arial" w:cs="Arial"/>
          <w:bCs/>
          <w:iCs/>
          <w:sz w:val="18"/>
          <w:szCs w:val="22"/>
        </w:rPr>
        <w:t>Municipal</w:t>
      </w:r>
    </w:p>
    <w:p w14:paraId="50A5A943" w14:textId="77777777" w:rsidR="009543A2" w:rsidRPr="00BD2E8A" w:rsidRDefault="009543A2" w:rsidP="009543A2">
      <w:pPr>
        <w:ind w:right="-427"/>
        <w:jc w:val="center"/>
        <w:rPr>
          <w:rFonts w:ascii="Arial" w:hAnsi="Arial" w:cs="Arial"/>
          <w:bCs/>
          <w:iCs/>
          <w:sz w:val="18"/>
          <w:szCs w:val="22"/>
        </w:rPr>
      </w:pPr>
    </w:p>
    <w:p w14:paraId="7E5B58D6" w14:textId="77777777" w:rsidR="009543A2" w:rsidRPr="00BD2E8A" w:rsidRDefault="009543A2" w:rsidP="009543A2">
      <w:pPr>
        <w:tabs>
          <w:tab w:val="left" w:pos="708"/>
          <w:tab w:val="left" w:pos="1416"/>
          <w:tab w:val="left" w:pos="2124"/>
          <w:tab w:val="center" w:pos="4536"/>
        </w:tabs>
        <w:ind w:right="-427"/>
        <w:rPr>
          <w:rFonts w:ascii="Arial" w:hAnsi="Arial" w:cs="Arial"/>
          <w:sz w:val="18"/>
          <w:szCs w:val="22"/>
        </w:rPr>
      </w:pPr>
      <w:r w:rsidRPr="00BD2E8A">
        <w:rPr>
          <w:rFonts w:ascii="Arial" w:hAnsi="Arial" w:cs="Arial"/>
          <w:b/>
          <w:sz w:val="18"/>
          <w:szCs w:val="22"/>
        </w:rPr>
        <w:tab/>
      </w:r>
      <w:r w:rsidRPr="00BD2E8A">
        <w:rPr>
          <w:rFonts w:ascii="Arial" w:hAnsi="Arial" w:cs="Arial"/>
          <w:b/>
          <w:sz w:val="18"/>
          <w:szCs w:val="22"/>
        </w:rPr>
        <w:tab/>
      </w:r>
      <w:r w:rsidRPr="00BD2E8A">
        <w:rPr>
          <w:rFonts w:ascii="Arial" w:hAnsi="Arial" w:cs="Arial"/>
          <w:b/>
          <w:sz w:val="18"/>
          <w:szCs w:val="22"/>
        </w:rPr>
        <w:tab/>
      </w:r>
      <w:r w:rsidRPr="00BD2E8A">
        <w:rPr>
          <w:rFonts w:ascii="Arial" w:hAnsi="Arial" w:cs="Arial"/>
          <w:b/>
          <w:sz w:val="18"/>
          <w:szCs w:val="22"/>
        </w:rPr>
        <w:tab/>
      </w:r>
      <w:r w:rsidRPr="00BD2E8A">
        <w:rPr>
          <w:rFonts w:ascii="Arial" w:hAnsi="Arial" w:cs="Arial"/>
          <w:bCs/>
          <w:sz w:val="18"/>
          <w:szCs w:val="22"/>
        </w:rPr>
        <w:t>LUCIVANIA CHAVES NASCIMENTO</w:t>
      </w:r>
    </w:p>
    <w:p w14:paraId="116C005B" w14:textId="77777777" w:rsidR="009543A2" w:rsidRPr="00BD2E8A" w:rsidRDefault="009543A2" w:rsidP="009543A2">
      <w:pPr>
        <w:ind w:right="-427"/>
        <w:jc w:val="center"/>
        <w:rPr>
          <w:rFonts w:ascii="Arial" w:hAnsi="Arial" w:cs="Arial"/>
          <w:sz w:val="18"/>
          <w:szCs w:val="22"/>
        </w:rPr>
      </w:pPr>
      <w:r w:rsidRPr="00BD2E8A">
        <w:rPr>
          <w:rFonts w:ascii="Arial" w:hAnsi="Arial" w:cs="Arial"/>
          <w:sz w:val="18"/>
          <w:szCs w:val="22"/>
        </w:rPr>
        <w:t>Secretária Municipal de Educação</w:t>
      </w:r>
    </w:p>
    <w:p w14:paraId="77566B36" w14:textId="77777777" w:rsidR="009543A2" w:rsidRPr="00BD2E8A" w:rsidRDefault="009543A2" w:rsidP="009543A2">
      <w:pPr>
        <w:ind w:right="-427"/>
        <w:jc w:val="center"/>
        <w:rPr>
          <w:rFonts w:ascii="Arial" w:hAnsi="Arial" w:cs="Arial"/>
          <w:sz w:val="18"/>
          <w:szCs w:val="22"/>
        </w:rPr>
      </w:pPr>
    </w:p>
    <w:p w14:paraId="3A37192C" w14:textId="77777777" w:rsidR="009543A2" w:rsidRPr="00BD2E8A" w:rsidRDefault="009543A2" w:rsidP="009543A2">
      <w:pPr>
        <w:ind w:right="-427"/>
        <w:jc w:val="center"/>
        <w:rPr>
          <w:rFonts w:ascii="Arial" w:hAnsi="Arial" w:cs="Arial"/>
          <w:sz w:val="18"/>
          <w:szCs w:val="22"/>
        </w:rPr>
      </w:pPr>
      <w:r w:rsidRPr="00BD2E8A">
        <w:rPr>
          <w:rFonts w:ascii="Arial" w:hAnsi="Arial" w:cs="Arial"/>
          <w:sz w:val="18"/>
          <w:szCs w:val="22"/>
        </w:rPr>
        <w:t>TATIANE ARAUJO DA PAZ</w:t>
      </w:r>
    </w:p>
    <w:p w14:paraId="6ECD707E" w14:textId="77777777" w:rsidR="009543A2" w:rsidRPr="00BD2E8A" w:rsidRDefault="009543A2" w:rsidP="009543A2">
      <w:pPr>
        <w:ind w:right="-427"/>
        <w:jc w:val="center"/>
        <w:rPr>
          <w:rFonts w:ascii="Arial" w:hAnsi="Arial" w:cs="Arial"/>
          <w:sz w:val="18"/>
          <w:szCs w:val="22"/>
        </w:rPr>
      </w:pPr>
      <w:r w:rsidRPr="00BD2E8A">
        <w:rPr>
          <w:rFonts w:ascii="Arial" w:hAnsi="Arial" w:cs="Arial"/>
          <w:sz w:val="18"/>
          <w:szCs w:val="22"/>
        </w:rPr>
        <w:t>Secretária Municipal de Assistência Social</w:t>
      </w:r>
    </w:p>
    <w:p w14:paraId="5A6184DD" w14:textId="77777777" w:rsidR="009543A2" w:rsidRPr="00BD2E8A" w:rsidRDefault="009543A2" w:rsidP="009543A2">
      <w:pPr>
        <w:ind w:right="-427"/>
        <w:jc w:val="center"/>
        <w:rPr>
          <w:rFonts w:ascii="Arial" w:hAnsi="Arial" w:cs="Arial"/>
          <w:b/>
          <w:sz w:val="18"/>
          <w:szCs w:val="22"/>
        </w:rPr>
      </w:pPr>
    </w:p>
    <w:p w14:paraId="6A32EC1F" w14:textId="77777777" w:rsidR="009543A2" w:rsidRPr="00BD2E8A" w:rsidRDefault="009543A2" w:rsidP="009543A2">
      <w:pPr>
        <w:ind w:right="-427"/>
        <w:jc w:val="center"/>
        <w:rPr>
          <w:rFonts w:ascii="Arial" w:hAnsi="Arial" w:cs="Arial"/>
          <w:b/>
          <w:sz w:val="18"/>
          <w:szCs w:val="22"/>
        </w:rPr>
      </w:pPr>
      <w:r w:rsidRPr="00BD2E8A">
        <w:rPr>
          <w:rFonts w:ascii="Arial" w:hAnsi="Arial" w:cs="Arial"/>
          <w:b/>
          <w:sz w:val="18"/>
          <w:szCs w:val="22"/>
        </w:rPr>
        <w:t>Empresa/Licitante</w:t>
      </w:r>
    </w:p>
    <w:p w14:paraId="3E99594C" w14:textId="77777777" w:rsidR="009543A2" w:rsidRPr="00BD2E8A" w:rsidRDefault="009543A2" w:rsidP="009543A2">
      <w:pPr>
        <w:ind w:right="-427"/>
        <w:jc w:val="center"/>
        <w:rPr>
          <w:rFonts w:ascii="Arial" w:hAnsi="Arial" w:cs="Arial"/>
          <w:sz w:val="18"/>
          <w:szCs w:val="22"/>
        </w:rPr>
      </w:pPr>
      <w:r w:rsidRPr="00BD2E8A">
        <w:rPr>
          <w:rFonts w:ascii="Arial" w:hAnsi="Arial" w:cs="Arial"/>
          <w:sz w:val="18"/>
          <w:szCs w:val="22"/>
        </w:rPr>
        <w:t>Representante Legal</w:t>
      </w:r>
    </w:p>
    <w:p w14:paraId="1C039200" w14:textId="77777777" w:rsidR="009543A2" w:rsidRPr="00BD2E8A" w:rsidRDefault="009543A2" w:rsidP="009543A2">
      <w:pPr>
        <w:ind w:right="-427"/>
        <w:jc w:val="center"/>
        <w:rPr>
          <w:rFonts w:ascii="Arial" w:hAnsi="Arial" w:cs="Arial"/>
          <w:sz w:val="18"/>
          <w:szCs w:val="22"/>
        </w:rPr>
      </w:pPr>
    </w:p>
    <w:p w14:paraId="5004D839" w14:textId="77777777" w:rsidR="009543A2" w:rsidRPr="00BD2E8A" w:rsidRDefault="009543A2" w:rsidP="009543A2">
      <w:pPr>
        <w:ind w:right="-427"/>
        <w:jc w:val="both"/>
        <w:rPr>
          <w:rFonts w:ascii="Arial" w:hAnsi="Arial" w:cs="Arial"/>
          <w:sz w:val="18"/>
          <w:szCs w:val="22"/>
        </w:rPr>
      </w:pPr>
      <w:r w:rsidRPr="00BD2E8A">
        <w:rPr>
          <w:rFonts w:ascii="Arial" w:hAnsi="Arial" w:cs="Arial"/>
          <w:sz w:val="18"/>
          <w:szCs w:val="22"/>
        </w:rPr>
        <w:t>Testemunhas:</w:t>
      </w:r>
    </w:p>
    <w:p w14:paraId="64E7F4D2" w14:textId="77777777" w:rsidR="009543A2" w:rsidRPr="00BD2E8A" w:rsidRDefault="009543A2" w:rsidP="009543A2">
      <w:pPr>
        <w:ind w:right="-427"/>
        <w:jc w:val="both"/>
        <w:rPr>
          <w:rFonts w:ascii="Arial" w:hAnsi="Arial" w:cs="Arial"/>
          <w:b/>
          <w:sz w:val="18"/>
          <w:szCs w:val="22"/>
        </w:rPr>
      </w:pPr>
    </w:p>
    <w:p w14:paraId="31A80EA1" w14:textId="77777777" w:rsidR="009543A2" w:rsidRPr="00BD2E8A" w:rsidRDefault="009543A2" w:rsidP="009543A2">
      <w:pPr>
        <w:ind w:right="-427"/>
        <w:jc w:val="both"/>
        <w:rPr>
          <w:rFonts w:ascii="Arial" w:hAnsi="Arial" w:cs="Arial"/>
          <w:b/>
          <w:sz w:val="18"/>
          <w:szCs w:val="22"/>
        </w:rPr>
      </w:pPr>
      <w:r w:rsidRPr="00BD2E8A">
        <w:rPr>
          <w:rFonts w:ascii="Arial" w:hAnsi="Arial" w:cs="Arial"/>
          <w:b/>
          <w:sz w:val="18"/>
          <w:szCs w:val="22"/>
        </w:rPr>
        <w:t>1. _______________________________________</w:t>
      </w:r>
    </w:p>
    <w:p w14:paraId="17461760" w14:textId="77777777" w:rsidR="009543A2" w:rsidRPr="00BD2E8A" w:rsidRDefault="009543A2" w:rsidP="009543A2">
      <w:pPr>
        <w:ind w:right="-427"/>
        <w:jc w:val="both"/>
        <w:rPr>
          <w:rFonts w:ascii="Arial" w:hAnsi="Arial" w:cs="Arial"/>
          <w:b/>
          <w:sz w:val="18"/>
          <w:szCs w:val="22"/>
        </w:rPr>
      </w:pPr>
      <w:r w:rsidRPr="00BD2E8A">
        <w:rPr>
          <w:rFonts w:ascii="Arial" w:hAnsi="Arial" w:cs="Arial"/>
          <w:b/>
          <w:sz w:val="18"/>
          <w:szCs w:val="22"/>
        </w:rPr>
        <w:t>RG:</w:t>
      </w:r>
    </w:p>
    <w:p w14:paraId="76FB6C07" w14:textId="77777777" w:rsidR="009543A2" w:rsidRPr="00BD2E8A" w:rsidRDefault="009543A2" w:rsidP="009543A2">
      <w:pPr>
        <w:ind w:right="-427"/>
        <w:jc w:val="both"/>
        <w:rPr>
          <w:rFonts w:ascii="Arial" w:hAnsi="Arial" w:cs="Arial"/>
          <w:b/>
          <w:sz w:val="18"/>
          <w:szCs w:val="22"/>
        </w:rPr>
      </w:pPr>
      <w:r w:rsidRPr="00BD2E8A">
        <w:rPr>
          <w:rFonts w:ascii="Arial" w:hAnsi="Arial" w:cs="Arial"/>
          <w:b/>
          <w:sz w:val="18"/>
          <w:szCs w:val="22"/>
        </w:rPr>
        <w:t>2. _______________________________________</w:t>
      </w:r>
    </w:p>
    <w:p w14:paraId="266C448D" w14:textId="77777777" w:rsidR="009543A2" w:rsidRPr="00BD2E8A" w:rsidRDefault="009543A2" w:rsidP="009543A2">
      <w:pPr>
        <w:ind w:right="-427"/>
        <w:jc w:val="both"/>
        <w:rPr>
          <w:rFonts w:ascii="Arial" w:hAnsi="Arial" w:cs="Arial"/>
          <w:b/>
          <w:sz w:val="18"/>
          <w:szCs w:val="22"/>
        </w:rPr>
      </w:pPr>
      <w:r w:rsidRPr="00BD2E8A">
        <w:rPr>
          <w:rFonts w:ascii="Arial" w:hAnsi="Arial" w:cs="Arial"/>
          <w:b/>
          <w:sz w:val="18"/>
          <w:szCs w:val="22"/>
        </w:rPr>
        <w:t>RG:</w:t>
      </w:r>
    </w:p>
    <w:p w14:paraId="18031CB8" w14:textId="77777777" w:rsidR="006D10F5" w:rsidRDefault="006D10F5" w:rsidP="00CA7D90">
      <w:pPr>
        <w:ind w:right="-427"/>
        <w:jc w:val="center"/>
        <w:rPr>
          <w:rFonts w:ascii="Arial" w:hAnsi="Arial" w:cs="Arial"/>
          <w:b/>
          <w:bCs/>
          <w:iCs/>
          <w:color w:val="00B050"/>
          <w:sz w:val="26"/>
          <w:szCs w:val="26"/>
        </w:rPr>
      </w:pPr>
    </w:p>
    <w:p w14:paraId="0A318BAE" w14:textId="77777777" w:rsidR="006D10F5" w:rsidRDefault="006D10F5" w:rsidP="00CA7D90">
      <w:pPr>
        <w:ind w:right="-427"/>
        <w:jc w:val="center"/>
        <w:rPr>
          <w:rFonts w:ascii="Arial" w:hAnsi="Arial" w:cs="Arial"/>
          <w:b/>
          <w:bCs/>
          <w:iCs/>
          <w:color w:val="00B050"/>
          <w:sz w:val="26"/>
          <w:szCs w:val="26"/>
        </w:rPr>
      </w:pPr>
    </w:p>
    <w:p w14:paraId="025D0BAB" w14:textId="77777777" w:rsidR="006D10F5" w:rsidRDefault="006D10F5" w:rsidP="00CA7D90">
      <w:pPr>
        <w:ind w:right="-427"/>
        <w:jc w:val="center"/>
        <w:rPr>
          <w:rFonts w:ascii="Arial" w:hAnsi="Arial" w:cs="Arial"/>
          <w:b/>
          <w:bCs/>
          <w:iCs/>
          <w:color w:val="00B050"/>
          <w:sz w:val="26"/>
          <w:szCs w:val="26"/>
        </w:rPr>
      </w:pPr>
    </w:p>
    <w:p w14:paraId="7FEDB0E7" w14:textId="29C84072" w:rsidR="00F443A7" w:rsidRPr="00747D12" w:rsidRDefault="00995211" w:rsidP="00CA7D90">
      <w:pPr>
        <w:ind w:right="-427"/>
        <w:jc w:val="center"/>
        <w:rPr>
          <w:rFonts w:ascii="Arial" w:hAnsi="Arial" w:cs="Arial"/>
          <w:b/>
          <w:bCs/>
          <w:iCs/>
          <w:sz w:val="25"/>
          <w:szCs w:val="25"/>
        </w:rPr>
      </w:pPr>
      <w:r w:rsidRPr="00747D12">
        <w:rPr>
          <w:rFonts w:ascii="Arial" w:hAnsi="Arial" w:cs="Arial"/>
          <w:b/>
          <w:bCs/>
          <w:iCs/>
          <w:sz w:val="25"/>
          <w:szCs w:val="25"/>
        </w:rPr>
        <w:lastRenderedPageBreak/>
        <w:t>A</w:t>
      </w:r>
      <w:r w:rsidR="00BB7BC9" w:rsidRPr="00747D12">
        <w:rPr>
          <w:rFonts w:ascii="Arial" w:hAnsi="Arial" w:cs="Arial"/>
          <w:b/>
          <w:bCs/>
          <w:iCs/>
          <w:sz w:val="25"/>
          <w:szCs w:val="25"/>
        </w:rPr>
        <w:t>NEXO V</w:t>
      </w:r>
      <w:r w:rsidR="006D10F5">
        <w:rPr>
          <w:rFonts w:ascii="Arial" w:hAnsi="Arial" w:cs="Arial"/>
          <w:b/>
          <w:bCs/>
          <w:iCs/>
          <w:sz w:val="25"/>
          <w:szCs w:val="25"/>
        </w:rPr>
        <w:t>I</w:t>
      </w:r>
    </w:p>
    <w:p w14:paraId="5CA88E6B" w14:textId="77777777" w:rsidR="00F443A7" w:rsidRPr="00747D12" w:rsidRDefault="00F443A7" w:rsidP="00CA7D90">
      <w:pPr>
        <w:pStyle w:val="Corpodetexto"/>
        <w:ind w:right="-427"/>
        <w:jc w:val="center"/>
        <w:rPr>
          <w:rFonts w:ascii="Arial" w:hAnsi="Arial" w:cs="Arial"/>
          <w:bCs/>
          <w:sz w:val="25"/>
          <w:szCs w:val="25"/>
          <w:u w:val="single"/>
        </w:rPr>
      </w:pPr>
      <w:r w:rsidRPr="00747D12">
        <w:rPr>
          <w:rFonts w:ascii="Arial" w:hAnsi="Arial" w:cs="Arial"/>
          <w:bCs/>
          <w:sz w:val="25"/>
          <w:szCs w:val="25"/>
          <w:u w:val="single"/>
        </w:rPr>
        <w:t>Proposta Comercial</w:t>
      </w:r>
    </w:p>
    <w:p w14:paraId="496C8C7E" w14:textId="77777777" w:rsidR="00BC2899" w:rsidRPr="00747D12" w:rsidRDefault="00BC2899" w:rsidP="00CA7D90">
      <w:pPr>
        <w:pStyle w:val="Corpodetexto"/>
        <w:ind w:right="-427"/>
        <w:jc w:val="center"/>
        <w:rPr>
          <w:rFonts w:ascii="Arial" w:hAnsi="Arial" w:cs="Arial"/>
          <w:bCs/>
          <w:i/>
          <w:iCs/>
          <w:sz w:val="25"/>
          <w:szCs w:val="25"/>
          <w:u w:val="none"/>
        </w:rPr>
      </w:pPr>
      <w:r w:rsidRPr="00747D12">
        <w:rPr>
          <w:rFonts w:ascii="Arial" w:hAnsi="Arial" w:cs="Arial"/>
          <w:bCs/>
          <w:i/>
          <w:iCs/>
          <w:sz w:val="25"/>
          <w:szCs w:val="25"/>
          <w:u w:val="none"/>
        </w:rPr>
        <w:t>(modelo</w:t>
      </w:r>
      <w:r w:rsidR="00CA7D90" w:rsidRPr="00747D12">
        <w:rPr>
          <w:rFonts w:ascii="Arial" w:hAnsi="Arial" w:cs="Arial"/>
          <w:bCs/>
          <w:i/>
          <w:iCs/>
          <w:sz w:val="25"/>
          <w:szCs w:val="25"/>
          <w:u w:val="none"/>
        </w:rPr>
        <w:t xml:space="preserve"> licitante vencedor</w:t>
      </w:r>
      <w:r w:rsidRPr="00747D12">
        <w:rPr>
          <w:rFonts w:ascii="Arial" w:hAnsi="Arial" w:cs="Arial"/>
          <w:bCs/>
          <w:i/>
          <w:iCs/>
          <w:sz w:val="25"/>
          <w:szCs w:val="25"/>
          <w:u w:val="none"/>
        </w:rPr>
        <w:t>)</w:t>
      </w:r>
    </w:p>
    <w:p w14:paraId="64568DA5" w14:textId="77777777" w:rsidR="00F443A7" w:rsidRPr="00747D12" w:rsidRDefault="00F443A7" w:rsidP="00F443A7">
      <w:pPr>
        <w:pStyle w:val="Corpodetexto"/>
        <w:ind w:right="-427"/>
        <w:jc w:val="center"/>
        <w:rPr>
          <w:rFonts w:ascii="Arial" w:hAnsi="Arial" w:cs="Arial"/>
          <w:bCs/>
          <w:sz w:val="26"/>
          <w:szCs w:val="26"/>
          <w:u w:val="none"/>
        </w:rPr>
      </w:pPr>
    </w:p>
    <w:p w14:paraId="6784E4E8" w14:textId="77777777" w:rsidR="00F443A7" w:rsidRPr="00747D12" w:rsidRDefault="00F443A7" w:rsidP="00F443A7">
      <w:pPr>
        <w:pStyle w:val="Corpodetexto"/>
        <w:ind w:right="-427"/>
        <w:jc w:val="center"/>
        <w:rPr>
          <w:rFonts w:ascii="Arial" w:hAnsi="Arial" w:cs="Arial"/>
          <w:bCs/>
          <w:sz w:val="26"/>
          <w:szCs w:val="26"/>
          <w:u w:val="none"/>
        </w:rPr>
      </w:pPr>
    </w:p>
    <w:p w14:paraId="704E7CAF" w14:textId="77777777" w:rsidR="00F443A7" w:rsidRPr="00747D12" w:rsidRDefault="00F443A7" w:rsidP="00197A44">
      <w:pPr>
        <w:overflowPunct w:val="0"/>
        <w:autoSpaceDE w:val="0"/>
        <w:autoSpaceDN w:val="0"/>
        <w:adjustRightInd w:val="0"/>
        <w:ind w:right="-427"/>
        <w:jc w:val="both"/>
        <w:textAlignment w:val="baseline"/>
        <w:rPr>
          <w:rFonts w:ascii="Arial" w:hAnsi="Arial" w:cs="Arial"/>
        </w:rPr>
      </w:pPr>
      <w:r w:rsidRPr="00747D12">
        <w:rPr>
          <w:rFonts w:ascii="Arial" w:hAnsi="Arial" w:cs="Arial"/>
        </w:rPr>
        <w:t xml:space="preserve">Nome da Empresa (Razão </w:t>
      </w:r>
      <w:proofErr w:type="gramStart"/>
      <w:r w:rsidRPr="00747D12">
        <w:rPr>
          <w:rFonts w:ascii="Arial" w:hAnsi="Arial" w:cs="Arial"/>
        </w:rPr>
        <w:t>Social)............................................................</w:t>
      </w:r>
      <w:r w:rsidR="008D28C7" w:rsidRPr="00747D12">
        <w:rPr>
          <w:rFonts w:ascii="Arial" w:hAnsi="Arial" w:cs="Arial"/>
        </w:rPr>
        <w:t>.........................</w:t>
      </w:r>
      <w:proofErr w:type="gramEnd"/>
    </w:p>
    <w:p w14:paraId="0E122EB4" w14:textId="77777777" w:rsidR="00F443A7" w:rsidRPr="00747D12" w:rsidRDefault="00F443A7" w:rsidP="00197A44">
      <w:pPr>
        <w:overflowPunct w:val="0"/>
        <w:autoSpaceDE w:val="0"/>
        <w:autoSpaceDN w:val="0"/>
        <w:adjustRightInd w:val="0"/>
        <w:ind w:right="-427"/>
        <w:jc w:val="both"/>
        <w:textAlignment w:val="baseline"/>
        <w:outlineLvl w:val="0"/>
        <w:rPr>
          <w:rFonts w:ascii="Arial" w:hAnsi="Arial" w:cs="Arial"/>
        </w:rPr>
      </w:pPr>
      <w:r w:rsidRPr="00747D12">
        <w:rPr>
          <w:rFonts w:ascii="Arial" w:hAnsi="Arial" w:cs="Arial"/>
        </w:rPr>
        <w:t>Endereço completo: ...............................................................................</w:t>
      </w:r>
      <w:r w:rsidR="008D28C7" w:rsidRPr="00747D12">
        <w:rPr>
          <w:rFonts w:ascii="Arial" w:hAnsi="Arial" w:cs="Arial"/>
        </w:rPr>
        <w:t>.........................</w:t>
      </w:r>
    </w:p>
    <w:p w14:paraId="6A965CDF" w14:textId="2DC9D5C3" w:rsidR="00F443A7" w:rsidRPr="00747D12" w:rsidRDefault="00F443A7" w:rsidP="00197A44">
      <w:pPr>
        <w:overflowPunct w:val="0"/>
        <w:autoSpaceDE w:val="0"/>
        <w:autoSpaceDN w:val="0"/>
        <w:adjustRightInd w:val="0"/>
        <w:ind w:right="-427"/>
        <w:jc w:val="both"/>
        <w:textAlignment w:val="baseline"/>
        <w:outlineLvl w:val="0"/>
        <w:rPr>
          <w:rFonts w:ascii="Arial" w:hAnsi="Arial" w:cs="Arial"/>
        </w:rPr>
      </w:pPr>
      <w:r w:rsidRPr="00747D12">
        <w:rPr>
          <w:rFonts w:ascii="Arial" w:hAnsi="Arial" w:cs="Arial"/>
        </w:rPr>
        <w:t>CEP:................................</w:t>
      </w:r>
      <w:r w:rsidR="008D28C7" w:rsidRPr="00747D12">
        <w:rPr>
          <w:rFonts w:ascii="Arial" w:hAnsi="Arial" w:cs="Arial"/>
        </w:rPr>
        <w:t>.........................</w:t>
      </w:r>
      <w:r w:rsidRPr="00747D12">
        <w:rPr>
          <w:rFonts w:ascii="Arial" w:hAnsi="Arial" w:cs="Arial"/>
        </w:rPr>
        <w:t>,</w:t>
      </w:r>
      <w:r w:rsidR="004F313B">
        <w:rPr>
          <w:rFonts w:ascii="Arial" w:hAnsi="Arial" w:cs="Arial"/>
        </w:rPr>
        <w:t xml:space="preserve"> </w:t>
      </w:r>
      <w:r w:rsidRPr="00747D12">
        <w:rPr>
          <w:rFonts w:ascii="Arial" w:hAnsi="Arial" w:cs="Arial"/>
        </w:rPr>
        <w:t>Cidade: ......................................................</w:t>
      </w:r>
    </w:p>
    <w:p w14:paraId="2575BAAB" w14:textId="3E0A5914" w:rsidR="00F443A7" w:rsidRPr="00747D12" w:rsidRDefault="00F443A7" w:rsidP="00197A44">
      <w:pPr>
        <w:overflowPunct w:val="0"/>
        <w:autoSpaceDE w:val="0"/>
        <w:autoSpaceDN w:val="0"/>
        <w:adjustRightInd w:val="0"/>
        <w:ind w:right="-427"/>
        <w:jc w:val="both"/>
        <w:textAlignment w:val="baseline"/>
        <w:outlineLvl w:val="0"/>
        <w:rPr>
          <w:rFonts w:ascii="Arial" w:hAnsi="Arial" w:cs="Arial"/>
        </w:rPr>
      </w:pPr>
      <w:r w:rsidRPr="00747D12">
        <w:rPr>
          <w:rFonts w:ascii="Arial" w:hAnsi="Arial" w:cs="Arial"/>
        </w:rPr>
        <w:t>CNPJ: ..................</w:t>
      </w:r>
      <w:r w:rsidR="008D28C7" w:rsidRPr="00747D12">
        <w:rPr>
          <w:rFonts w:ascii="Arial" w:hAnsi="Arial" w:cs="Arial"/>
        </w:rPr>
        <w:t>.......</w:t>
      </w:r>
      <w:r w:rsidRPr="00747D12">
        <w:rPr>
          <w:rFonts w:ascii="Arial" w:hAnsi="Arial" w:cs="Arial"/>
        </w:rPr>
        <w:t>..........,</w:t>
      </w:r>
      <w:r w:rsidR="004F313B">
        <w:rPr>
          <w:rFonts w:ascii="Arial" w:hAnsi="Arial" w:cs="Arial"/>
        </w:rPr>
        <w:t xml:space="preserve"> </w:t>
      </w:r>
      <w:r w:rsidRPr="00747D12">
        <w:rPr>
          <w:rFonts w:ascii="Arial" w:hAnsi="Arial" w:cs="Arial"/>
        </w:rPr>
        <w:t>Telefone: ........</w:t>
      </w:r>
      <w:r w:rsidR="008D28C7" w:rsidRPr="00747D12">
        <w:rPr>
          <w:rFonts w:ascii="Arial" w:hAnsi="Arial" w:cs="Arial"/>
        </w:rPr>
        <w:t>.............</w:t>
      </w:r>
      <w:r w:rsidRPr="00747D12">
        <w:rPr>
          <w:rFonts w:ascii="Arial" w:hAnsi="Arial" w:cs="Arial"/>
        </w:rPr>
        <w:t>....... Fax: ..........</w:t>
      </w:r>
      <w:r w:rsidR="00197A44" w:rsidRPr="00747D12">
        <w:rPr>
          <w:rFonts w:ascii="Arial" w:hAnsi="Arial" w:cs="Arial"/>
        </w:rPr>
        <w:t>......</w:t>
      </w:r>
      <w:r w:rsidRPr="00747D12">
        <w:rPr>
          <w:rFonts w:ascii="Arial" w:hAnsi="Arial" w:cs="Arial"/>
        </w:rPr>
        <w:t>.............</w:t>
      </w:r>
    </w:p>
    <w:p w14:paraId="3086FBED" w14:textId="0A1A1C47" w:rsidR="00F443A7" w:rsidRPr="00747D12" w:rsidRDefault="00F443A7" w:rsidP="00197A44">
      <w:pPr>
        <w:overflowPunct w:val="0"/>
        <w:autoSpaceDE w:val="0"/>
        <w:autoSpaceDN w:val="0"/>
        <w:adjustRightInd w:val="0"/>
        <w:ind w:right="-427"/>
        <w:jc w:val="both"/>
        <w:textAlignment w:val="baseline"/>
        <w:outlineLvl w:val="0"/>
        <w:rPr>
          <w:rFonts w:ascii="Arial" w:hAnsi="Arial" w:cs="Arial"/>
          <w:b/>
        </w:rPr>
      </w:pPr>
      <w:r w:rsidRPr="00747D12">
        <w:rPr>
          <w:rFonts w:ascii="Arial" w:hAnsi="Arial" w:cs="Arial"/>
        </w:rPr>
        <w:t>E-mail: ..........................................................</w:t>
      </w:r>
      <w:r w:rsidR="008D28C7" w:rsidRPr="00747D12">
        <w:rPr>
          <w:rFonts w:ascii="Arial" w:hAnsi="Arial" w:cs="Arial"/>
        </w:rPr>
        <w:t>.........................</w:t>
      </w:r>
      <w:r w:rsidRPr="00747D12">
        <w:rPr>
          <w:rFonts w:ascii="Arial" w:hAnsi="Arial" w:cs="Arial"/>
        </w:rPr>
        <w:t>.........................................</w:t>
      </w:r>
    </w:p>
    <w:p w14:paraId="457B89B7" w14:textId="77777777" w:rsidR="00EE2B41" w:rsidRPr="00747D12" w:rsidRDefault="00EE2B41" w:rsidP="00197A44">
      <w:pPr>
        <w:tabs>
          <w:tab w:val="left" w:pos="7386"/>
        </w:tabs>
        <w:overflowPunct w:val="0"/>
        <w:autoSpaceDE w:val="0"/>
        <w:autoSpaceDN w:val="0"/>
        <w:adjustRightInd w:val="0"/>
        <w:ind w:right="-427"/>
        <w:textAlignment w:val="baseline"/>
        <w:outlineLvl w:val="0"/>
        <w:rPr>
          <w:rFonts w:ascii="Arial" w:hAnsi="Arial" w:cs="Arial"/>
          <w:color w:val="00B050"/>
        </w:rPr>
      </w:pPr>
      <w:r w:rsidRPr="00747D12">
        <w:rPr>
          <w:rFonts w:ascii="Arial" w:hAnsi="Arial" w:cs="Arial"/>
          <w:color w:val="00B050"/>
        </w:rPr>
        <w:tab/>
      </w:r>
    </w:p>
    <w:p w14:paraId="2F5F0A6C" w14:textId="105F3115" w:rsidR="004D2399" w:rsidRPr="00854B10" w:rsidRDefault="00EE2B41" w:rsidP="004D2399">
      <w:pPr>
        <w:overflowPunct w:val="0"/>
        <w:autoSpaceDE w:val="0"/>
        <w:autoSpaceDN w:val="0"/>
        <w:adjustRightInd w:val="0"/>
        <w:ind w:right="-427"/>
        <w:jc w:val="both"/>
        <w:textAlignment w:val="baseline"/>
        <w:rPr>
          <w:rFonts w:ascii="Arial" w:hAnsi="Arial" w:cs="Arial"/>
        </w:rPr>
      </w:pPr>
      <w:r w:rsidRPr="00747D12">
        <w:rPr>
          <w:rFonts w:ascii="Arial" w:hAnsi="Arial" w:cs="Arial"/>
          <w:b/>
        </w:rPr>
        <w:t>Objeto:</w:t>
      </w:r>
      <w:r w:rsidRPr="00747D12">
        <w:rPr>
          <w:rFonts w:ascii="Arial" w:hAnsi="Arial" w:cs="Arial"/>
        </w:rPr>
        <w:t xml:space="preserve"> </w:t>
      </w:r>
      <w:r w:rsidR="00854B10" w:rsidRPr="00854B10">
        <w:rPr>
          <w:rFonts w:ascii="Arial" w:hAnsi="Arial" w:cs="Arial"/>
        </w:rPr>
        <w:t>SRP para aquisição de gêneros alimentícios para compor o cardápio da Merenda Escolar dos alunos matriculados na Rede municipal de Ensino, e Projetos Social da Secretaria Municipal de Assistência Social</w:t>
      </w:r>
      <w:r w:rsidR="00DD2594" w:rsidRPr="00854B10">
        <w:rPr>
          <w:rFonts w:ascii="Arial" w:hAnsi="Arial" w:cs="Arial"/>
          <w:bCs/>
        </w:rPr>
        <w:t xml:space="preserve">, conforme quantidades e especificações constantes do anexo I – </w:t>
      </w:r>
      <w:r w:rsidR="00B27E37" w:rsidRPr="00854B10">
        <w:rPr>
          <w:rFonts w:ascii="Arial" w:hAnsi="Arial" w:cs="Arial"/>
          <w:bCs/>
        </w:rPr>
        <w:t>T</w:t>
      </w:r>
      <w:r w:rsidR="00DD2594" w:rsidRPr="00854B10">
        <w:rPr>
          <w:rFonts w:ascii="Arial" w:hAnsi="Arial" w:cs="Arial"/>
          <w:bCs/>
        </w:rPr>
        <w:t xml:space="preserve">ermo de </w:t>
      </w:r>
      <w:r w:rsidR="00B27E37" w:rsidRPr="00854B10">
        <w:rPr>
          <w:rFonts w:ascii="Arial" w:hAnsi="Arial" w:cs="Arial"/>
          <w:bCs/>
        </w:rPr>
        <w:t>R</w:t>
      </w:r>
      <w:r w:rsidR="00DD2594" w:rsidRPr="00854B10">
        <w:rPr>
          <w:rFonts w:ascii="Arial" w:hAnsi="Arial" w:cs="Arial"/>
          <w:bCs/>
        </w:rPr>
        <w:t xml:space="preserve">eferência que integra o presente edital.  </w:t>
      </w:r>
    </w:p>
    <w:p w14:paraId="6C1F9C03" w14:textId="77777777" w:rsidR="00EE2B41" w:rsidRPr="00747D12" w:rsidRDefault="008759B3" w:rsidP="00197A44">
      <w:pPr>
        <w:ind w:right="-427"/>
        <w:jc w:val="both"/>
        <w:rPr>
          <w:rFonts w:ascii="Arial" w:hAnsi="Arial" w:cs="Arial"/>
          <w:color w:val="00B050"/>
        </w:rPr>
      </w:pPr>
      <w:r w:rsidRPr="00747D12">
        <w:rPr>
          <w:rFonts w:ascii="Arial" w:hAnsi="Arial" w:cs="Arial"/>
        </w:rPr>
        <w:fldChar w:fldCharType="begin"/>
      </w:r>
      <w:r w:rsidRPr="00747D12">
        <w:rPr>
          <w:rFonts w:ascii="Arial" w:hAnsi="Arial" w:cs="Arial"/>
        </w:rPr>
        <w:fldChar w:fldCharType="separate"/>
      </w:r>
      <w:r w:rsidR="00EE2B41" w:rsidRPr="00747D12">
        <w:rPr>
          <w:rFonts w:ascii="Arial" w:hAnsi="Arial" w:cs="Arial"/>
          <w:color w:val="00B050"/>
        </w:rPr>
        <w:t>«Licitacao_NOME_TIPO_LICITACAO»</w:t>
      </w:r>
      <w:r w:rsidRPr="00747D12">
        <w:rPr>
          <w:rFonts w:ascii="Arial" w:hAnsi="Arial" w:cs="Arial"/>
          <w:color w:val="00B050"/>
        </w:rPr>
        <w:fldChar w:fldCharType="end"/>
      </w:r>
    </w:p>
    <w:p w14:paraId="13B10392" w14:textId="479FA679" w:rsidR="00197A44" w:rsidRPr="00747D12" w:rsidRDefault="00EE2B41" w:rsidP="00D06405">
      <w:pPr>
        <w:ind w:right="-427"/>
        <w:jc w:val="both"/>
        <w:rPr>
          <w:rFonts w:ascii="Arial" w:hAnsi="Arial" w:cs="Arial"/>
        </w:rPr>
      </w:pPr>
      <w:r w:rsidRPr="00747D12">
        <w:rPr>
          <w:rFonts w:ascii="Arial" w:hAnsi="Arial" w:cs="Arial"/>
        </w:rPr>
        <w:t xml:space="preserve">Pregão </w:t>
      </w:r>
      <w:r w:rsidR="00B27E37" w:rsidRPr="00747D12">
        <w:rPr>
          <w:rFonts w:ascii="Arial" w:hAnsi="Arial" w:cs="Arial"/>
        </w:rPr>
        <w:t>Eletrônico</w:t>
      </w:r>
      <w:r w:rsidR="00624E68" w:rsidRPr="00747D12">
        <w:rPr>
          <w:rFonts w:ascii="Arial" w:hAnsi="Arial" w:cs="Arial"/>
        </w:rPr>
        <w:t xml:space="preserve"> n° </w:t>
      </w:r>
      <w:r w:rsidR="00AF1E18">
        <w:rPr>
          <w:rFonts w:ascii="Arial" w:hAnsi="Arial" w:cs="Arial"/>
        </w:rPr>
        <w:t>004</w:t>
      </w:r>
      <w:r w:rsidR="00370A99" w:rsidRPr="00747D12">
        <w:rPr>
          <w:rFonts w:ascii="Arial" w:hAnsi="Arial" w:cs="Arial"/>
        </w:rPr>
        <w:t>/20</w:t>
      </w:r>
      <w:r w:rsidR="00197A44" w:rsidRPr="00747D12">
        <w:rPr>
          <w:rFonts w:ascii="Arial" w:hAnsi="Arial" w:cs="Arial"/>
        </w:rPr>
        <w:t>2</w:t>
      </w:r>
      <w:r w:rsidR="006B4DBA">
        <w:rPr>
          <w:rFonts w:ascii="Arial" w:hAnsi="Arial" w:cs="Arial"/>
        </w:rPr>
        <w:t>2</w:t>
      </w:r>
      <w:r w:rsidR="00370A99" w:rsidRPr="00747D12">
        <w:rPr>
          <w:rFonts w:ascii="Arial" w:hAnsi="Arial" w:cs="Arial"/>
        </w:rPr>
        <w:t xml:space="preserve"> – </w:t>
      </w:r>
      <w:r w:rsidR="00D878B6" w:rsidRPr="00747D12">
        <w:rPr>
          <w:rFonts w:ascii="Arial" w:hAnsi="Arial" w:cs="Arial"/>
        </w:rPr>
        <w:t>Processo</w:t>
      </w:r>
      <w:r w:rsidR="00624E68" w:rsidRPr="00747D12">
        <w:rPr>
          <w:rFonts w:ascii="Arial" w:hAnsi="Arial" w:cs="Arial"/>
        </w:rPr>
        <w:t xml:space="preserve"> n° </w:t>
      </w:r>
      <w:r w:rsidR="00AF1E18">
        <w:rPr>
          <w:rFonts w:ascii="Arial" w:hAnsi="Arial" w:cs="Arial"/>
        </w:rPr>
        <w:t>075</w:t>
      </w:r>
      <w:r w:rsidR="00370A99" w:rsidRPr="00747D12">
        <w:rPr>
          <w:rFonts w:ascii="Arial" w:hAnsi="Arial" w:cs="Arial"/>
        </w:rPr>
        <w:t>/20</w:t>
      </w:r>
      <w:r w:rsidR="00197A44" w:rsidRPr="00747D12">
        <w:rPr>
          <w:rFonts w:ascii="Arial" w:hAnsi="Arial" w:cs="Arial"/>
        </w:rPr>
        <w:t>2</w:t>
      </w:r>
      <w:r w:rsidR="006B4DBA">
        <w:rPr>
          <w:rFonts w:ascii="Arial" w:hAnsi="Arial" w:cs="Arial"/>
        </w:rPr>
        <w:t>2</w:t>
      </w:r>
      <w:r w:rsidRPr="00747D12">
        <w:rPr>
          <w:rFonts w:ascii="Arial" w:hAnsi="Arial" w:cs="Arial"/>
        </w:rPr>
        <w:t>, apresentamos nossa proposta conforme abaixo:</w:t>
      </w:r>
    </w:p>
    <w:p w14:paraId="08E2C1D9" w14:textId="77777777" w:rsidR="006B1450" w:rsidRPr="00747D12" w:rsidRDefault="006B1450" w:rsidP="00D06405">
      <w:pPr>
        <w:ind w:right="-427"/>
        <w:jc w:val="both"/>
        <w:rPr>
          <w:rFonts w:ascii="Arial" w:hAnsi="Arial" w:cs="Arial"/>
          <w:color w:val="00B050"/>
        </w:rPr>
      </w:pPr>
    </w:p>
    <w:p w14:paraId="7E335215" w14:textId="77777777" w:rsidR="00DD2594" w:rsidRPr="00747D12" w:rsidRDefault="00DD2594" w:rsidP="00DD2594">
      <w:pPr>
        <w:overflowPunct w:val="0"/>
        <w:autoSpaceDE w:val="0"/>
        <w:autoSpaceDN w:val="0"/>
        <w:adjustRightInd w:val="0"/>
        <w:ind w:right="566"/>
        <w:jc w:val="both"/>
        <w:textAlignment w:val="baseline"/>
        <w:outlineLvl w:val="0"/>
        <w:rPr>
          <w:rFonts w:ascii="Arial" w:hAnsi="Arial" w:cs="Arial"/>
          <w:color w:val="00B050"/>
        </w:rPr>
      </w:pPr>
    </w:p>
    <w:tbl>
      <w:tblPr>
        <w:tblStyle w:val="Tabelacomgrade"/>
        <w:tblW w:w="9101" w:type="dxa"/>
        <w:tblInd w:w="-34" w:type="dxa"/>
        <w:tblLook w:val="04A0" w:firstRow="1" w:lastRow="0" w:firstColumn="1" w:lastColumn="0" w:noHBand="0" w:noVBand="1"/>
      </w:tblPr>
      <w:tblGrid>
        <w:gridCol w:w="710"/>
        <w:gridCol w:w="3865"/>
        <w:gridCol w:w="1236"/>
        <w:gridCol w:w="976"/>
        <w:gridCol w:w="921"/>
        <w:gridCol w:w="851"/>
        <w:gridCol w:w="910"/>
      </w:tblGrid>
      <w:tr w:rsidR="003A3D8F" w:rsidRPr="00747D12" w14:paraId="4680E8B2" w14:textId="77777777" w:rsidTr="00AF1E18">
        <w:trPr>
          <w:trHeight w:val="315"/>
        </w:trPr>
        <w:tc>
          <w:tcPr>
            <w:tcW w:w="710" w:type="dxa"/>
            <w:noWrap/>
            <w:hideMark/>
          </w:tcPr>
          <w:p w14:paraId="11E0EEEF" w14:textId="77777777" w:rsidR="003A3D8F" w:rsidRPr="00747D12" w:rsidRDefault="003A3D8F" w:rsidP="003A3D8F">
            <w:pPr>
              <w:rPr>
                <w:rFonts w:ascii="Arial" w:hAnsi="Arial" w:cs="Arial"/>
                <w:b/>
                <w:bCs/>
              </w:rPr>
            </w:pPr>
            <w:r w:rsidRPr="00747D12">
              <w:rPr>
                <w:rFonts w:ascii="Arial" w:hAnsi="Arial" w:cs="Arial"/>
                <w:b/>
                <w:bCs/>
              </w:rPr>
              <w:t>Item</w:t>
            </w:r>
          </w:p>
        </w:tc>
        <w:tc>
          <w:tcPr>
            <w:tcW w:w="3865" w:type="dxa"/>
            <w:noWrap/>
            <w:hideMark/>
          </w:tcPr>
          <w:p w14:paraId="7D3B11AD" w14:textId="77777777" w:rsidR="003A3D8F" w:rsidRPr="00747D12" w:rsidRDefault="003A3D8F" w:rsidP="008B62F9">
            <w:pPr>
              <w:jc w:val="center"/>
              <w:rPr>
                <w:rFonts w:ascii="Arial" w:hAnsi="Arial" w:cs="Arial"/>
                <w:b/>
                <w:bCs/>
              </w:rPr>
            </w:pPr>
            <w:r w:rsidRPr="00747D12">
              <w:rPr>
                <w:rFonts w:ascii="Arial" w:hAnsi="Arial" w:cs="Arial"/>
                <w:b/>
                <w:bCs/>
              </w:rPr>
              <w:t>Descrição</w:t>
            </w:r>
          </w:p>
        </w:tc>
        <w:tc>
          <w:tcPr>
            <w:tcW w:w="1236" w:type="dxa"/>
            <w:noWrap/>
            <w:hideMark/>
          </w:tcPr>
          <w:p w14:paraId="5E22054B" w14:textId="77777777" w:rsidR="003A3D8F" w:rsidRPr="00747D12" w:rsidRDefault="003A3D8F" w:rsidP="003A3D8F">
            <w:pPr>
              <w:rPr>
                <w:rFonts w:ascii="Arial" w:hAnsi="Arial" w:cs="Arial"/>
                <w:b/>
                <w:bCs/>
              </w:rPr>
            </w:pPr>
            <w:r w:rsidRPr="00747D12">
              <w:rPr>
                <w:rFonts w:ascii="Arial" w:hAnsi="Arial" w:cs="Arial"/>
                <w:b/>
                <w:bCs/>
              </w:rPr>
              <w:t>Un.</w:t>
            </w:r>
          </w:p>
        </w:tc>
        <w:tc>
          <w:tcPr>
            <w:tcW w:w="976" w:type="dxa"/>
            <w:noWrap/>
            <w:hideMark/>
          </w:tcPr>
          <w:p w14:paraId="5A31FA5E" w14:textId="77777777" w:rsidR="003A3D8F" w:rsidRPr="00747D12" w:rsidRDefault="003A3D8F" w:rsidP="003A3D8F">
            <w:pPr>
              <w:rPr>
                <w:rFonts w:ascii="Arial" w:hAnsi="Arial" w:cs="Arial"/>
                <w:b/>
                <w:bCs/>
              </w:rPr>
            </w:pPr>
            <w:r w:rsidRPr="00747D12">
              <w:rPr>
                <w:rFonts w:ascii="Arial" w:hAnsi="Arial" w:cs="Arial"/>
                <w:b/>
                <w:bCs/>
              </w:rPr>
              <w:t>Quant.</w:t>
            </w:r>
          </w:p>
        </w:tc>
        <w:tc>
          <w:tcPr>
            <w:tcW w:w="921" w:type="dxa"/>
            <w:noWrap/>
            <w:hideMark/>
          </w:tcPr>
          <w:p w14:paraId="4A5EC61C" w14:textId="77777777" w:rsidR="003A3D8F" w:rsidRPr="00747D12" w:rsidRDefault="003A3D8F" w:rsidP="008B62F9">
            <w:pPr>
              <w:jc w:val="center"/>
              <w:rPr>
                <w:rFonts w:ascii="Arial" w:hAnsi="Arial" w:cs="Arial"/>
                <w:b/>
                <w:bCs/>
              </w:rPr>
            </w:pPr>
            <w:r w:rsidRPr="00747D12">
              <w:rPr>
                <w:rFonts w:ascii="Arial" w:hAnsi="Arial" w:cs="Arial"/>
                <w:b/>
                <w:bCs/>
              </w:rPr>
              <w:t>Valor Unit.</w:t>
            </w:r>
          </w:p>
        </w:tc>
        <w:tc>
          <w:tcPr>
            <w:tcW w:w="851" w:type="dxa"/>
            <w:noWrap/>
            <w:hideMark/>
          </w:tcPr>
          <w:p w14:paraId="30E2F178" w14:textId="77777777" w:rsidR="003A3D8F" w:rsidRPr="00747D12" w:rsidRDefault="003A3D8F" w:rsidP="008B62F9">
            <w:pPr>
              <w:jc w:val="center"/>
              <w:rPr>
                <w:rFonts w:ascii="Arial" w:hAnsi="Arial" w:cs="Arial"/>
                <w:b/>
                <w:bCs/>
              </w:rPr>
            </w:pPr>
            <w:r w:rsidRPr="00747D12">
              <w:rPr>
                <w:rFonts w:ascii="Arial" w:hAnsi="Arial" w:cs="Arial"/>
                <w:b/>
                <w:bCs/>
              </w:rPr>
              <w:t>Valor Total</w:t>
            </w:r>
          </w:p>
        </w:tc>
        <w:tc>
          <w:tcPr>
            <w:tcW w:w="542" w:type="dxa"/>
            <w:noWrap/>
            <w:hideMark/>
          </w:tcPr>
          <w:p w14:paraId="0D566582" w14:textId="77777777" w:rsidR="003A3D8F" w:rsidRPr="00747D12" w:rsidRDefault="003A3D8F" w:rsidP="008B62F9">
            <w:pPr>
              <w:jc w:val="center"/>
              <w:rPr>
                <w:rFonts w:ascii="Arial" w:hAnsi="Arial" w:cs="Arial"/>
                <w:b/>
                <w:bCs/>
              </w:rPr>
            </w:pPr>
            <w:r w:rsidRPr="00747D12">
              <w:rPr>
                <w:rFonts w:ascii="Arial" w:hAnsi="Arial" w:cs="Arial"/>
                <w:b/>
                <w:bCs/>
              </w:rPr>
              <w:t>Marca</w:t>
            </w:r>
          </w:p>
        </w:tc>
      </w:tr>
      <w:tr w:rsidR="005E4DF4" w:rsidRPr="00747D12" w14:paraId="7EF9EC3C" w14:textId="77777777" w:rsidTr="00AF1E18">
        <w:trPr>
          <w:trHeight w:val="1248"/>
        </w:trPr>
        <w:tc>
          <w:tcPr>
            <w:tcW w:w="710" w:type="dxa"/>
            <w:noWrap/>
            <w:vAlign w:val="center"/>
          </w:tcPr>
          <w:p w14:paraId="5A6BBE8B" w14:textId="76D77C18" w:rsidR="005E4DF4" w:rsidRPr="00747D12" w:rsidRDefault="005E4DF4" w:rsidP="005E4DF4">
            <w:pPr>
              <w:jc w:val="center"/>
              <w:rPr>
                <w:rFonts w:ascii="Arial" w:hAnsi="Arial" w:cs="Arial"/>
                <w:b/>
              </w:rPr>
            </w:pPr>
            <w:r>
              <w:rPr>
                <w:b/>
              </w:rPr>
              <w:t>01</w:t>
            </w:r>
          </w:p>
        </w:tc>
        <w:tc>
          <w:tcPr>
            <w:tcW w:w="3865" w:type="dxa"/>
          </w:tcPr>
          <w:p w14:paraId="7279B814" w14:textId="43C09064" w:rsidR="005E4DF4" w:rsidRPr="00222CFF" w:rsidRDefault="005E4DF4" w:rsidP="005E4DF4">
            <w:pPr>
              <w:ind w:right="260" w:firstLine="33"/>
              <w:jc w:val="both"/>
              <w:rPr>
                <w:rFonts w:ascii="Arial" w:hAnsi="Arial" w:cs="Arial"/>
                <w:bCs/>
              </w:rPr>
            </w:pPr>
            <w:r w:rsidRPr="00D03B78">
              <w:rPr>
                <w:b/>
                <w:bCs/>
                <w:color w:val="000000"/>
              </w:rPr>
              <w:t xml:space="preserve">ABACAXI </w:t>
            </w:r>
            <w:r w:rsidRPr="0067133D">
              <w:rPr>
                <w:color w:val="000000"/>
              </w:rPr>
              <w:t>de 1ª qualidade, grau médio de amadurecimento, casca sã, sem rupturas, tamanho médio, acondicionado em embalagem plástica de polipropileno, resistente, com 1 unidade cada, com prazo de validade semanal e especificações do produto</w:t>
            </w:r>
            <w:r>
              <w:rPr>
                <w:color w:val="000000"/>
              </w:rPr>
              <w:t>.</w:t>
            </w:r>
          </w:p>
        </w:tc>
        <w:tc>
          <w:tcPr>
            <w:tcW w:w="1236" w:type="dxa"/>
            <w:noWrap/>
          </w:tcPr>
          <w:p w14:paraId="4D7026EA" w14:textId="77777777" w:rsidR="005E4DF4" w:rsidRDefault="005E4DF4" w:rsidP="005E4DF4">
            <w:pPr>
              <w:rPr>
                <w:rFonts w:ascii="Arial" w:hAnsi="Arial" w:cs="Arial"/>
              </w:rPr>
            </w:pPr>
          </w:p>
          <w:p w14:paraId="6291CFFF" w14:textId="77777777" w:rsidR="005E4DF4" w:rsidRPr="0067133D" w:rsidRDefault="005E4DF4" w:rsidP="005E4DF4">
            <w:pPr>
              <w:rPr>
                <w:rFonts w:ascii="Arial" w:hAnsi="Arial" w:cs="Arial"/>
              </w:rPr>
            </w:pPr>
          </w:p>
          <w:p w14:paraId="0EE5668C" w14:textId="77777777" w:rsidR="005E4DF4" w:rsidRDefault="005E4DF4" w:rsidP="005E4DF4">
            <w:pPr>
              <w:rPr>
                <w:rFonts w:ascii="Arial" w:hAnsi="Arial" w:cs="Arial"/>
              </w:rPr>
            </w:pPr>
          </w:p>
          <w:p w14:paraId="4297D273" w14:textId="119BB479" w:rsidR="005E4DF4" w:rsidRPr="00222CFF" w:rsidRDefault="005E4DF4" w:rsidP="005E4DF4">
            <w:pPr>
              <w:ind w:right="-151" w:firstLine="33"/>
              <w:jc w:val="center"/>
              <w:rPr>
                <w:rFonts w:ascii="Arial" w:hAnsi="Arial" w:cs="Arial"/>
                <w:bCs/>
              </w:rPr>
            </w:pPr>
            <w:r>
              <w:rPr>
                <w:rFonts w:ascii="Arial" w:hAnsi="Arial" w:cs="Arial"/>
              </w:rPr>
              <w:t>KG</w:t>
            </w:r>
          </w:p>
        </w:tc>
        <w:tc>
          <w:tcPr>
            <w:tcW w:w="976" w:type="dxa"/>
            <w:noWrap/>
            <w:vAlign w:val="center"/>
          </w:tcPr>
          <w:p w14:paraId="557150EE" w14:textId="1E9CBEAC" w:rsidR="005E4DF4" w:rsidRPr="00222CFF" w:rsidRDefault="005E4DF4" w:rsidP="005E4DF4">
            <w:pPr>
              <w:ind w:right="37" w:firstLine="33"/>
              <w:jc w:val="center"/>
              <w:rPr>
                <w:rFonts w:ascii="Arial" w:hAnsi="Arial" w:cs="Arial"/>
                <w:bCs/>
              </w:rPr>
            </w:pPr>
            <w:r>
              <w:t>3.065</w:t>
            </w:r>
          </w:p>
        </w:tc>
        <w:tc>
          <w:tcPr>
            <w:tcW w:w="921" w:type="dxa"/>
            <w:noWrap/>
            <w:hideMark/>
          </w:tcPr>
          <w:p w14:paraId="773A9B6A" w14:textId="77777777" w:rsidR="005E4DF4" w:rsidRPr="00747D12" w:rsidRDefault="005E4DF4" w:rsidP="005E4DF4">
            <w:pPr>
              <w:rPr>
                <w:rFonts w:ascii="Arial" w:hAnsi="Arial" w:cs="Arial"/>
              </w:rPr>
            </w:pPr>
            <w:r w:rsidRPr="00747D12">
              <w:rPr>
                <w:rFonts w:ascii="Arial" w:hAnsi="Arial" w:cs="Arial"/>
              </w:rPr>
              <w:t> </w:t>
            </w:r>
          </w:p>
        </w:tc>
        <w:tc>
          <w:tcPr>
            <w:tcW w:w="851" w:type="dxa"/>
            <w:noWrap/>
            <w:hideMark/>
          </w:tcPr>
          <w:p w14:paraId="1E69335C" w14:textId="77777777" w:rsidR="005E4DF4" w:rsidRPr="00747D12" w:rsidRDefault="005E4DF4" w:rsidP="005E4DF4">
            <w:pPr>
              <w:rPr>
                <w:rFonts w:ascii="Arial" w:hAnsi="Arial" w:cs="Arial"/>
              </w:rPr>
            </w:pPr>
            <w:r w:rsidRPr="00747D12">
              <w:rPr>
                <w:rFonts w:ascii="Arial" w:hAnsi="Arial" w:cs="Arial"/>
              </w:rPr>
              <w:t> </w:t>
            </w:r>
          </w:p>
        </w:tc>
        <w:tc>
          <w:tcPr>
            <w:tcW w:w="542" w:type="dxa"/>
            <w:noWrap/>
            <w:hideMark/>
          </w:tcPr>
          <w:p w14:paraId="44E42205" w14:textId="77777777" w:rsidR="005E4DF4" w:rsidRPr="00747D12" w:rsidRDefault="005E4DF4" w:rsidP="005E4DF4">
            <w:pPr>
              <w:rPr>
                <w:rFonts w:ascii="Arial" w:hAnsi="Arial" w:cs="Arial"/>
              </w:rPr>
            </w:pPr>
            <w:r w:rsidRPr="00747D12">
              <w:rPr>
                <w:rFonts w:ascii="Arial" w:hAnsi="Arial" w:cs="Arial"/>
              </w:rPr>
              <w:t> </w:t>
            </w:r>
          </w:p>
        </w:tc>
      </w:tr>
      <w:tr w:rsidR="005E4DF4" w:rsidRPr="00747D12" w14:paraId="5CDBAD3D" w14:textId="77777777" w:rsidTr="00AF1E18">
        <w:trPr>
          <w:trHeight w:val="731"/>
        </w:trPr>
        <w:tc>
          <w:tcPr>
            <w:tcW w:w="710" w:type="dxa"/>
            <w:noWrap/>
            <w:vAlign w:val="center"/>
          </w:tcPr>
          <w:p w14:paraId="54E8B281" w14:textId="41F033FD" w:rsidR="005E4DF4" w:rsidRPr="00747D12" w:rsidRDefault="005E4DF4" w:rsidP="005E4DF4">
            <w:pPr>
              <w:jc w:val="center"/>
              <w:rPr>
                <w:rFonts w:ascii="Arial" w:hAnsi="Arial" w:cs="Arial"/>
                <w:b/>
              </w:rPr>
            </w:pPr>
            <w:r>
              <w:rPr>
                <w:b/>
              </w:rPr>
              <w:t>02</w:t>
            </w:r>
          </w:p>
        </w:tc>
        <w:tc>
          <w:tcPr>
            <w:tcW w:w="3865" w:type="dxa"/>
          </w:tcPr>
          <w:p w14:paraId="7E14F0AD" w14:textId="3707552A" w:rsidR="005E4DF4" w:rsidRPr="00222CFF" w:rsidRDefault="005E4DF4" w:rsidP="005E4DF4">
            <w:pPr>
              <w:ind w:right="260" w:firstLine="33"/>
              <w:jc w:val="both"/>
              <w:rPr>
                <w:rFonts w:ascii="Arial" w:hAnsi="Arial" w:cs="Arial"/>
                <w:bCs/>
              </w:rPr>
            </w:pPr>
            <w:r w:rsidRPr="00702B0F">
              <w:rPr>
                <w:rFonts w:ascii="Arial" w:hAnsi="Arial" w:cs="Arial"/>
                <w:b/>
                <w:bCs/>
              </w:rPr>
              <w:t>ABÓBORA CABOTI</w:t>
            </w:r>
            <w:r>
              <w:rPr>
                <w:rFonts w:ascii="Arial" w:hAnsi="Arial" w:cs="Arial"/>
                <w:b/>
                <w:bCs/>
              </w:rPr>
              <w:t>Á</w:t>
            </w:r>
            <w:r w:rsidRPr="00702B0F">
              <w:rPr>
                <w:rFonts w:ascii="Arial" w:hAnsi="Arial" w:cs="Arial"/>
                <w:b/>
                <w:bCs/>
              </w:rPr>
              <w:t>,</w:t>
            </w:r>
            <w:r>
              <w:rPr>
                <w:rFonts w:ascii="Arial" w:hAnsi="Arial" w:cs="Arial"/>
              </w:rPr>
              <w:t xml:space="preserve"> com casca sem brilho e firme, tamanho grande uniforme, sem ferimentos ou defeitos turgescentes, intactas e bem desenvolvidas, livre de terras ou corpos estranhos aderentes a superfície externa.</w:t>
            </w:r>
          </w:p>
        </w:tc>
        <w:tc>
          <w:tcPr>
            <w:tcW w:w="1236" w:type="dxa"/>
            <w:noWrap/>
            <w:vAlign w:val="center"/>
          </w:tcPr>
          <w:p w14:paraId="046219AF" w14:textId="2F5B0772" w:rsidR="005E4DF4" w:rsidRPr="00222CFF" w:rsidRDefault="005E4DF4" w:rsidP="005E4DF4">
            <w:pPr>
              <w:ind w:right="-151" w:firstLine="33"/>
              <w:jc w:val="center"/>
              <w:rPr>
                <w:rFonts w:ascii="Arial" w:hAnsi="Arial" w:cs="Arial"/>
                <w:bCs/>
              </w:rPr>
            </w:pPr>
            <w:r>
              <w:t>KG</w:t>
            </w:r>
          </w:p>
        </w:tc>
        <w:tc>
          <w:tcPr>
            <w:tcW w:w="976" w:type="dxa"/>
            <w:noWrap/>
            <w:vAlign w:val="center"/>
          </w:tcPr>
          <w:p w14:paraId="3524C7C0" w14:textId="77777777" w:rsidR="005E4DF4" w:rsidRDefault="005E4DF4" w:rsidP="005E4DF4">
            <w:pPr>
              <w:pStyle w:val="PargrafodaLista"/>
              <w:autoSpaceDE w:val="0"/>
              <w:autoSpaceDN w:val="0"/>
              <w:adjustRightInd w:val="0"/>
              <w:ind w:left="0"/>
              <w:jc w:val="center"/>
            </w:pPr>
          </w:p>
          <w:p w14:paraId="68A3AF82" w14:textId="5F0FE558" w:rsidR="005E4DF4" w:rsidRPr="00222CFF" w:rsidRDefault="005E4DF4" w:rsidP="005E4DF4">
            <w:pPr>
              <w:ind w:right="37" w:firstLine="33"/>
              <w:jc w:val="center"/>
              <w:rPr>
                <w:rFonts w:ascii="Arial" w:hAnsi="Arial" w:cs="Arial"/>
                <w:bCs/>
              </w:rPr>
            </w:pPr>
            <w:r>
              <w:t>2.240</w:t>
            </w:r>
          </w:p>
        </w:tc>
        <w:tc>
          <w:tcPr>
            <w:tcW w:w="921" w:type="dxa"/>
            <w:noWrap/>
            <w:hideMark/>
          </w:tcPr>
          <w:p w14:paraId="6A91061C" w14:textId="77777777" w:rsidR="005E4DF4" w:rsidRPr="00747D12" w:rsidRDefault="005E4DF4" w:rsidP="005E4DF4">
            <w:pPr>
              <w:rPr>
                <w:rFonts w:ascii="Arial" w:hAnsi="Arial" w:cs="Arial"/>
              </w:rPr>
            </w:pPr>
            <w:r w:rsidRPr="00747D12">
              <w:rPr>
                <w:rFonts w:ascii="Arial" w:hAnsi="Arial" w:cs="Arial"/>
              </w:rPr>
              <w:t> </w:t>
            </w:r>
          </w:p>
        </w:tc>
        <w:tc>
          <w:tcPr>
            <w:tcW w:w="851" w:type="dxa"/>
            <w:noWrap/>
            <w:hideMark/>
          </w:tcPr>
          <w:p w14:paraId="58A451FD" w14:textId="77777777" w:rsidR="005E4DF4" w:rsidRPr="00747D12" w:rsidRDefault="005E4DF4" w:rsidP="005E4DF4">
            <w:pPr>
              <w:rPr>
                <w:rFonts w:ascii="Arial" w:hAnsi="Arial" w:cs="Arial"/>
              </w:rPr>
            </w:pPr>
            <w:r w:rsidRPr="00747D12">
              <w:rPr>
                <w:rFonts w:ascii="Arial" w:hAnsi="Arial" w:cs="Arial"/>
              </w:rPr>
              <w:t> </w:t>
            </w:r>
          </w:p>
        </w:tc>
        <w:tc>
          <w:tcPr>
            <w:tcW w:w="542" w:type="dxa"/>
            <w:noWrap/>
            <w:hideMark/>
          </w:tcPr>
          <w:p w14:paraId="32EA2D61" w14:textId="77777777" w:rsidR="005E4DF4" w:rsidRPr="00747D12" w:rsidRDefault="005E4DF4" w:rsidP="005E4DF4">
            <w:pPr>
              <w:rPr>
                <w:rFonts w:ascii="Arial" w:hAnsi="Arial" w:cs="Arial"/>
              </w:rPr>
            </w:pPr>
            <w:r w:rsidRPr="00747D12">
              <w:rPr>
                <w:rFonts w:ascii="Arial" w:hAnsi="Arial" w:cs="Arial"/>
              </w:rPr>
              <w:t> </w:t>
            </w:r>
          </w:p>
        </w:tc>
      </w:tr>
      <w:tr w:rsidR="005E4DF4" w:rsidRPr="00747D12" w14:paraId="7789008F" w14:textId="77777777" w:rsidTr="00AF1E18">
        <w:trPr>
          <w:trHeight w:val="1433"/>
        </w:trPr>
        <w:tc>
          <w:tcPr>
            <w:tcW w:w="710" w:type="dxa"/>
            <w:noWrap/>
            <w:vAlign w:val="center"/>
          </w:tcPr>
          <w:p w14:paraId="7291F68B" w14:textId="08077CC2" w:rsidR="005E4DF4" w:rsidRPr="00747D12" w:rsidRDefault="005E4DF4" w:rsidP="005E4DF4">
            <w:pPr>
              <w:jc w:val="center"/>
              <w:rPr>
                <w:rFonts w:ascii="Arial" w:hAnsi="Arial" w:cs="Arial"/>
                <w:b/>
              </w:rPr>
            </w:pPr>
            <w:r>
              <w:rPr>
                <w:b/>
              </w:rPr>
              <w:lastRenderedPageBreak/>
              <w:t>03</w:t>
            </w:r>
          </w:p>
        </w:tc>
        <w:tc>
          <w:tcPr>
            <w:tcW w:w="3865" w:type="dxa"/>
            <w:noWrap/>
          </w:tcPr>
          <w:p w14:paraId="2249C178" w14:textId="77777777" w:rsidR="005E4DF4" w:rsidRDefault="005E4DF4" w:rsidP="005E4DF4">
            <w:pPr>
              <w:rPr>
                <w:rFonts w:ascii="Arial" w:hAnsi="Arial" w:cs="Arial"/>
              </w:rPr>
            </w:pPr>
            <w:r>
              <w:rPr>
                <w:rFonts w:ascii="Arial" w:hAnsi="Arial" w:cs="Arial"/>
                <w:b/>
                <w:bCs/>
              </w:rPr>
              <w:t xml:space="preserve">ABOBRINHA </w:t>
            </w:r>
            <w:r w:rsidRPr="00E8607A">
              <w:rPr>
                <w:rFonts w:ascii="Arial" w:hAnsi="Arial" w:cs="Arial"/>
              </w:rPr>
              <w:t>VERDE de 1ª qualidade tamanho médio, casca sã, coloração esverdeada com as paredes espessas e tenras, sem partes estragadas</w:t>
            </w:r>
          </w:p>
          <w:p w14:paraId="64AC1639" w14:textId="2FDFBB12" w:rsidR="005E4DF4" w:rsidRPr="00222CFF" w:rsidRDefault="005E4DF4" w:rsidP="005E4DF4">
            <w:pPr>
              <w:ind w:right="260" w:firstLine="33"/>
              <w:jc w:val="both"/>
              <w:rPr>
                <w:rFonts w:ascii="Arial" w:hAnsi="Arial" w:cs="Arial"/>
                <w:bCs/>
              </w:rPr>
            </w:pPr>
          </w:p>
        </w:tc>
        <w:tc>
          <w:tcPr>
            <w:tcW w:w="1236" w:type="dxa"/>
            <w:noWrap/>
          </w:tcPr>
          <w:p w14:paraId="028FEBC5" w14:textId="77777777" w:rsidR="005E4DF4" w:rsidRDefault="005E4DF4" w:rsidP="005E4DF4">
            <w:pPr>
              <w:rPr>
                <w:rFonts w:ascii="Arial" w:hAnsi="Arial" w:cs="Arial"/>
              </w:rPr>
            </w:pPr>
          </w:p>
          <w:p w14:paraId="66548981" w14:textId="77777777" w:rsidR="005E4DF4" w:rsidRDefault="005E4DF4" w:rsidP="005E4DF4">
            <w:pPr>
              <w:rPr>
                <w:rFonts w:ascii="Arial" w:hAnsi="Arial" w:cs="Arial"/>
              </w:rPr>
            </w:pPr>
          </w:p>
          <w:p w14:paraId="38DD7FEB" w14:textId="542C08C2" w:rsidR="005E4DF4" w:rsidRPr="00222CFF" w:rsidRDefault="005E4DF4" w:rsidP="005E4DF4">
            <w:pPr>
              <w:ind w:right="-151" w:firstLine="33"/>
              <w:jc w:val="center"/>
              <w:rPr>
                <w:rFonts w:ascii="Arial" w:hAnsi="Arial" w:cs="Arial"/>
                <w:bCs/>
              </w:rPr>
            </w:pPr>
            <w:r>
              <w:rPr>
                <w:rFonts w:ascii="Arial" w:hAnsi="Arial" w:cs="Arial"/>
              </w:rPr>
              <w:t>KG</w:t>
            </w:r>
          </w:p>
        </w:tc>
        <w:tc>
          <w:tcPr>
            <w:tcW w:w="976" w:type="dxa"/>
            <w:noWrap/>
            <w:vAlign w:val="center"/>
          </w:tcPr>
          <w:p w14:paraId="3DBC57D2" w14:textId="0BED4417" w:rsidR="005E4DF4" w:rsidRPr="00222CFF" w:rsidRDefault="005E4DF4" w:rsidP="005E4DF4">
            <w:pPr>
              <w:ind w:right="37" w:firstLine="33"/>
              <w:jc w:val="center"/>
              <w:rPr>
                <w:rFonts w:ascii="Arial" w:hAnsi="Arial" w:cs="Arial"/>
                <w:bCs/>
              </w:rPr>
            </w:pPr>
            <w:r>
              <w:t xml:space="preserve">1.089 </w:t>
            </w:r>
          </w:p>
        </w:tc>
        <w:tc>
          <w:tcPr>
            <w:tcW w:w="921" w:type="dxa"/>
            <w:noWrap/>
            <w:hideMark/>
          </w:tcPr>
          <w:p w14:paraId="7D81DFA3" w14:textId="77777777" w:rsidR="005E4DF4" w:rsidRPr="00747D12" w:rsidRDefault="005E4DF4" w:rsidP="005E4DF4">
            <w:pPr>
              <w:rPr>
                <w:rFonts w:ascii="Arial" w:hAnsi="Arial" w:cs="Arial"/>
              </w:rPr>
            </w:pPr>
            <w:r w:rsidRPr="00747D12">
              <w:rPr>
                <w:rFonts w:ascii="Arial" w:hAnsi="Arial" w:cs="Arial"/>
              </w:rPr>
              <w:t> </w:t>
            </w:r>
          </w:p>
        </w:tc>
        <w:tc>
          <w:tcPr>
            <w:tcW w:w="851" w:type="dxa"/>
            <w:noWrap/>
            <w:hideMark/>
          </w:tcPr>
          <w:p w14:paraId="7A6D73F0" w14:textId="77777777" w:rsidR="005E4DF4" w:rsidRPr="00747D12" w:rsidRDefault="005E4DF4" w:rsidP="005E4DF4">
            <w:pPr>
              <w:rPr>
                <w:rFonts w:ascii="Arial" w:hAnsi="Arial" w:cs="Arial"/>
              </w:rPr>
            </w:pPr>
            <w:r w:rsidRPr="00747D12">
              <w:rPr>
                <w:rFonts w:ascii="Arial" w:hAnsi="Arial" w:cs="Arial"/>
              </w:rPr>
              <w:t> </w:t>
            </w:r>
          </w:p>
        </w:tc>
        <w:tc>
          <w:tcPr>
            <w:tcW w:w="542" w:type="dxa"/>
            <w:noWrap/>
            <w:hideMark/>
          </w:tcPr>
          <w:p w14:paraId="5405A49D" w14:textId="77777777" w:rsidR="005E4DF4" w:rsidRPr="00747D12" w:rsidRDefault="005E4DF4" w:rsidP="005E4DF4">
            <w:pPr>
              <w:rPr>
                <w:rFonts w:ascii="Arial" w:hAnsi="Arial" w:cs="Arial"/>
              </w:rPr>
            </w:pPr>
            <w:r w:rsidRPr="00747D12">
              <w:rPr>
                <w:rFonts w:ascii="Arial" w:hAnsi="Arial" w:cs="Arial"/>
              </w:rPr>
              <w:t> </w:t>
            </w:r>
          </w:p>
        </w:tc>
      </w:tr>
      <w:tr w:rsidR="005E4DF4" w:rsidRPr="00747D12" w14:paraId="7026A99F" w14:textId="77777777" w:rsidTr="00AF1E18">
        <w:trPr>
          <w:trHeight w:val="900"/>
        </w:trPr>
        <w:tc>
          <w:tcPr>
            <w:tcW w:w="710" w:type="dxa"/>
            <w:noWrap/>
            <w:vAlign w:val="center"/>
          </w:tcPr>
          <w:p w14:paraId="5DE772DF" w14:textId="7BFEA386" w:rsidR="005E4DF4" w:rsidRPr="00747D12" w:rsidRDefault="005E4DF4" w:rsidP="005E4DF4">
            <w:pPr>
              <w:jc w:val="center"/>
              <w:rPr>
                <w:rFonts w:ascii="Arial" w:hAnsi="Arial" w:cs="Arial"/>
                <w:b/>
              </w:rPr>
            </w:pPr>
            <w:r>
              <w:rPr>
                <w:b/>
              </w:rPr>
              <w:t>04</w:t>
            </w:r>
          </w:p>
        </w:tc>
        <w:tc>
          <w:tcPr>
            <w:tcW w:w="3865" w:type="dxa"/>
          </w:tcPr>
          <w:p w14:paraId="132EB7D8" w14:textId="72D44596" w:rsidR="005E4DF4" w:rsidRPr="00222CFF" w:rsidRDefault="005E4DF4" w:rsidP="005E4DF4">
            <w:pPr>
              <w:ind w:right="260" w:firstLine="33"/>
              <w:jc w:val="both"/>
              <w:rPr>
                <w:rFonts w:ascii="Arial" w:hAnsi="Arial" w:cs="Arial"/>
                <w:bCs/>
              </w:rPr>
            </w:pPr>
            <w:r w:rsidRPr="00F50830">
              <w:rPr>
                <w:rFonts w:ascii="Arial" w:hAnsi="Arial" w:cs="Arial" w:hint="eastAsia"/>
                <w:b/>
                <w:bCs/>
              </w:rPr>
              <w:t xml:space="preserve">ABÓBORA MORANGA. </w:t>
            </w:r>
            <w:r w:rsidRPr="001937B4">
              <w:rPr>
                <w:rFonts w:ascii="Arial" w:hAnsi="Arial" w:cs="Arial" w:hint="eastAsia"/>
              </w:rPr>
              <w:t>Tamanho médio, casca firme, coloração alaranjada, sem partes amassadas e estragadas. Grau de amadurecimento próprio para consumo</w:t>
            </w:r>
          </w:p>
        </w:tc>
        <w:tc>
          <w:tcPr>
            <w:tcW w:w="1236" w:type="dxa"/>
            <w:noWrap/>
          </w:tcPr>
          <w:p w14:paraId="547E79B6" w14:textId="77777777" w:rsidR="005E4DF4" w:rsidRPr="00B64347" w:rsidRDefault="005E4DF4" w:rsidP="005E4DF4">
            <w:pPr>
              <w:rPr>
                <w:rFonts w:ascii="Arial" w:hAnsi="Arial" w:cs="Arial"/>
              </w:rPr>
            </w:pPr>
          </w:p>
          <w:p w14:paraId="13101C74" w14:textId="77777777" w:rsidR="005E4DF4" w:rsidRPr="00B64347" w:rsidRDefault="005E4DF4" w:rsidP="005E4DF4">
            <w:pPr>
              <w:rPr>
                <w:rFonts w:ascii="Arial" w:hAnsi="Arial" w:cs="Arial"/>
              </w:rPr>
            </w:pPr>
          </w:p>
          <w:p w14:paraId="6C203FBE" w14:textId="77777777" w:rsidR="005E4DF4" w:rsidRDefault="005E4DF4" w:rsidP="005E4DF4">
            <w:pPr>
              <w:rPr>
                <w:rFonts w:ascii="Arial" w:hAnsi="Arial" w:cs="Arial"/>
              </w:rPr>
            </w:pPr>
          </w:p>
          <w:p w14:paraId="024FA35A" w14:textId="2C3A3F4E" w:rsidR="005E4DF4" w:rsidRPr="00222CFF" w:rsidRDefault="005E4DF4" w:rsidP="005E4DF4">
            <w:pPr>
              <w:ind w:right="-151" w:firstLine="33"/>
              <w:jc w:val="center"/>
              <w:rPr>
                <w:rFonts w:ascii="Arial" w:hAnsi="Arial" w:cs="Arial"/>
                <w:bCs/>
              </w:rPr>
            </w:pPr>
            <w:r>
              <w:rPr>
                <w:rFonts w:ascii="Arial" w:hAnsi="Arial" w:cs="Arial"/>
              </w:rPr>
              <w:t>KG</w:t>
            </w:r>
          </w:p>
        </w:tc>
        <w:tc>
          <w:tcPr>
            <w:tcW w:w="976" w:type="dxa"/>
            <w:noWrap/>
            <w:vAlign w:val="center"/>
          </w:tcPr>
          <w:p w14:paraId="656FCFF4" w14:textId="1A1D9105" w:rsidR="005E4DF4" w:rsidRPr="00222CFF" w:rsidRDefault="005E4DF4" w:rsidP="005E4DF4">
            <w:pPr>
              <w:ind w:right="37" w:firstLine="33"/>
              <w:jc w:val="center"/>
              <w:rPr>
                <w:rFonts w:ascii="Arial" w:hAnsi="Arial" w:cs="Arial"/>
                <w:bCs/>
              </w:rPr>
            </w:pPr>
            <w:r>
              <w:t>988</w:t>
            </w:r>
          </w:p>
        </w:tc>
        <w:tc>
          <w:tcPr>
            <w:tcW w:w="921" w:type="dxa"/>
            <w:noWrap/>
            <w:hideMark/>
          </w:tcPr>
          <w:p w14:paraId="0D89C1E6" w14:textId="77777777" w:rsidR="005E4DF4" w:rsidRPr="00747D12" w:rsidRDefault="005E4DF4" w:rsidP="005E4DF4">
            <w:pPr>
              <w:rPr>
                <w:rFonts w:ascii="Arial" w:hAnsi="Arial" w:cs="Arial"/>
              </w:rPr>
            </w:pPr>
            <w:r w:rsidRPr="00747D12">
              <w:rPr>
                <w:rFonts w:ascii="Arial" w:hAnsi="Arial" w:cs="Arial"/>
              </w:rPr>
              <w:t> </w:t>
            </w:r>
          </w:p>
        </w:tc>
        <w:tc>
          <w:tcPr>
            <w:tcW w:w="851" w:type="dxa"/>
            <w:noWrap/>
            <w:hideMark/>
          </w:tcPr>
          <w:p w14:paraId="78E04A80" w14:textId="77777777" w:rsidR="005E4DF4" w:rsidRPr="00747D12" w:rsidRDefault="005E4DF4" w:rsidP="005E4DF4">
            <w:pPr>
              <w:rPr>
                <w:rFonts w:ascii="Arial" w:hAnsi="Arial" w:cs="Arial"/>
              </w:rPr>
            </w:pPr>
            <w:r w:rsidRPr="00747D12">
              <w:rPr>
                <w:rFonts w:ascii="Arial" w:hAnsi="Arial" w:cs="Arial"/>
              </w:rPr>
              <w:t> </w:t>
            </w:r>
          </w:p>
        </w:tc>
        <w:tc>
          <w:tcPr>
            <w:tcW w:w="542" w:type="dxa"/>
            <w:noWrap/>
            <w:hideMark/>
          </w:tcPr>
          <w:p w14:paraId="4F97084F" w14:textId="77777777" w:rsidR="005E4DF4" w:rsidRPr="00747D12" w:rsidRDefault="005E4DF4" w:rsidP="005E4DF4">
            <w:pPr>
              <w:rPr>
                <w:rFonts w:ascii="Arial" w:hAnsi="Arial" w:cs="Arial"/>
              </w:rPr>
            </w:pPr>
            <w:r w:rsidRPr="00747D12">
              <w:rPr>
                <w:rFonts w:ascii="Arial" w:hAnsi="Arial" w:cs="Arial"/>
              </w:rPr>
              <w:t> </w:t>
            </w:r>
          </w:p>
        </w:tc>
      </w:tr>
      <w:tr w:rsidR="005E4DF4" w:rsidRPr="00747D12" w14:paraId="51A7EA6F" w14:textId="77777777" w:rsidTr="00AF1E18">
        <w:trPr>
          <w:trHeight w:val="1559"/>
        </w:trPr>
        <w:tc>
          <w:tcPr>
            <w:tcW w:w="710" w:type="dxa"/>
            <w:noWrap/>
            <w:vAlign w:val="center"/>
          </w:tcPr>
          <w:p w14:paraId="16461A52" w14:textId="7C61D45A" w:rsidR="005E4DF4" w:rsidRPr="00747D12" w:rsidRDefault="005E4DF4" w:rsidP="005E4DF4">
            <w:pPr>
              <w:jc w:val="center"/>
              <w:rPr>
                <w:rFonts w:ascii="Arial" w:hAnsi="Arial" w:cs="Arial"/>
                <w:b/>
              </w:rPr>
            </w:pPr>
            <w:r>
              <w:rPr>
                <w:b/>
              </w:rPr>
              <w:t>05</w:t>
            </w:r>
          </w:p>
        </w:tc>
        <w:tc>
          <w:tcPr>
            <w:tcW w:w="3865" w:type="dxa"/>
          </w:tcPr>
          <w:p w14:paraId="1A6C8273" w14:textId="0F4E51EE" w:rsidR="005E4DF4" w:rsidRPr="00222CFF" w:rsidRDefault="005E4DF4" w:rsidP="005E4DF4">
            <w:pPr>
              <w:ind w:right="260" w:firstLine="33"/>
              <w:jc w:val="both"/>
              <w:rPr>
                <w:rFonts w:ascii="Arial" w:hAnsi="Arial" w:cs="Arial"/>
                <w:bCs/>
              </w:rPr>
            </w:pPr>
            <w:r>
              <w:rPr>
                <w:b/>
                <w:bCs/>
                <w:color w:val="000000"/>
              </w:rPr>
              <w:t>ARROZ</w:t>
            </w:r>
            <w:r w:rsidRPr="00D03B78">
              <w:rPr>
                <w:b/>
                <w:bCs/>
                <w:color w:val="000000"/>
              </w:rPr>
              <w:t xml:space="preserve"> </w:t>
            </w:r>
            <w:r w:rsidRPr="00631D6E">
              <w:rPr>
                <w:color w:val="000000"/>
              </w:rPr>
              <w:t>agulhinha especial tipo I, longo fino, beneficiado, polido, procedência nacional e ser de safra corrente, limpo, grãos inteiros mínimo de 90%, umidade máxima de 14 %. Selecionado eletronicamente grão a grão, não sendo necessário lavar e nem escolher para sua preparação. Produto natural sem adição de elementos químicos (agrotóxicos).</w:t>
            </w:r>
            <w:r>
              <w:rPr>
                <w:color w:val="000000"/>
              </w:rPr>
              <w:t xml:space="preserve"> Pacote de</w:t>
            </w:r>
            <w:r w:rsidRPr="00631D6E">
              <w:rPr>
                <w:color w:val="000000"/>
              </w:rPr>
              <w:t xml:space="preserve"> 5 kg</w:t>
            </w:r>
            <w:r w:rsidR="005A4E08">
              <w:rPr>
                <w:color w:val="000000"/>
              </w:rPr>
              <w:t xml:space="preserve"> – </w:t>
            </w:r>
            <w:r w:rsidR="005A4E08" w:rsidRPr="00D954FF">
              <w:rPr>
                <w:b/>
                <w:bCs/>
                <w:color w:val="000000"/>
              </w:rPr>
              <w:t>AMPLA CONCORRÊNCIA</w:t>
            </w:r>
          </w:p>
        </w:tc>
        <w:tc>
          <w:tcPr>
            <w:tcW w:w="1236" w:type="dxa"/>
          </w:tcPr>
          <w:p w14:paraId="70F9E454" w14:textId="77777777" w:rsidR="005E4DF4" w:rsidRPr="00B8329D" w:rsidRDefault="005E4DF4" w:rsidP="005E4DF4">
            <w:pPr>
              <w:rPr>
                <w:rFonts w:ascii="Arial" w:hAnsi="Arial" w:cs="Arial"/>
              </w:rPr>
            </w:pPr>
          </w:p>
          <w:p w14:paraId="3DB970F0" w14:textId="77777777" w:rsidR="005E4DF4" w:rsidRDefault="005E4DF4" w:rsidP="005E4DF4">
            <w:pPr>
              <w:rPr>
                <w:rFonts w:ascii="Arial" w:hAnsi="Arial" w:cs="Arial"/>
              </w:rPr>
            </w:pPr>
          </w:p>
          <w:p w14:paraId="4FD53444" w14:textId="0E2E7BEF" w:rsidR="005E4DF4" w:rsidRPr="00222CFF" w:rsidRDefault="005E4DF4" w:rsidP="005E4DF4">
            <w:pPr>
              <w:ind w:right="-151" w:firstLine="33"/>
              <w:jc w:val="center"/>
              <w:rPr>
                <w:rFonts w:ascii="Arial" w:hAnsi="Arial" w:cs="Arial"/>
                <w:bCs/>
              </w:rPr>
            </w:pPr>
            <w:r>
              <w:rPr>
                <w:rFonts w:ascii="Arial" w:hAnsi="Arial" w:cs="Arial"/>
              </w:rPr>
              <w:t>KG</w:t>
            </w:r>
          </w:p>
        </w:tc>
        <w:tc>
          <w:tcPr>
            <w:tcW w:w="976" w:type="dxa"/>
            <w:noWrap/>
            <w:vAlign w:val="center"/>
          </w:tcPr>
          <w:p w14:paraId="5EF6DFAD" w14:textId="305EA2B5" w:rsidR="005E4DF4" w:rsidRPr="00222CFF" w:rsidRDefault="00880516" w:rsidP="005E4DF4">
            <w:pPr>
              <w:ind w:right="37" w:firstLine="33"/>
              <w:jc w:val="center"/>
              <w:rPr>
                <w:rFonts w:ascii="Arial" w:hAnsi="Arial" w:cs="Arial"/>
                <w:bCs/>
              </w:rPr>
            </w:pPr>
            <w:r>
              <w:t>3.147</w:t>
            </w:r>
          </w:p>
        </w:tc>
        <w:tc>
          <w:tcPr>
            <w:tcW w:w="921" w:type="dxa"/>
            <w:noWrap/>
            <w:hideMark/>
          </w:tcPr>
          <w:p w14:paraId="3FEFCF02" w14:textId="77777777" w:rsidR="005E4DF4" w:rsidRPr="00747D12" w:rsidRDefault="005E4DF4" w:rsidP="005E4DF4">
            <w:pPr>
              <w:rPr>
                <w:rFonts w:ascii="Arial" w:hAnsi="Arial" w:cs="Arial"/>
              </w:rPr>
            </w:pPr>
            <w:r w:rsidRPr="00747D12">
              <w:rPr>
                <w:rFonts w:ascii="Arial" w:hAnsi="Arial" w:cs="Arial"/>
              </w:rPr>
              <w:t> </w:t>
            </w:r>
          </w:p>
        </w:tc>
        <w:tc>
          <w:tcPr>
            <w:tcW w:w="851" w:type="dxa"/>
            <w:noWrap/>
            <w:hideMark/>
          </w:tcPr>
          <w:p w14:paraId="6DE54D6D" w14:textId="77777777" w:rsidR="005E4DF4" w:rsidRPr="00747D12" w:rsidRDefault="005E4DF4" w:rsidP="005E4DF4">
            <w:pPr>
              <w:rPr>
                <w:rFonts w:ascii="Arial" w:hAnsi="Arial" w:cs="Arial"/>
              </w:rPr>
            </w:pPr>
            <w:r w:rsidRPr="00747D12">
              <w:rPr>
                <w:rFonts w:ascii="Arial" w:hAnsi="Arial" w:cs="Arial"/>
              </w:rPr>
              <w:t> </w:t>
            </w:r>
          </w:p>
        </w:tc>
        <w:tc>
          <w:tcPr>
            <w:tcW w:w="542" w:type="dxa"/>
            <w:noWrap/>
            <w:hideMark/>
          </w:tcPr>
          <w:p w14:paraId="10D8364D" w14:textId="77777777" w:rsidR="005E4DF4" w:rsidRPr="00747D12" w:rsidRDefault="005E4DF4" w:rsidP="005E4DF4">
            <w:pPr>
              <w:rPr>
                <w:rFonts w:ascii="Arial" w:hAnsi="Arial" w:cs="Arial"/>
              </w:rPr>
            </w:pPr>
            <w:r w:rsidRPr="00747D12">
              <w:rPr>
                <w:rFonts w:ascii="Arial" w:hAnsi="Arial" w:cs="Arial"/>
              </w:rPr>
              <w:t> </w:t>
            </w:r>
          </w:p>
        </w:tc>
      </w:tr>
      <w:tr w:rsidR="005A4E08" w:rsidRPr="00747D12" w14:paraId="33C69D48" w14:textId="77777777" w:rsidTr="00AF1E18">
        <w:trPr>
          <w:trHeight w:val="1559"/>
        </w:trPr>
        <w:tc>
          <w:tcPr>
            <w:tcW w:w="710" w:type="dxa"/>
            <w:noWrap/>
            <w:vAlign w:val="center"/>
          </w:tcPr>
          <w:p w14:paraId="04F5696C" w14:textId="5F5FD51F" w:rsidR="005A4E08" w:rsidRDefault="005A4E08" w:rsidP="005E4DF4">
            <w:pPr>
              <w:jc w:val="center"/>
              <w:rPr>
                <w:b/>
              </w:rPr>
            </w:pPr>
            <w:r>
              <w:rPr>
                <w:b/>
              </w:rPr>
              <w:t>06</w:t>
            </w:r>
          </w:p>
        </w:tc>
        <w:tc>
          <w:tcPr>
            <w:tcW w:w="3865" w:type="dxa"/>
          </w:tcPr>
          <w:p w14:paraId="55DA0204" w14:textId="7E54459D" w:rsidR="005A4E08" w:rsidRDefault="005A4E08" w:rsidP="005E4DF4">
            <w:pPr>
              <w:ind w:right="260" w:firstLine="33"/>
              <w:jc w:val="both"/>
              <w:rPr>
                <w:b/>
                <w:bCs/>
                <w:color w:val="000000"/>
              </w:rPr>
            </w:pPr>
            <w:r>
              <w:rPr>
                <w:b/>
                <w:bCs/>
                <w:color w:val="000000"/>
              </w:rPr>
              <w:t>ARROZ</w:t>
            </w:r>
            <w:r w:rsidRPr="00D03B78">
              <w:rPr>
                <w:b/>
                <w:bCs/>
                <w:color w:val="000000"/>
              </w:rPr>
              <w:t xml:space="preserve"> </w:t>
            </w:r>
            <w:r w:rsidRPr="00631D6E">
              <w:rPr>
                <w:color w:val="000000"/>
              </w:rPr>
              <w:t>agulhinha especial tipo I, longo fino, beneficiado, polido, procedência nacional e ser de safra corrente, limpo, grãos inteiros mínimo de 90%, umidade máxima de 14 %. Selecionado eletronicamente grão a grão, não sendo necessário lavar e nem escolher para sua preparação. Produto natural sem adição de elementos químicos (agrotóxicos).</w:t>
            </w:r>
            <w:r>
              <w:rPr>
                <w:color w:val="000000"/>
              </w:rPr>
              <w:t xml:space="preserve"> Pacote de</w:t>
            </w:r>
            <w:r w:rsidRPr="00631D6E">
              <w:rPr>
                <w:color w:val="000000"/>
              </w:rPr>
              <w:t xml:space="preserve"> 5 kg</w:t>
            </w:r>
            <w:r>
              <w:rPr>
                <w:color w:val="000000"/>
              </w:rPr>
              <w:t xml:space="preserve"> – </w:t>
            </w:r>
            <w:r w:rsidRPr="00D954FF">
              <w:rPr>
                <w:b/>
                <w:bCs/>
                <w:color w:val="FF0000"/>
              </w:rPr>
              <w:t>COTA 25%</w:t>
            </w:r>
          </w:p>
        </w:tc>
        <w:tc>
          <w:tcPr>
            <w:tcW w:w="1236" w:type="dxa"/>
          </w:tcPr>
          <w:p w14:paraId="278C2C9F" w14:textId="67021223" w:rsidR="005A4E08" w:rsidRPr="00B8329D" w:rsidRDefault="005A4E08" w:rsidP="005E4DF4">
            <w:pPr>
              <w:rPr>
                <w:rFonts w:ascii="Arial" w:hAnsi="Arial" w:cs="Arial"/>
              </w:rPr>
            </w:pPr>
            <w:r>
              <w:rPr>
                <w:rFonts w:ascii="Arial" w:hAnsi="Arial" w:cs="Arial"/>
              </w:rPr>
              <w:t xml:space="preserve"> KG</w:t>
            </w:r>
          </w:p>
        </w:tc>
        <w:tc>
          <w:tcPr>
            <w:tcW w:w="976" w:type="dxa"/>
            <w:noWrap/>
            <w:vAlign w:val="center"/>
          </w:tcPr>
          <w:p w14:paraId="47988915" w14:textId="5DFF050A" w:rsidR="005A4E08" w:rsidRDefault="00880516" w:rsidP="005E4DF4">
            <w:pPr>
              <w:ind w:right="37" w:firstLine="33"/>
              <w:jc w:val="center"/>
            </w:pPr>
            <w:r>
              <w:t>1048</w:t>
            </w:r>
          </w:p>
        </w:tc>
        <w:tc>
          <w:tcPr>
            <w:tcW w:w="921" w:type="dxa"/>
            <w:noWrap/>
          </w:tcPr>
          <w:p w14:paraId="41CFC2BF" w14:textId="77777777" w:rsidR="005A4E08" w:rsidRPr="00747D12" w:rsidRDefault="005A4E08" w:rsidP="005E4DF4">
            <w:pPr>
              <w:rPr>
                <w:rFonts w:ascii="Arial" w:hAnsi="Arial" w:cs="Arial"/>
              </w:rPr>
            </w:pPr>
          </w:p>
        </w:tc>
        <w:tc>
          <w:tcPr>
            <w:tcW w:w="851" w:type="dxa"/>
            <w:noWrap/>
          </w:tcPr>
          <w:p w14:paraId="5A6EE43D" w14:textId="77777777" w:rsidR="005A4E08" w:rsidRPr="00747D12" w:rsidRDefault="005A4E08" w:rsidP="005E4DF4">
            <w:pPr>
              <w:rPr>
                <w:rFonts w:ascii="Arial" w:hAnsi="Arial" w:cs="Arial"/>
              </w:rPr>
            </w:pPr>
          </w:p>
        </w:tc>
        <w:tc>
          <w:tcPr>
            <w:tcW w:w="542" w:type="dxa"/>
            <w:noWrap/>
          </w:tcPr>
          <w:p w14:paraId="6B36E39B" w14:textId="77777777" w:rsidR="005A4E08" w:rsidRPr="00747D12" w:rsidRDefault="005A4E08" w:rsidP="005E4DF4">
            <w:pPr>
              <w:rPr>
                <w:rFonts w:ascii="Arial" w:hAnsi="Arial" w:cs="Arial"/>
              </w:rPr>
            </w:pPr>
          </w:p>
        </w:tc>
      </w:tr>
      <w:tr w:rsidR="005E4DF4" w:rsidRPr="00747D12" w14:paraId="1CEED34A" w14:textId="77777777" w:rsidTr="00AF1E18">
        <w:trPr>
          <w:trHeight w:val="491"/>
        </w:trPr>
        <w:tc>
          <w:tcPr>
            <w:tcW w:w="710" w:type="dxa"/>
            <w:noWrap/>
            <w:vAlign w:val="center"/>
          </w:tcPr>
          <w:p w14:paraId="31D98296" w14:textId="1DC57D0C" w:rsidR="005E4DF4" w:rsidRPr="00747D12" w:rsidRDefault="00880516" w:rsidP="005E4DF4">
            <w:pPr>
              <w:jc w:val="center"/>
              <w:rPr>
                <w:rFonts w:ascii="Arial" w:hAnsi="Arial" w:cs="Arial"/>
                <w:b/>
              </w:rPr>
            </w:pPr>
            <w:r>
              <w:rPr>
                <w:rFonts w:ascii="Arial" w:hAnsi="Arial" w:cs="Arial"/>
                <w:b/>
              </w:rPr>
              <w:t>07</w:t>
            </w:r>
          </w:p>
        </w:tc>
        <w:tc>
          <w:tcPr>
            <w:tcW w:w="3865" w:type="dxa"/>
          </w:tcPr>
          <w:p w14:paraId="00737B4E" w14:textId="73DC4151" w:rsidR="005E4DF4" w:rsidRPr="00222CFF" w:rsidRDefault="005E4DF4" w:rsidP="005E4DF4">
            <w:pPr>
              <w:ind w:right="260" w:firstLine="33"/>
              <w:jc w:val="both"/>
              <w:rPr>
                <w:rFonts w:ascii="Arial" w:hAnsi="Arial" w:cs="Arial"/>
                <w:bCs/>
              </w:rPr>
            </w:pPr>
            <w:r w:rsidRPr="00D03B78">
              <w:rPr>
                <w:b/>
                <w:bCs/>
                <w:color w:val="000000"/>
              </w:rPr>
              <w:t>ALHO</w:t>
            </w:r>
            <w:r w:rsidRPr="00B8329D">
              <w:rPr>
                <w:color w:val="000000"/>
              </w:rPr>
              <w:t xml:space="preserve"> in natura, bulbo inteiro, nacional, firme e intacto, sem lesões de</w:t>
            </w:r>
            <w:r>
              <w:rPr>
                <w:color w:val="000000"/>
              </w:rPr>
              <w:t xml:space="preserve"> origem física ou mecânica, perfurações e cortes, tamanho e coloração uniformes, devendo ser bem desenvolvido. </w:t>
            </w:r>
            <w:r>
              <w:rPr>
                <w:color w:val="000000"/>
              </w:rPr>
              <w:lastRenderedPageBreak/>
              <w:t>Isento de sujidades, parasitas e larvas, acondicionado em sacos plásticos resistentes.</w:t>
            </w:r>
          </w:p>
        </w:tc>
        <w:tc>
          <w:tcPr>
            <w:tcW w:w="1236" w:type="dxa"/>
            <w:noWrap/>
          </w:tcPr>
          <w:p w14:paraId="63C2C6D8" w14:textId="77777777" w:rsidR="005E4DF4" w:rsidRDefault="005E4DF4" w:rsidP="005E4DF4">
            <w:pPr>
              <w:rPr>
                <w:rFonts w:ascii="Arial" w:hAnsi="Arial" w:cs="Arial"/>
              </w:rPr>
            </w:pPr>
          </w:p>
          <w:p w14:paraId="42534793" w14:textId="77777777" w:rsidR="005E4DF4" w:rsidRDefault="005E4DF4" w:rsidP="005E4DF4">
            <w:pPr>
              <w:rPr>
                <w:rFonts w:ascii="Arial" w:hAnsi="Arial" w:cs="Arial"/>
              </w:rPr>
            </w:pPr>
            <w:r>
              <w:rPr>
                <w:rFonts w:ascii="Arial" w:hAnsi="Arial" w:cs="Arial"/>
              </w:rPr>
              <w:t>KG</w:t>
            </w:r>
          </w:p>
          <w:p w14:paraId="0FEDBCF4" w14:textId="77777777" w:rsidR="005E4DF4" w:rsidRDefault="005E4DF4" w:rsidP="005E4DF4">
            <w:pPr>
              <w:rPr>
                <w:rFonts w:ascii="Arial" w:hAnsi="Arial" w:cs="Arial"/>
              </w:rPr>
            </w:pPr>
          </w:p>
          <w:p w14:paraId="694E0566" w14:textId="505A5BEE" w:rsidR="005E4DF4" w:rsidRPr="00222CFF" w:rsidRDefault="005E4DF4" w:rsidP="005E4DF4">
            <w:pPr>
              <w:ind w:right="-151" w:firstLine="33"/>
              <w:jc w:val="center"/>
              <w:rPr>
                <w:rFonts w:ascii="Arial" w:hAnsi="Arial" w:cs="Arial"/>
                <w:bCs/>
              </w:rPr>
            </w:pPr>
          </w:p>
        </w:tc>
        <w:tc>
          <w:tcPr>
            <w:tcW w:w="976" w:type="dxa"/>
            <w:noWrap/>
            <w:vAlign w:val="center"/>
          </w:tcPr>
          <w:p w14:paraId="5831D1A8" w14:textId="1B7B2286" w:rsidR="005E4DF4" w:rsidRPr="00222CFF" w:rsidRDefault="005E4DF4" w:rsidP="005E4DF4">
            <w:pPr>
              <w:ind w:right="37" w:firstLine="33"/>
              <w:jc w:val="center"/>
              <w:rPr>
                <w:rFonts w:ascii="Arial" w:hAnsi="Arial" w:cs="Arial"/>
                <w:bCs/>
              </w:rPr>
            </w:pPr>
            <w:r>
              <w:t>556</w:t>
            </w:r>
          </w:p>
        </w:tc>
        <w:tc>
          <w:tcPr>
            <w:tcW w:w="921" w:type="dxa"/>
            <w:noWrap/>
            <w:hideMark/>
          </w:tcPr>
          <w:p w14:paraId="0A44EC9B" w14:textId="77777777" w:rsidR="005E4DF4" w:rsidRPr="00747D12" w:rsidRDefault="005E4DF4" w:rsidP="005E4DF4">
            <w:pPr>
              <w:rPr>
                <w:rFonts w:ascii="Arial" w:hAnsi="Arial" w:cs="Arial"/>
              </w:rPr>
            </w:pPr>
            <w:r w:rsidRPr="00747D12">
              <w:rPr>
                <w:rFonts w:ascii="Arial" w:hAnsi="Arial" w:cs="Arial"/>
              </w:rPr>
              <w:t> </w:t>
            </w:r>
          </w:p>
        </w:tc>
        <w:tc>
          <w:tcPr>
            <w:tcW w:w="851" w:type="dxa"/>
            <w:noWrap/>
            <w:hideMark/>
          </w:tcPr>
          <w:p w14:paraId="1135B03B" w14:textId="77777777" w:rsidR="005E4DF4" w:rsidRPr="00747D12" w:rsidRDefault="005E4DF4" w:rsidP="005E4DF4">
            <w:pPr>
              <w:rPr>
                <w:rFonts w:ascii="Arial" w:hAnsi="Arial" w:cs="Arial"/>
              </w:rPr>
            </w:pPr>
            <w:r w:rsidRPr="00747D12">
              <w:rPr>
                <w:rFonts w:ascii="Arial" w:hAnsi="Arial" w:cs="Arial"/>
              </w:rPr>
              <w:t> </w:t>
            </w:r>
          </w:p>
        </w:tc>
        <w:tc>
          <w:tcPr>
            <w:tcW w:w="542" w:type="dxa"/>
            <w:noWrap/>
            <w:hideMark/>
          </w:tcPr>
          <w:p w14:paraId="53B68A92" w14:textId="77777777" w:rsidR="005E4DF4" w:rsidRPr="00747D12" w:rsidRDefault="005E4DF4" w:rsidP="005E4DF4">
            <w:pPr>
              <w:rPr>
                <w:rFonts w:ascii="Arial" w:hAnsi="Arial" w:cs="Arial"/>
              </w:rPr>
            </w:pPr>
            <w:r w:rsidRPr="00747D12">
              <w:rPr>
                <w:rFonts w:ascii="Arial" w:hAnsi="Arial" w:cs="Arial"/>
              </w:rPr>
              <w:t> </w:t>
            </w:r>
          </w:p>
        </w:tc>
      </w:tr>
      <w:tr w:rsidR="005E4DF4" w:rsidRPr="00747D12" w14:paraId="08B3F003" w14:textId="77777777" w:rsidTr="00AF1E18">
        <w:trPr>
          <w:trHeight w:val="473"/>
        </w:trPr>
        <w:tc>
          <w:tcPr>
            <w:tcW w:w="710" w:type="dxa"/>
            <w:noWrap/>
            <w:vAlign w:val="center"/>
          </w:tcPr>
          <w:p w14:paraId="112C85F8" w14:textId="0A3B0209" w:rsidR="005E4DF4" w:rsidRPr="00747D12" w:rsidRDefault="005E4DF4" w:rsidP="005E4DF4">
            <w:pPr>
              <w:jc w:val="center"/>
              <w:rPr>
                <w:rFonts w:ascii="Arial" w:hAnsi="Arial" w:cs="Arial"/>
                <w:b/>
              </w:rPr>
            </w:pPr>
            <w:r>
              <w:rPr>
                <w:b/>
              </w:rPr>
              <w:t>0</w:t>
            </w:r>
            <w:r w:rsidR="00880516">
              <w:rPr>
                <w:b/>
              </w:rPr>
              <w:t>8</w:t>
            </w:r>
          </w:p>
        </w:tc>
        <w:tc>
          <w:tcPr>
            <w:tcW w:w="3865" w:type="dxa"/>
            <w:noWrap/>
          </w:tcPr>
          <w:p w14:paraId="7E867A99" w14:textId="77777777" w:rsidR="005E4DF4" w:rsidRPr="0044228A" w:rsidRDefault="005E4DF4" w:rsidP="005E4DF4">
            <w:pPr>
              <w:jc w:val="both"/>
              <w:rPr>
                <w:color w:val="000000"/>
              </w:rPr>
            </w:pPr>
            <w:r w:rsidRPr="0044228A">
              <w:rPr>
                <w:rFonts w:hint="eastAsia"/>
                <w:b/>
                <w:bCs/>
                <w:color w:val="000000"/>
              </w:rPr>
              <w:t>ALHO DESCASCADO ROXO NACIONAL</w:t>
            </w:r>
            <w:r>
              <w:rPr>
                <w:b/>
                <w:bCs/>
                <w:color w:val="000000"/>
              </w:rPr>
              <w:t xml:space="preserve"> </w:t>
            </w:r>
            <w:r>
              <w:rPr>
                <w:color w:val="000000"/>
              </w:rPr>
              <w:t>com 100 % de aproveitamento, alhos selecionados, tipo roxo nacional, qualidade superior aos importados.</w:t>
            </w:r>
          </w:p>
          <w:p w14:paraId="741C2487" w14:textId="421FB4AD" w:rsidR="005E4DF4" w:rsidRPr="00222CFF" w:rsidRDefault="005E4DF4" w:rsidP="005E4DF4">
            <w:pPr>
              <w:ind w:right="260" w:firstLine="33"/>
              <w:jc w:val="both"/>
              <w:rPr>
                <w:rFonts w:ascii="Arial" w:hAnsi="Arial" w:cs="Arial"/>
                <w:bCs/>
              </w:rPr>
            </w:pPr>
          </w:p>
        </w:tc>
        <w:tc>
          <w:tcPr>
            <w:tcW w:w="1236" w:type="dxa"/>
            <w:noWrap/>
          </w:tcPr>
          <w:p w14:paraId="081A3A8B" w14:textId="77777777" w:rsidR="005E4DF4" w:rsidRDefault="005E4DF4" w:rsidP="005E4DF4">
            <w:pPr>
              <w:rPr>
                <w:rFonts w:ascii="Arial" w:hAnsi="Arial" w:cs="Arial"/>
              </w:rPr>
            </w:pPr>
          </w:p>
          <w:p w14:paraId="71449CD1" w14:textId="77777777" w:rsidR="005E4DF4" w:rsidRDefault="005E4DF4" w:rsidP="005E4DF4">
            <w:pPr>
              <w:rPr>
                <w:rFonts w:ascii="Arial" w:hAnsi="Arial" w:cs="Arial"/>
              </w:rPr>
            </w:pPr>
          </w:p>
          <w:p w14:paraId="7040F236" w14:textId="77777777" w:rsidR="005E4DF4" w:rsidRDefault="005E4DF4" w:rsidP="005E4DF4">
            <w:pPr>
              <w:rPr>
                <w:rFonts w:ascii="Arial" w:hAnsi="Arial" w:cs="Arial"/>
              </w:rPr>
            </w:pPr>
            <w:r>
              <w:rPr>
                <w:rFonts w:ascii="Arial" w:hAnsi="Arial" w:cs="Arial"/>
              </w:rPr>
              <w:t>KG</w:t>
            </w:r>
          </w:p>
          <w:p w14:paraId="76B23A0A" w14:textId="1C45F048" w:rsidR="005E4DF4" w:rsidRPr="00222CFF" w:rsidRDefault="005E4DF4" w:rsidP="005E4DF4">
            <w:pPr>
              <w:ind w:right="-151" w:firstLine="33"/>
              <w:jc w:val="center"/>
              <w:rPr>
                <w:rFonts w:ascii="Arial" w:hAnsi="Arial" w:cs="Arial"/>
                <w:bCs/>
              </w:rPr>
            </w:pPr>
          </w:p>
        </w:tc>
        <w:tc>
          <w:tcPr>
            <w:tcW w:w="976" w:type="dxa"/>
            <w:noWrap/>
            <w:vAlign w:val="center"/>
          </w:tcPr>
          <w:p w14:paraId="2E697A29" w14:textId="31CB9828" w:rsidR="005E4DF4" w:rsidRPr="00222CFF" w:rsidRDefault="005E4DF4" w:rsidP="005E4DF4">
            <w:pPr>
              <w:ind w:right="37" w:firstLine="33"/>
              <w:jc w:val="center"/>
              <w:rPr>
                <w:rFonts w:ascii="Arial" w:hAnsi="Arial" w:cs="Arial"/>
                <w:bCs/>
              </w:rPr>
            </w:pPr>
            <w:r>
              <w:t>674</w:t>
            </w:r>
          </w:p>
        </w:tc>
        <w:tc>
          <w:tcPr>
            <w:tcW w:w="921" w:type="dxa"/>
            <w:noWrap/>
            <w:hideMark/>
          </w:tcPr>
          <w:p w14:paraId="1F80395C" w14:textId="77777777" w:rsidR="005E4DF4" w:rsidRPr="00747D12" w:rsidRDefault="005E4DF4" w:rsidP="005E4DF4">
            <w:pPr>
              <w:rPr>
                <w:rFonts w:ascii="Arial" w:hAnsi="Arial" w:cs="Arial"/>
              </w:rPr>
            </w:pPr>
            <w:r w:rsidRPr="00747D12">
              <w:rPr>
                <w:rFonts w:ascii="Arial" w:hAnsi="Arial" w:cs="Arial"/>
              </w:rPr>
              <w:t> </w:t>
            </w:r>
          </w:p>
        </w:tc>
        <w:tc>
          <w:tcPr>
            <w:tcW w:w="851" w:type="dxa"/>
            <w:noWrap/>
            <w:hideMark/>
          </w:tcPr>
          <w:p w14:paraId="15253652" w14:textId="77777777" w:rsidR="005E4DF4" w:rsidRPr="00747D12" w:rsidRDefault="005E4DF4" w:rsidP="005E4DF4">
            <w:pPr>
              <w:rPr>
                <w:rFonts w:ascii="Arial" w:hAnsi="Arial" w:cs="Arial"/>
              </w:rPr>
            </w:pPr>
            <w:r w:rsidRPr="00747D12">
              <w:rPr>
                <w:rFonts w:ascii="Arial" w:hAnsi="Arial" w:cs="Arial"/>
              </w:rPr>
              <w:t> </w:t>
            </w:r>
          </w:p>
        </w:tc>
        <w:tc>
          <w:tcPr>
            <w:tcW w:w="542" w:type="dxa"/>
            <w:noWrap/>
            <w:hideMark/>
          </w:tcPr>
          <w:p w14:paraId="4FA1AE98" w14:textId="77777777" w:rsidR="005E4DF4" w:rsidRPr="00747D12" w:rsidRDefault="005E4DF4" w:rsidP="005E4DF4">
            <w:pPr>
              <w:rPr>
                <w:rFonts w:ascii="Arial" w:hAnsi="Arial" w:cs="Arial"/>
              </w:rPr>
            </w:pPr>
            <w:r w:rsidRPr="00747D12">
              <w:rPr>
                <w:rFonts w:ascii="Arial" w:hAnsi="Arial" w:cs="Arial"/>
              </w:rPr>
              <w:t> </w:t>
            </w:r>
          </w:p>
        </w:tc>
      </w:tr>
      <w:tr w:rsidR="005E4DF4" w:rsidRPr="00747D12" w14:paraId="5FCCDA50" w14:textId="77777777" w:rsidTr="00AF1E18">
        <w:trPr>
          <w:trHeight w:val="1278"/>
        </w:trPr>
        <w:tc>
          <w:tcPr>
            <w:tcW w:w="710" w:type="dxa"/>
            <w:noWrap/>
            <w:vAlign w:val="center"/>
          </w:tcPr>
          <w:p w14:paraId="7A0B610D" w14:textId="5907B57C" w:rsidR="005E4DF4" w:rsidRPr="00747D12" w:rsidRDefault="00880516" w:rsidP="005E4DF4">
            <w:pPr>
              <w:jc w:val="center"/>
              <w:rPr>
                <w:rFonts w:ascii="Arial" w:hAnsi="Arial" w:cs="Arial"/>
                <w:b/>
              </w:rPr>
            </w:pPr>
            <w:r>
              <w:rPr>
                <w:b/>
              </w:rPr>
              <w:t>09</w:t>
            </w:r>
          </w:p>
        </w:tc>
        <w:tc>
          <w:tcPr>
            <w:tcW w:w="3865" w:type="dxa"/>
          </w:tcPr>
          <w:p w14:paraId="2197383F" w14:textId="28A3B4DC" w:rsidR="005E4DF4" w:rsidRPr="00222CFF" w:rsidRDefault="005E4DF4" w:rsidP="005E4DF4">
            <w:pPr>
              <w:ind w:right="260" w:firstLine="33"/>
              <w:jc w:val="both"/>
              <w:rPr>
                <w:rFonts w:ascii="Arial" w:hAnsi="Arial" w:cs="Arial"/>
                <w:bCs/>
              </w:rPr>
            </w:pPr>
            <w:r>
              <w:rPr>
                <w:b/>
                <w:bCs/>
                <w:color w:val="000000"/>
              </w:rPr>
              <w:t>ALFACE CRESPA OU LISA</w:t>
            </w:r>
            <w:r w:rsidRPr="005F2096">
              <w:rPr>
                <w:color w:val="000000"/>
              </w:rPr>
              <w:t>. Folhas íntegras, frescas, tamanho e coloração uniforme, devendo ser bem desenvolvida, firme e intacta. Isenta de material terroso e unidade externa anormal, livre de resíduos, fertilizante, sujidades, parasitas e larvas. Sem danos físicos e mecânicos do manuseio e transporte.</w:t>
            </w:r>
          </w:p>
        </w:tc>
        <w:tc>
          <w:tcPr>
            <w:tcW w:w="1236" w:type="dxa"/>
            <w:noWrap/>
          </w:tcPr>
          <w:p w14:paraId="2B5E37A3" w14:textId="77777777" w:rsidR="005E4DF4" w:rsidRDefault="005E4DF4" w:rsidP="005E4DF4">
            <w:pPr>
              <w:rPr>
                <w:rFonts w:ascii="Arial" w:hAnsi="Arial" w:cs="Arial"/>
              </w:rPr>
            </w:pPr>
          </w:p>
          <w:p w14:paraId="58892847" w14:textId="77777777" w:rsidR="005E4DF4" w:rsidRDefault="005E4DF4" w:rsidP="005E4DF4">
            <w:pPr>
              <w:rPr>
                <w:rFonts w:ascii="Arial" w:hAnsi="Arial" w:cs="Arial"/>
              </w:rPr>
            </w:pPr>
          </w:p>
          <w:p w14:paraId="20DB1140" w14:textId="77777777" w:rsidR="005E4DF4" w:rsidRDefault="005E4DF4" w:rsidP="005E4DF4">
            <w:pPr>
              <w:rPr>
                <w:rFonts w:ascii="Arial" w:hAnsi="Arial" w:cs="Arial"/>
              </w:rPr>
            </w:pPr>
          </w:p>
          <w:p w14:paraId="41557A90" w14:textId="0F31757B" w:rsidR="005E4DF4" w:rsidRPr="00222CFF" w:rsidRDefault="005E4DF4" w:rsidP="005E4DF4">
            <w:pPr>
              <w:ind w:right="-151" w:firstLine="33"/>
              <w:jc w:val="center"/>
              <w:rPr>
                <w:rFonts w:ascii="Arial" w:hAnsi="Arial" w:cs="Arial"/>
                <w:bCs/>
              </w:rPr>
            </w:pPr>
            <w:r>
              <w:rPr>
                <w:rFonts w:ascii="Arial" w:hAnsi="Arial" w:cs="Arial"/>
              </w:rPr>
              <w:t>KG</w:t>
            </w:r>
          </w:p>
        </w:tc>
        <w:tc>
          <w:tcPr>
            <w:tcW w:w="976" w:type="dxa"/>
            <w:noWrap/>
            <w:vAlign w:val="center"/>
          </w:tcPr>
          <w:p w14:paraId="7380CC8C" w14:textId="09BA64DB" w:rsidR="005E4DF4" w:rsidRPr="00222CFF" w:rsidRDefault="005E4DF4" w:rsidP="005E4DF4">
            <w:pPr>
              <w:ind w:right="37" w:firstLine="33"/>
              <w:jc w:val="center"/>
              <w:rPr>
                <w:rFonts w:ascii="Arial" w:hAnsi="Arial" w:cs="Arial"/>
                <w:bCs/>
              </w:rPr>
            </w:pPr>
            <w:r>
              <w:t>1.960</w:t>
            </w:r>
          </w:p>
        </w:tc>
        <w:tc>
          <w:tcPr>
            <w:tcW w:w="921" w:type="dxa"/>
            <w:noWrap/>
            <w:hideMark/>
          </w:tcPr>
          <w:p w14:paraId="2F3410C5" w14:textId="77777777" w:rsidR="005E4DF4" w:rsidRPr="00747D12" w:rsidRDefault="005E4DF4" w:rsidP="005E4DF4">
            <w:pPr>
              <w:rPr>
                <w:rFonts w:ascii="Arial" w:hAnsi="Arial" w:cs="Arial"/>
              </w:rPr>
            </w:pPr>
          </w:p>
        </w:tc>
        <w:tc>
          <w:tcPr>
            <w:tcW w:w="851" w:type="dxa"/>
            <w:noWrap/>
            <w:hideMark/>
          </w:tcPr>
          <w:p w14:paraId="7B743459" w14:textId="77777777" w:rsidR="005E4DF4" w:rsidRPr="00747D12" w:rsidRDefault="005E4DF4" w:rsidP="005E4DF4">
            <w:pPr>
              <w:rPr>
                <w:rFonts w:ascii="Arial" w:hAnsi="Arial" w:cs="Arial"/>
              </w:rPr>
            </w:pPr>
          </w:p>
        </w:tc>
        <w:tc>
          <w:tcPr>
            <w:tcW w:w="542" w:type="dxa"/>
            <w:noWrap/>
            <w:hideMark/>
          </w:tcPr>
          <w:p w14:paraId="340931EB" w14:textId="77777777" w:rsidR="005E4DF4" w:rsidRPr="00747D12" w:rsidRDefault="005E4DF4" w:rsidP="005E4DF4">
            <w:pPr>
              <w:rPr>
                <w:rFonts w:ascii="Arial" w:hAnsi="Arial" w:cs="Arial"/>
              </w:rPr>
            </w:pPr>
          </w:p>
        </w:tc>
      </w:tr>
      <w:tr w:rsidR="005E4DF4" w:rsidRPr="00747D12" w14:paraId="323C7C8A" w14:textId="77777777" w:rsidTr="00AF1E18">
        <w:trPr>
          <w:trHeight w:val="1278"/>
        </w:trPr>
        <w:tc>
          <w:tcPr>
            <w:tcW w:w="710" w:type="dxa"/>
            <w:noWrap/>
            <w:vAlign w:val="center"/>
          </w:tcPr>
          <w:p w14:paraId="50E01603" w14:textId="5FD7785A" w:rsidR="005E4DF4" w:rsidRPr="00747D12" w:rsidRDefault="00880516" w:rsidP="005E4DF4">
            <w:pPr>
              <w:jc w:val="center"/>
              <w:rPr>
                <w:rFonts w:ascii="Arial" w:hAnsi="Arial" w:cs="Arial"/>
                <w:b/>
              </w:rPr>
            </w:pPr>
            <w:r>
              <w:rPr>
                <w:b/>
              </w:rPr>
              <w:t>10</w:t>
            </w:r>
          </w:p>
        </w:tc>
        <w:tc>
          <w:tcPr>
            <w:tcW w:w="3865" w:type="dxa"/>
          </w:tcPr>
          <w:p w14:paraId="3FB960F5" w14:textId="6C4C8659" w:rsidR="005E4DF4" w:rsidRPr="00222CFF" w:rsidRDefault="005E4DF4" w:rsidP="005E4DF4">
            <w:pPr>
              <w:ind w:right="260" w:firstLine="33"/>
              <w:jc w:val="both"/>
              <w:rPr>
                <w:rFonts w:ascii="Arial" w:hAnsi="Arial" w:cs="Arial"/>
                <w:bCs/>
              </w:rPr>
            </w:pPr>
            <w:r w:rsidRPr="00071469">
              <w:rPr>
                <w:b/>
                <w:bCs/>
                <w:color w:val="000000"/>
              </w:rPr>
              <w:t>AVEIA,</w:t>
            </w:r>
            <w:r w:rsidRPr="00B8329D">
              <w:rPr>
                <w:color w:val="000000"/>
              </w:rPr>
              <w:t xml:space="preserve"> flocos finos, 100% natural, sem aditivos ou conservantes, lacre de</w:t>
            </w:r>
            <w:r>
              <w:rPr>
                <w:color w:val="000000"/>
              </w:rPr>
              <w:t xml:space="preserve"> segurança, dados de identificação, marca do fabricante, data de fabricação.</w:t>
            </w:r>
          </w:p>
        </w:tc>
        <w:tc>
          <w:tcPr>
            <w:tcW w:w="1236" w:type="dxa"/>
            <w:noWrap/>
          </w:tcPr>
          <w:p w14:paraId="4ECAF6E6" w14:textId="77777777" w:rsidR="005E4DF4" w:rsidRDefault="005E4DF4" w:rsidP="005E4DF4"/>
          <w:p w14:paraId="45C9781C" w14:textId="5B6EA50D" w:rsidR="005E4DF4" w:rsidRPr="00222CFF" w:rsidRDefault="005E4DF4" w:rsidP="005E4DF4">
            <w:pPr>
              <w:ind w:right="-151" w:firstLine="33"/>
              <w:jc w:val="center"/>
              <w:rPr>
                <w:rFonts w:ascii="Arial" w:hAnsi="Arial" w:cs="Arial"/>
                <w:bCs/>
              </w:rPr>
            </w:pPr>
            <w:r>
              <w:t>KG</w:t>
            </w:r>
          </w:p>
        </w:tc>
        <w:tc>
          <w:tcPr>
            <w:tcW w:w="976" w:type="dxa"/>
            <w:noWrap/>
            <w:vAlign w:val="center"/>
          </w:tcPr>
          <w:p w14:paraId="7537937C" w14:textId="182018D5" w:rsidR="005E4DF4" w:rsidRPr="00222CFF" w:rsidRDefault="005E4DF4" w:rsidP="005E4DF4">
            <w:pPr>
              <w:ind w:right="37" w:firstLine="33"/>
              <w:jc w:val="center"/>
              <w:rPr>
                <w:rFonts w:ascii="Arial" w:hAnsi="Arial" w:cs="Arial"/>
                <w:bCs/>
              </w:rPr>
            </w:pPr>
            <w:r>
              <w:t>2.056</w:t>
            </w:r>
          </w:p>
        </w:tc>
        <w:tc>
          <w:tcPr>
            <w:tcW w:w="921" w:type="dxa"/>
            <w:noWrap/>
            <w:hideMark/>
          </w:tcPr>
          <w:p w14:paraId="7021F1D5" w14:textId="77777777" w:rsidR="005E4DF4" w:rsidRPr="00747D12" w:rsidRDefault="005E4DF4" w:rsidP="005E4DF4">
            <w:pPr>
              <w:rPr>
                <w:rFonts w:ascii="Arial" w:hAnsi="Arial" w:cs="Arial"/>
              </w:rPr>
            </w:pPr>
            <w:r w:rsidRPr="00747D12">
              <w:rPr>
                <w:rFonts w:ascii="Arial" w:hAnsi="Arial" w:cs="Arial"/>
              </w:rPr>
              <w:t> </w:t>
            </w:r>
          </w:p>
        </w:tc>
        <w:tc>
          <w:tcPr>
            <w:tcW w:w="851" w:type="dxa"/>
            <w:noWrap/>
            <w:hideMark/>
          </w:tcPr>
          <w:p w14:paraId="614766E5" w14:textId="77777777" w:rsidR="005E4DF4" w:rsidRPr="00747D12" w:rsidRDefault="005E4DF4" w:rsidP="005E4DF4">
            <w:pPr>
              <w:rPr>
                <w:rFonts w:ascii="Arial" w:hAnsi="Arial" w:cs="Arial"/>
              </w:rPr>
            </w:pPr>
            <w:r w:rsidRPr="00747D12">
              <w:rPr>
                <w:rFonts w:ascii="Arial" w:hAnsi="Arial" w:cs="Arial"/>
              </w:rPr>
              <w:t> </w:t>
            </w:r>
          </w:p>
        </w:tc>
        <w:tc>
          <w:tcPr>
            <w:tcW w:w="542" w:type="dxa"/>
            <w:noWrap/>
            <w:hideMark/>
          </w:tcPr>
          <w:p w14:paraId="0B435C66" w14:textId="77777777" w:rsidR="005E4DF4" w:rsidRPr="00747D12" w:rsidRDefault="005E4DF4" w:rsidP="005E4DF4">
            <w:pPr>
              <w:rPr>
                <w:rFonts w:ascii="Arial" w:hAnsi="Arial" w:cs="Arial"/>
              </w:rPr>
            </w:pPr>
            <w:r w:rsidRPr="00747D12">
              <w:rPr>
                <w:rFonts w:ascii="Arial" w:hAnsi="Arial" w:cs="Arial"/>
              </w:rPr>
              <w:t> </w:t>
            </w:r>
          </w:p>
        </w:tc>
      </w:tr>
      <w:tr w:rsidR="005E4DF4" w:rsidRPr="00747D12" w14:paraId="115E7471" w14:textId="77777777" w:rsidTr="00AF1E18">
        <w:trPr>
          <w:trHeight w:val="300"/>
        </w:trPr>
        <w:tc>
          <w:tcPr>
            <w:tcW w:w="710" w:type="dxa"/>
            <w:noWrap/>
            <w:vAlign w:val="center"/>
          </w:tcPr>
          <w:p w14:paraId="5582788C" w14:textId="3B32AD4D" w:rsidR="005E4DF4" w:rsidRPr="00747D12" w:rsidRDefault="005E4DF4" w:rsidP="005E4DF4">
            <w:pPr>
              <w:jc w:val="center"/>
              <w:rPr>
                <w:rFonts w:ascii="Arial" w:hAnsi="Arial" w:cs="Arial"/>
                <w:b/>
              </w:rPr>
            </w:pPr>
            <w:r>
              <w:rPr>
                <w:b/>
              </w:rPr>
              <w:t>1</w:t>
            </w:r>
            <w:r w:rsidR="00880516">
              <w:rPr>
                <w:b/>
              </w:rPr>
              <w:t>1</w:t>
            </w:r>
          </w:p>
        </w:tc>
        <w:tc>
          <w:tcPr>
            <w:tcW w:w="3865" w:type="dxa"/>
          </w:tcPr>
          <w:p w14:paraId="09577877" w14:textId="52AF0A3C" w:rsidR="005E4DF4" w:rsidRPr="00222CFF" w:rsidRDefault="005E4DF4" w:rsidP="005E4DF4">
            <w:pPr>
              <w:ind w:right="260" w:firstLine="33"/>
              <w:jc w:val="both"/>
              <w:rPr>
                <w:rFonts w:ascii="Arial" w:hAnsi="Arial" w:cs="Arial"/>
                <w:bCs/>
              </w:rPr>
            </w:pPr>
            <w:r w:rsidRPr="00840A5D">
              <w:rPr>
                <w:rFonts w:hint="eastAsia"/>
                <w:b/>
                <w:bCs/>
                <w:color w:val="000000"/>
              </w:rPr>
              <w:t xml:space="preserve">AÇAFRÃO 100% </w:t>
            </w:r>
            <w:r w:rsidRPr="00840A5D">
              <w:rPr>
                <w:rFonts w:hint="eastAsia"/>
                <w:color w:val="000000"/>
              </w:rPr>
              <w:t>puro de excelente qualidade, pó laranja/amarelo. Fino fácil escoamento, não devendo estar empedrado e isento de sujidades. Embalagem intacta de 1 kg, na embalagem deverá constar data de fabricação e data de validade.</w:t>
            </w:r>
          </w:p>
        </w:tc>
        <w:tc>
          <w:tcPr>
            <w:tcW w:w="1236" w:type="dxa"/>
            <w:noWrap/>
          </w:tcPr>
          <w:p w14:paraId="2028706C" w14:textId="77777777" w:rsidR="005E4DF4" w:rsidRDefault="005E4DF4" w:rsidP="005E4DF4">
            <w:pPr>
              <w:rPr>
                <w:rFonts w:ascii="Arial" w:hAnsi="Arial" w:cs="Arial"/>
              </w:rPr>
            </w:pPr>
          </w:p>
          <w:p w14:paraId="4A6DA3CB" w14:textId="77777777" w:rsidR="005E4DF4" w:rsidRDefault="005E4DF4" w:rsidP="005E4DF4">
            <w:pPr>
              <w:rPr>
                <w:rFonts w:ascii="Arial" w:hAnsi="Arial" w:cs="Arial"/>
              </w:rPr>
            </w:pPr>
          </w:p>
          <w:p w14:paraId="7BB52C64" w14:textId="6B31844D" w:rsidR="005E4DF4" w:rsidRPr="00222CFF" w:rsidRDefault="005E4DF4" w:rsidP="005E4DF4">
            <w:pPr>
              <w:ind w:right="-151" w:firstLine="33"/>
              <w:jc w:val="center"/>
              <w:rPr>
                <w:rFonts w:ascii="Arial" w:hAnsi="Arial" w:cs="Arial"/>
                <w:bCs/>
              </w:rPr>
            </w:pPr>
            <w:r>
              <w:rPr>
                <w:rFonts w:ascii="Arial" w:hAnsi="Arial" w:cs="Arial"/>
              </w:rPr>
              <w:t>KG</w:t>
            </w:r>
          </w:p>
        </w:tc>
        <w:tc>
          <w:tcPr>
            <w:tcW w:w="976" w:type="dxa"/>
            <w:noWrap/>
            <w:vAlign w:val="center"/>
          </w:tcPr>
          <w:p w14:paraId="35F9E696" w14:textId="2537BBEE" w:rsidR="005E4DF4" w:rsidRPr="00222CFF" w:rsidRDefault="005E4DF4" w:rsidP="005E4DF4">
            <w:pPr>
              <w:ind w:right="37" w:firstLine="33"/>
              <w:jc w:val="center"/>
              <w:rPr>
                <w:rFonts w:ascii="Arial" w:hAnsi="Arial" w:cs="Arial"/>
                <w:bCs/>
              </w:rPr>
            </w:pPr>
            <w:r>
              <w:t>604</w:t>
            </w:r>
          </w:p>
        </w:tc>
        <w:tc>
          <w:tcPr>
            <w:tcW w:w="921" w:type="dxa"/>
            <w:noWrap/>
            <w:hideMark/>
          </w:tcPr>
          <w:p w14:paraId="4F0FC6AF" w14:textId="77777777" w:rsidR="005E4DF4" w:rsidRPr="00747D12" w:rsidRDefault="005E4DF4" w:rsidP="005E4DF4">
            <w:pPr>
              <w:rPr>
                <w:rFonts w:ascii="Arial" w:hAnsi="Arial" w:cs="Arial"/>
              </w:rPr>
            </w:pPr>
          </w:p>
        </w:tc>
        <w:tc>
          <w:tcPr>
            <w:tcW w:w="851" w:type="dxa"/>
            <w:noWrap/>
            <w:hideMark/>
          </w:tcPr>
          <w:p w14:paraId="2B45F846" w14:textId="77777777" w:rsidR="005E4DF4" w:rsidRPr="00747D12" w:rsidRDefault="005E4DF4" w:rsidP="005E4DF4">
            <w:pPr>
              <w:rPr>
                <w:rFonts w:ascii="Arial" w:hAnsi="Arial" w:cs="Arial"/>
              </w:rPr>
            </w:pPr>
          </w:p>
        </w:tc>
        <w:tc>
          <w:tcPr>
            <w:tcW w:w="542" w:type="dxa"/>
            <w:noWrap/>
            <w:hideMark/>
          </w:tcPr>
          <w:p w14:paraId="365260F5" w14:textId="77777777" w:rsidR="005E4DF4" w:rsidRPr="00747D12" w:rsidRDefault="005E4DF4" w:rsidP="005E4DF4">
            <w:pPr>
              <w:rPr>
                <w:rFonts w:ascii="Arial" w:hAnsi="Arial" w:cs="Arial"/>
              </w:rPr>
            </w:pPr>
          </w:p>
        </w:tc>
      </w:tr>
      <w:tr w:rsidR="005E4DF4" w:rsidRPr="00747D12" w14:paraId="1CB3628B" w14:textId="77777777" w:rsidTr="00AF1E18">
        <w:trPr>
          <w:trHeight w:val="300"/>
        </w:trPr>
        <w:tc>
          <w:tcPr>
            <w:tcW w:w="710" w:type="dxa"/>
            <w:noWrap/>
            <w:vAlign w:val="center"/>
          </w:tcPr>
          <w:p w14:paraId="6FA5D9EE" w14:textId="071AA1CF" w:rsidR="005E4DF4" w:rsidRPr="00747D12" w:rsidRDefault="005E4DF4" w:rsidP="005E4DF4">
            <w:pPr>
              <w:jc w:val="center"/>
              <w:rPr>
                <w:rFonts w:ascii="Arial" w:hAnsi="Arial" w:cs="Arial"/>
                <w:b/>
              </w:rPr>
            </w:pPr>
            <w:r>
              <w:rPr>
                <w:b/>
              </w:rPr>
              <w:t>1</w:t>
            </w:r>
            <w:r w:rsidR="00880516">
              <w:rPr>
                <w:b/>
              </w:rPr>
              <w:t>2</w:t>
            </w:r>
          </w:p>
        </w:tc>
        <w:tc>
          <w:tcPr>
            <w:tcW w:w="3865" w:type="dxa"/>
          </w:tcPr>
          <w:p w14:paraId="48A67938" w14:textId="1398700F" w:rsidR="005E4DF4" w:rsidRPr="00222CFF" w:rsidRDefault="005E4DF4" w:rsidP="005E4DF4">
            <w:pPr>
              <w:ind w:right="260" w:firstLine="33"/>
              <w:jc w:val="both"/>
              <w:rPr>
                <w:rFonts w:ascii="Arial" w:hAnsi="Arial" w:cs="Arial"/>
                <w:bCs/>
              </w:rPr>
            </w:pPr>
            <w:r w:rsidRPr="00671C66">
              <w:rPr>
                <w:rFonts w:ascii="Arial" w:eastAsia="Calibri" w:hAnsi="Arial" w:cs="Arial"/>
                <w:b/>
                <w:bCs/>
              </w:rPr>
              <w:t xml:space="preserve">AMENDOIM </w:t>
            </w:r>
            <w:r w:rsidRPr="00671C66">
              <w:rPr>
                <w:rFonts w:ascii="Arial" w:eastAsia="Calibri" w:hAnsi="Arial" w:cs="Arial"/>
              </w:rPr>
              <w:t>isento de matéria terrosa, de parasitas, de detritos animais e vegetais, pedaços de grãos ardidos, brotados, chochos, manchados, mofados, carunchados e descoloridos que prejudiquem sua aparência e qualidade. Produção de última safra. Embalado em polietileno atóxicos e resistente</w:t>
            </w:r>
            <w:r>
              <w:rPr>
                <w:rFonts w:ascii="Arial" w:eastAsia="Calibri" w:hAnsi="Arial" w:cs="Arial"/>
              </w:rPr>
              <w:t xml:space="preserve">. Embalagem de 500 </w:t>
            </w:r>
            <w:proofErr w:type="spellStart"/>
            <w:r>
              <w:rPr>
                <w:rFonts w:ascii="Arial" w:eastAsia="Calibri" w:hAnsi="Arial" w:cs="Arial"/>
              </w:rPr>
              <w:t>gr</w:t>
            </w:r>
            <w:proofErr w:type="spellEnd"/>
          </w:p>
        </w:tc>
        <w:tc>
          <w:tcPr>
            <w:tcW w:w="1236" w:type="dxa"/>
            <w:noWrap/>
          </w:tcPr>
          <w:p w14:paraId="5A0FAF70" w14:textId="77777777" w:rsidR="005E4DF4" w:rsidRDefault="005E4DF4" w:rsidP="005E4DF4">
            <w:pPr>
              <w:rPr>
                <w:rFonts w:ascii="Arial" w:hAnsi="Arial" w:cs="Arial"/>
              </w:rPr>
            </w:pPr>
          </w:p>
          <w:p w14:paraId="26CA3A2D" w14:textId="77777777" w:rsidR="005E4DF4" w:rsidRDefault="005E4DF4" w:rsidP="005E4DF4">
            <w:pPr>
              <w:rPr>
                <w:rFonts w:ascii="Arial" w:hAnsi="Arial" w:cs="Arial"/>
              </w:rPr>
            </w:pPr>
          </w:p>
          <w:p w14:paraId="372685B3" w14:textId="77777777" w:rsidR="005E4DF4" w:rsidRDefault="005E4DF4" w:rsidP="005E4DF4">
            <w:pPr>
              <w:rPr>
                <w:rFonts w:ascii="Arial" w:hAnsi="Arial" w:cs="Arial"/>
              </w:rPr>
            </w:pPr>
            <w:r>
              <w:rPr>
                <w:rFonts w:ascii="Arial" w:hAnsi="Arial" w:cs="Arial"/>
              </w:rPr>
              <w:t>KG</w:t>
            </w:r>
          </w:p>
          <w:p w14:paraId="5BE3E417" w14:textId="77777777" w:rsidR="005E4DF4" w:rsidRDefault="005E4DF4" w:rsidP="005E4DF4">
            <w:pPr>
              <w:rPr>
                <w:rFonts w:ascii="Arial" w:hAnsi="Arial" w:cs="Arial"/>
              </w:rPr>
            </w:pPr>
          </w:p>
          <w:p w14:paraId="358539A1" w14:textId="5FDFE877" w:rsidR="005E4DF4" w:rsidRPr="00222CFF" w:rsidRDefault="005E4DF4" w:rsidP="005E4DF4">
            <w:pPr>
              <w:ind w:right="-151" w:firstLine="33"/>
              <w:jc w:val="center"/>
              <w:rPr>
                <w:rFonts w:ascii="Arial" w:hAnsi="Arial" w:cs="Arial"/>
                <w:bCs/>
              </w:rPr>
            </w:pPr>
          </w:p>
        </w:tc>
        <w:tc>
          <w:tcPr>
            <w:tcW w:w="976" w:type="dxa"/>
            <w:noWrap/>
            <w:vAlign w:val="center"/>
          </w:tcPr>
          <w:p w14:paraId="7123E4F4" w14:textId="0FBCDE32" w:rsidR="005E4DF4" w:rsidRPr="00222CFF" w:rsidRDefault="005E4DF4" w:rsidP="005E4DF4">
            <w:pPr>
              <w:ind w:right="37" w:firstLine="33"/>
              <w:jc w:val="center"/>
              <w:rPr>
                <w:rFonts w:ascii="Arial" w:hAnsi="Arial" w:cs="Arial"/>
                <w:bCs/>
              </w:rPr>
            </w:pPr>
            <w:r>
              <w:t>772</w:t>
            </w:r>
          </w:p>
        </w:tc>
        <w:tc>
          <w:tcPr>
            <w:tcW w:w="921" w:type="dxa"/>
            <w:noWrap/>
            <w:hideMark/>
          </w:tcPr>
          <w:p w14:paraId="09135ACE" w14:textId="77777777" w:rsidR="005E4DF4" w:rsidRPr="00747D12" w:rsidRDefault="005E4DF4" w:rsidP="005E4DF4">
            <w:pPr>
              <w:rPr>
                <w:rFonts w:ascii="Arial" w:hAnsi="Arial" w:cs="Arial"/>
              </w:rPr>
            </w:pPr>
          </w:p>
        </w:tc>
        <w:tc>
          <w:tcPr>
            <w:tcW w:w="851" w:type="dxa"/>
            <w:noWrap/>
            <w:hideMark/>
          </w:tcPr>
          <w:p w14:paraId="468F558C" w14:textId="77777777" w:rsidR="005E4DF4" w:rsidRPr="00747D12" w:rsidRDefault="005E4DF4" w:rsidP="005E4DF4">
            <w:pPr>
              <w:rPr>
                <w:rFonts w:ascii="Arial" w:hAnsi="Arial" w:cs="Arial"/>
              </w:rPr>
            </w:pPr>
          </w:p>
        </w:tc>
        <w:tc>
          <w:tcPr>
            <w:tcW w:w="542" w:type="dxa"/>
            <w:noWrap/>
            <w:hideMark/>
          </w:tcPr>
          <w:p w14:paraId="03D1A4FE" w14:textId="77777777" w:rsidR="005E4DF4" w:rsidRPr="00747D12" w:rsidRDefault="005E4DF4" w:rsidP="005E4DF4">
            <w:pPr>
              <w:rPr>
                <w:rFonts w:ascii="Arial" w:hAnsi="Arial" w:cs="Arial"/>
              </w:rPr>
            </w:pPr>
          </w:p>
        </w:tc>
      </w:tr>
      <w:tr w:rsidR="005E4DF4" w:rsidRPr="00747D12" w14:paraId="2EAD48E4" w14:textId="77777777" w:rsidTr="00AF1E18">
        <w:trPr>
          <w:trHeight w:val="300"/>
        </w:trPr>
        <w:tc>
          <w:tcPr>
            <w:tcW w:w="710" w:type="dxa"/>
            <w:noWrap/>
            <w:vAlign w:val="center"/>
          </w:tcPr>
          <w:p w14:paraId="28D81FCD" w14:textId="55686523" w:rsidR="005E4DF4" w:rsidRPr="00747D12" w:rsidRDefault="005E4DF4" w:rsidP="005E4DF4">
            <w:pPr>
              <w:jc w:val="center"/>
              <w:rPr>
                <w:rFonts w:ascii="Arial" w:hAnsi="Arial" w:cs="Arial"/>
                <w:b/>
              </w:rPr>
            </w:pPr>
            <w:r>
              <w:rPr>
                <w:b/>
              </w:rPr>
              <w:lastRenderedPageBreak/>
              <w:t>1</w:t>
            </w:r>
            <w:r w:rsidR="00880516">
              <w:rPr>
                <w:b/>
              </w:rPr>
              <w:t>3</w:t>
            </w:r>
          </w:p>
        </w:tc>
        <w:tc>
          <w:tcPr>
            <w:tcW w:w="3865" w:type="dxa"/>
          </w:tcPr>
          <w:p w14:paraId="0648C2E2" w14:textId="73397C01" w:rsidR="005E4DF4" w:rsidRPr="00222CFF" w:rsidRDefault="005E4DF4" w:rsidP="005E4DF4">
            <w:pPr>
              <w:ind w:right="260" w:firstLine="33"/>
              <w:jc w:val="both"/>
              <w:rPr>
                <w:rFonts w:ascii="Arial" w:hAnsi="Arial" w:cs="Arial"/>
                <w:bCs/>
              </w:rPr>
            </w:pPr>
            <w:r>
              <w:rPr>
                <w:rFonts w:ascii="Arial" w:hAnsi="Arial" w:cs="Arial"/>
                <w:b/>
                <w:bCs/>
              </w:rPr>
              <w:t>AMIDO DE MILHO.</w:t>
            </w:r>
            <w:r>
              <w:rPr>
                <w:rFonts w:ascii="Arial" w:hAnsi="Arial" w:cs="Arial"/>
              </w:rPr>
              <w:t xml:space="preserve"> Produto </w:t>
            </w:r>
            <w:proofErr w:type="spellStart"/>
            <w:r>
              <w:rPr>
                <w:rFonts w:ascii="Arial" w:hAnsi="Arial" w:cs="Arial"/>
              </w:rPr>
              <w:t>amiláceo</w:t>
            </w:r>
            <w:proofErr w:type="spellEnd"/>
            <w:r>
              <w:rPr>
                <w:rFonts w:ascii="Arial" w:hAnsi="Arial" w:cs="Arial"/>
              </w:rPr>
              <w:t xml:space="preserve"> extraído do milho, fabricado a partir de matérias primas sãs e limpas isentos de materiais terrosas e parasitas, não podendo estar úmidos, fermentados ou rançosos. Sob a forma de pó, deverão produzir ligeira crepitação, quando comprimido </w:t>
            </w:r>
            <w:proofErr w:type="spellStart"/>
            <w:r>
              <w:rPr>
                <w:rFonts w:ascii="Arial" w:hAnsi="Arial" w:cs="Arial"/>
              </w:rPr>
              <w:t>entrte</w:t>
            </w:r>
            <w:proofErr w:type="spellEnd"/>
            <w:r>
              <w:rPr>
                <w:rFonts w:ascii="Arial" w:hAnsi="Arial" w:cs="Arial"/>
              </w:rPr>
              <w:t xml:space="preserve"> os dedos. Umidade </w:t>
            </w:r>
            <w:proofErr w:type="gramStart"/>
            <w:r>
              <w:rPr>
                <w:rFonts w:ascii="Arial" w:hAnsi="Arial" w:cs="Arial"/>
              </w:rPr>
              <w:t>máxima  14</w:t>
            </w:r>
            <w:proofErr w:type="gramEnd"/>
            <w:r>
              <w:rPr>
                <w:rFonts w:ascii="Arial" w:hAnsi="Arial" w:cs="Arial"/>
              </w:rPr>
              <w:t xml:space="preserve">%, acidez 2.5%p/p, mínimo de amido 84%p/p e resíduo mineral fixo 0,2%p/p- </w:t>
            </w:r>
            <w:proofErr w:type="spellStart"/>
            <w:r>
              <w:rPr>
                <w:rFonts w:ascii="Arial" w:hAnsi="Arial" w:cs="Arial"/>
              </w:rPr>
              <w:t>Pct</w:t>
            </w:r>
            <w:proofErr w:type="spellEnd"/>
            <w:r>
              <w:rPr>
                <w:rFonts w:ascii="Arial" w:hAnsi="Arial" w:cs="Arial"/>
              </w:rPr>
              <w:t xml:space="preserve"> de 1 kg</w:t>
            </w:r>
          </w:p>
        </w:tc>
        <w:tc>
          <w:tcPr>
            <w:tcW w:w="1236" w:type="dxa"/>
            <w:noWrap/>
          </w:tcPr>
          <w:p w14:paraId="7F571BC9" w14:textId="77777777" w:rsidR="005E4DF4" w:rsidRDefault="005E4DF4" w:rsidP="005E4DF4">
            <w:pPr>
              <w:rPr>
                <w:rFonts w:ascii="Arial" w:hAnsi="Arial" w:cs="Arial"/>
              </w:rPr>
            </w:pPr>
          </w:p>
          <w:p w14:paraId="4BD1DDBD" w14:textId="77777777" w:rsidR="005E4DF4" w:rsidRPr="00A71058" w:rsidRDefault="005E4DF4" w:rsidP="005E4DF4">
            <w:pPr>
              <w:rPr>
                <w:rFonts w:ascii="Arial" w:hAnsi="Arial" w:cs="Arial"/>
              </w:rPr>
            </w:pPr>
          </w:p>
          <w:p w14:paraId="4D346EE8" w14:textId="77777777" w:rsidR="005E4DF4" w:rsidRDefault="005E4DF4" w:rsidP="005E4DF4">
            <w:pPr>
              <w:rPr>
                <w:rFonts w:ascii="Arial" w:hAnsi="Arial" w:cs="Arial"/>
              </w:rPr>
            </w:pPr>
          </w:p>
          <w:p w14:paraId="30690F8D" w14:textId="6F8F8C8D" w:rsidR="005E4DF4" w:rsidRPr="00222CFF" w:rsidRDefault="005E4DF4" w:rsidP="005E4DF4">
            <w:pPr>
              <w:ind w:right="-151" w:firstLine="33"/>
              <w:jc w:val="center"/>
              <w:rPr>
                <w:rFonts w:ascii="Arial" w:hAnsi="Arial" w:cs="Arial"/>
                <w:bCs/>
              </w:rPr>
            </w:pPr>
            <w:r>
              <w:rPr>
                <w:rFonts w:ascii="Arial" w:hAnsi="Arial" w:cs="Arial"/>
              </w:rPr>
              <w:t>PACOTE</w:t>
            </w:r>
          </w:p>
        </w:tc>
        <w:tc>
          <w:tcPr>
            <w:tcW w:w="976" w:type="dxa"/>
            <w:noWrap/>
            <w:vAlign w:val="center"/>
          </w:tcPr>
          <w:p w14:paraId="41DAD448" w14:textId="5D30E8EA" w:rsidR="005E4DF4" w:rsidRPr="00222CFF" w:rsidRDefault="005E4DF4" w:rsidP="005E4DF4">
            <w:pPr>
              <w:ind w:right="37" w:firstLine="33"/>
              <w:jc w:val="center"/>
              <w:rPr>
                <w:rFonts w:ascii="Arial" w:hAnsi="Arial" w:cs="Arial"/>
                <w:bCs/>
              </w:rPr>
            </w:pPr>
            <w:r>
              <w:t>78</w:t>
            </w:r>
          </w:p>
        </w:tc>
        <w:tc>
          <w:tcPr>
            <w:tcW w:w="921" w:type="dxa"/>
            <w:noWrap/>
            <w:hideMark/>
          </w:tcPr>
          <w:p w14:paraId="030EB03E" w14:textId="77777777" w:rsidR="005E4DF4" w:rsidRPr="00747D12" w:rsidRDefault="005E4DF4" w:rsidP="005E4DF4">
            <w:pPr>
              <w:rPr>
                <w:rFonts w:ascii="Arial" w:hAnsi="Arial" w:cs="Arial"/>
              </w:rPr>
            </w:pPr>
          </w:p>
        </w:tc>
        <w:tc>
          <w:tcPr>
            <w:tcW w:w="851" w:type="dxa"/>
            <w:noWrap/>
            <w:hideMark/>
          </w:tcPr>
          <w:p w14:paraId="658BE515" w14:textId="77777777" w:rsidR="005E4DF4" w:rsidRPr="00747D12" w:rsidRDefault="005E4DF4" w:rsidP="005E4DF4">
            <w:pPr>
              <w:rPr>
                <w:rFonts w:ascii="Arial" w:hAnsi="Arial" w:cs="Arial"/>
              </w:rPr>
            </w:pPr>
          </w:p>
        </w:tc>
        <w:tc>
          <w:tcPr>
            <w:tcW w:w="542" w:type="dxa"/>
            <w:noWrap/>
            <w:hideMark/>
          </w:tcPr>
          <w:p w14:paraId="42E03710" w14:textId="77777777" w:rsidR="005E4DF4" w:rsidRPr="00747D12" w:rsidRDefault="005E4DF4" w:rsidP="005E4DF4">
            <w:pPr>
              <w:rPr>
                <w:rFonts w:ascii="Arial" w:hAnsi="Arial" w:cs="Arial"/>
              </w:rPr>
            </w:pPr>
          </w:p>
        </w:tc>
      </w:tr>
      <w:tr w:rsidR="005E4DF4" w:rsidRPr="00747D12" w14:paraId="3CA3CD5F" w14:textId="77777777" w:rsidTr="00AF1E18">
        <w:trPr>
          <w:trHeight w:val="300"/>
        </w:trPr>
        <w:tc>
          <w:tcPr>
            <w:tcW w:w="710" w:type="dxa"/>
            <w:noWrap/>
            <w:vAlign w:val="center"/>
          </w:tcPr>
          <w:p w14:paraId="48D211C5" w14:textId="1D3A5959" w:rsidR="005E4DF4" w:rsidRPr="00747D12" w:rsidRDefault="005E4DF4" w:rsidP="005E4DF4">
            <w:pPr>
              <w:jc w:val="center"/>
              <w:rPr>
                <w:rFonts w:ascii="Arial" w:hAnsi="Arial" w:cs="Arial"/>
                <w:b/>
              </w:rPr>
            </w:pPr>
            <w:r>
              <w:rPr>
                <w:b/>
              </w:rPr>
              <w:t>1</w:t>
            </w:r>
            <w:r w:rsidR="00880516">
              <w:rPr>
                <w:b/>
              </w:rPr>
              <w:t>4</w:t>
            </w:r>
          </w:p>
        </w:tc>
        <w:tc>
          <w:tcPr>
            <w:tcW w:w="3865" w:type="dxa"/>
          </w:tcPr>
          <w:p w14:paraId="3E007C39" w14:textId="45590680" w:rsidR="005E4DF4" w:rsidRPr="00222CFF" w:rsidRDefault="005E4DF4" w:rsidP="005E4DF4">
            <w:pPr>
              <w:ind w:right="260" w:firstLine="33"/>
              <w:jc w:val="both"/>
              <w:rPr>
                <w:rFonts w:ascii="Arial" w:hAnsi="Arial" w:cs="Arial"/>
                <w:bCs/>
              </w:rPr>
            </w:pPr>
            <w:r w:rsidRPr="009D0A32">
              <w:rPr>
                <w:b/>
                <w:bCs/>
                <w:color w:val="000000"/>
              </w:rPr>
              <w:t>AÇÚCAR CRISTAL</w:t>
            </w:r>
            <w:r w:rsidRPr="009D0A32">
              <w:rPr>
                <w:color w:val="000000"/>
              </w:rPr>
              <w:t xml:space="preserve">: branco, especial, acondicionado em embalagem de polipropileno transparente original do fabricante </w:t>
            </w:r>
            <w:proofErr w:type="spellStart"/>
            <w:r>
              <w:rPr>
                <w:color w:val="000000"/>
              </w:rPr>
              <w:t>pct</w:t>
            </w:r>
            <w:proofErr w:type="spellEnd"/>
            <w:r>
              <w:rPr>
                <w:color w:val="000000"/>
              </w:rPr>
              <w:t xml:space="preserve"> </w:t>
            </w:r>
            <w:r w:rsidRPr="009D0A32">
              <w:rPr>
                <w:color w:val="000000"/>
              </w:rPr>
              <w:t>5 kg,</w:t>
            </w:r>
          </w:p>
        </w:tc>
        <w:tc>
          <w:tcPr>
            <w:tcW w:w="1236" w:type="dxa"/>
            <w:noWrap/>
          </w:tcPr>
          <w:p w14:paraId="035B2E40" w14:textId="77777777" w:rsidR="005E4DF4" w:rsidRDefault="005E4DF4" w:rsidP="005E4DF4">
            <w:pPr>
              <w:rPr>
                <w:rFonts w:ascii="Arial" w:hAnsi="Arial" w:cs="Arial"/>
              </w:rPr>
            </w:pPr>
          </w:p>
          <w:p w14:paraId="33AA5F63" w14:textId="5C0A073E" w:rsidR="005E4DF4" w:rsidRPr="00222CFF" w:rsidRDefault="005E4DF4" w:rsidP="005E4DF4">
            <w:pPr>
              <w:ind w:right="-151" w:firstLine="33"/>
              <w:jc w:val="center"/>
              <w:rPr>
                <w:rFonts w:ascii="Arial" w:hAnsi="Arial" w:cs="Arial"/>
                <w:bCs/>
              </w:rPr>
            </w:pPr>
            <w:proofErr w:type="spellStart"/>
            <w:r>
              <w:rPr>
                <w:rFonts w:ascii="Arial" w:hAnsi="Arial" w:cs="Arial"/>
              </w:rPr>
              <w:t>pct</w:t>
            </w:r>
            <w:proofErr w:type="spellEnd"/>
          </w:p>
        </w:tc>
        <w:tc>
          <w:tcPr>
            <w:tcW w:w="976" w:type="dxa"/>
            <w:noWrap/>
            <w:vAlign w:val="center"/>
          </w:tcPr>
          <w:p w14:paraId="608F0FE6" w14:textId="78109437" w:rsidR="005E4DF4" w:rsidRPr="00222CFF" w:rsidRDefault="005E4DF4" w:rsidP="005E4DF4">
            <w:pPr>
              <w:ind w:right="37" w:firstLine="33"/>
              <w:jc w:val="center"/>
              <w:rPr>
                <w:rFonts w:ascii="Arial" w:hAnsi="Arial" w:cs="Arial"/>
                <w:bCs/>
              </w:rPr>
            </w:pPr>
            <w:r>
              <w:t>2.367</w:t>
            </w:r>
          </w:p>
        </w:tc>
        <w:tc>
          <w:tcPr>
            <w:tcW w:w="921" w:type="dxa"/>
            <w:noWrap/>
            <w:hideMark/>
          </w:tcPr>
          <w:p w14:paraId="6B61DD7E" w14:textId="77777777" w:rsidR="005E4DF4" w:rsidRPr="00747D12" w:rsidRDefault="005E4DF4" w:rsidP="005E4DF4">
            <w:pPr>
              <w:rPr>
                <w:rFonts w:ascii="Arial" w:hAnsi="Arial" w:cs="Arial"/>
              </w:rPr>
            </w:pPr>
          </w:p>
        </w:tc>
        <w:tc>
          <w:tcPr>
            <w:tcW w:w="851" w:type="dxa"/>
            <w:noWrap/>
            <w:hideMark/>
          </w:tcPr>
          <w:p w14:paraId="247B1D0B" w14:textId="77777777" w:rsidR="005E4DF4" w:rsidRPr="00747D12" w:rsidRDefault="005E4DF4" w:rsidP="005E4DF4">
            <w:pPr>
              <w:rPr>
                <w:rFonts w:ascii="Arial" w:hAnsi="Arial" w:cs="Arial"/>
              </w:rPr>
            </w:pPr>
          </w:p>
        </w:tc>
        <w:tc>
          <w:tcPr>
            <w:tcW w:w="542" w:type="dxa"/>
            <w:noWrap/>
            <w:hideMark/>
          </w:tcPr>
          <w:p w14:paraId="2215E2A0" w14:textId="77777777" w:rsidR="005E4DF4" w:rsidRPr="00747D12" w:rsidRDefault="005E4DF4" w:rsidP="005E4DF4">
            <w:pPr>
              <w:rPr>
                <w:rFonts w:ascii="Arial" w:hAnsi="Arial" w:cs="Arial"/>
              </w:rPr>
            </w:pPr>
          </w:p>
        </w:tc>
      </w:tr>
      <w:tr w:rsidR="005E4DF4" w:rsidRPr="00747D12" w14:paraId="27601659" w14:textId="77777777" w:rsidTr="00AF1E18">
        <w:trPr>
          <w:trHeight w:val="300"/>
        </w:trPr>
        <w:tc>
          <w:tcPr>
            <w:tcW w:w="710" w:type="dxa"/>
            <w:noWrap/>
            <w:vAlign w:val="center"/>
          </w:tcPr>
          <w:p w14:paraId="730A86A8" w14:textId="3DF20314" w:rsidR="005E4DF4" w:rsidRPr="00747D12" w:rsidRDefault="005E4DF4" w:rsidP="005E4DF4">
            <w:pPr>
              <w:jc w:val="center"/>
              <w:rPr>
                <w:rFonts w:ascii="Arial" w:hAnsi="Arial" w:cs="Arial"/>
                <w:b/>
              </w:rPr>
            </w:pPr>
            <w:r>
              <w:rPr>
                <w:b/>
              </w:rPr>
              <w:t>1</w:t>
            </w:r>
            <w:r w:rsidR="00880516">
              <w:rPr>
                <w:b/>
              </w:rPr>
              <w:t>5</w:t>
            </w:r>
          </w:p>
        </w:tc>
        <w:tc>
          <w:tcPr>
            <w:tcW w:w="3865" w:type="dxa"/>
          </w:tcPr>
          <w:p w14:paraId="6FB2EDA6" w14:textId="77777777" w:rsidR="005E4DF4" w:rsidRDefault="005E4DF4" w:rsidP="005E4DF4">
            <w:pPr>
              <w:rPr>
                <w:rFonts w:ascii="Arial" w:hAnsi="Arial" w:cs="Arial"/>
              </w:rPr>
            </w:pPr>
            <w:r w:rsidRPr="00702B0F">
              <w:rPr>
                <w:rFonts w:ascii="Arial" w:hAnsi="Arial" w:cs="Arial"/>
                <w:b/>
                <w:bCs/>
              </w:rPr>
              <w:t>BANANA NANICA</w:t>
            </w:r>
            <w:r>
              <w:rPr>
                <w:rFonts w:ascii="Arial" w:hAnsi="Arial" w:cs="Arial"/>
              </w:rPr>
              <w:t>, de primeira qualidade, graúdas, em penca, frutos com 60% a 70% de maturação, com casca, uniformes no grau máximo de evolução no tamanho, sem ferimentos ou defeitos, firmes e com brilho</w:t>
            </w:r>
          </w:p>
          <w:p w14:paraId="75DCD05E" w14:textId="17056C88" w:rsidR="005E4DF4" w:rsidRPr="00222CFF" w:rsidRDefault="005E4DF4" w:rsidP="005E4DF4">
            <w:pPr>
              <w:ind w:right="260" w:firstLine="33"/>
              <w:jc w:val="both"/>
              <w:rPr>
                <w:rFonts w:ascii="Arial" w:hAnsi="Arial" w:cs="Arial"/>
                <w:bCs/>
              </w:rPr>
            </w:pPr>
          </w:p>
        </w:tc>
        <w:tc>
          <w:tcPr>
            <w:tcW w:w="1236" w:type="dxa"/>
            <w:noWrap/>
          </w:tcPr>
          <w:p w14:paraId="3E53F610" w14:textId="77777777" w:rsidR="005E4DF4" w:rsidRPr="00B64347" w:rsidRDefault="005E4DF4" w:rsidP="005E4DF4">
            <w:pPr>
              <w:rPr>
                <w:rFonts w:ascii="Arial" w:hAnsi="Arial" w:cs="Arial"/>
              </w:rPr>
            </w:pPr>
          </w:p>
          <w:p w14:paraId="361387EC" w14:textId="77777777" w:rsidR="005E4DF4" w:rsidRDefault="005E4DF4" w:rsidP="005E4DF4">
            <w:pPr>
              <w:rPr>
                <w:rFonts w:ascii="Arial" w:hAnsi="Arial" w:cs="Arial"/>
              </w:rPr>
            </w:pPr>
          </w:p>
          <w:p w14:paraId="3332915F" w14:textId="265246D9" w:rsidR="005E4DF4" w:rsidRPr="00222CFF" w:rsidRDefault="005E4DF4" w:rsidP="005E4DF4">
            <w:pPr>
              <w:ind w:right="-151" w:firstLine="33"/>
              <w:jc w:val="center"/>
              <w:rPr>
                <w:rFonts w:ascii="Arial" w:hAnsi="Arial" w:cs="Arial"/>
                <w:bCs/>
              </w:rPr>
            </w:pPr>
            <w:r>
              <w:rPr>
                <w:rFonts w:ascii="Arial" w:hAnsi="Arial" w:cs="Arial"/>
              </w:rPr>
              <w:t>KG</w:t>
            </w:r>
          </w:p>
        </w:tc>
        <w:tc>
          <w:tcPr>
            <w:tcW w:w="976" w:type="dxa"/>
            <w:noWrap/>
            <w:vAlign w:val="center"/>
          </w:tcPr>
          <w:p w14:paraId="0F1D7C7A" w14:textId="0608851B" w:rsidR="005E4DF4" w:rsidRPr="00222CFF" w:rsidRDefault="005E4DF4" w:rsidP="005E4DF4">
            <w:pPr>
              <w:ind w:right="37" w:firstLine="33"/>
              <w:jc w:val="center"/>
              <w:rPr>
                <w:rFonts w:ascii="Arial" w:hAnsi="Arial" w:cs="Arial"/>
                <w:bCs/>
              </w:rPr>
            </w:pPr>
            <w:r>
              <w:t>9.684</w:t>
            </w:r>
          </w:p>
        </w:tc>
        <w:tc>
          <w:tcPr>
            <w:tcW w:w="921" w:type="dxa"/>
            <w:noWrap/>
            <w:hideMark/>
          </w:tcPr>
          <w:p w14:paraId="793D150E" w14:textId="77777777" w:rsidR="005E4DF4" w:rsidRPr="00747D12" w:rsidRDefault="005E4DF4" w:rsidP="005E4DF4">
            <w:pPr>
              <w:rPr>
                <w:rFonts w:ascii="Arial" w:hAnsi="Arial" w:cs="Arial"/>
              </w:rPr>
            </w:pPr>
            <w:r w:rsidRPr="00747D12">
              <w:rPr>
                <w:rFonts w:ascii="Arial" w:hAnsi="Arial" w:cs="Arial"/>
              </w:rPr>
              <w:t> </w:t>
            </w:r>
          </w:p>
        </w:tc>
        <w:tc>
          <w:tcPr>
            <w:tcW w:w="851" w:type="dxa"/>
            <w:noWrap/>
            <w:hideMark/>
          </w:tcPr>
          <w:p w14:paraId="375DB7E4" w14:textId="77777777" w:rsidR="005E4DF4" w:rsidRPr="00747D12" w:rsidRDefault="005E4DF4" w:rsidP="005E4DF4">
            <w:pPr>
              <w:rPr>
                <w:rFonts w:ascii="Arial" w:hAnsi="Arial" w:cs="Arial"/>
              </w:rPr>
            </w:pPr>
            <w:r w:rsidRPr="00747D12">
              <w:rPr>
                <w:rFonts w:ascii="Arial" w:hAnsi="Arial" w:cs="Arial"/>
              </w:rPr>
              <w:t> </w:t>
            </w:r>
          </w:p>
        </w:tc>
        <w:tc>
          <w:tcPr>
            <w:tcW w:w="542" w:type="dxa"/>
            <w:noWrap/>
            <w:hideMark/>
          </w:tcPr>
          <w:p w14:paraId="21647EC5" w14:textId="77777777" w:rsidR="005E4DF4" w:rsidRPr="00747D12" w:rsidRDefault="005E4DF4" w:rsidP="005E4DF4">
            <w:pPr>
              <w:rPr>
                <w:rFonts w:ascii="Arial" w:hAnsi="Arial" w:cs="Arial"/>
              </w:rPr>
            </w:pPr>
            <w:r w:rsidRPr="00747D12">
              <w:rPr>
                <w:rFonts w:ascii="Arial" w:hAnsi="Arial" w:cs="Arial"/>
              </w:rPr>
              <w:t> </w:t>
            </w:r>
          </w:p>
        </w:tc>
      </w:tr>
      <w:tr w:rsidR="005E4DF4" w:rsidRPr="00747D12" w14:paraId="0D037843" w14:textId="77777777" w:rsidTr="00AF1E18">
        <w:trPr>
          <w:trHeight w:val="720"/>
        </w:trPr>
        <w:tc>
          <w:tcPr>
            <w:tcW w:w="710" w:type="dxa"/>
            <w:noWrap/>
            <w:vAlign w:val="center"/>
          </w:tcPr>
          <w:p w14:paraId="2C461273" w14:textId="5718C3E9" w:rsidR="005E4DF4" w:rsidRPr="00747D12" w:rsidRDefault="005E4DF4" w:rsidP="005E4DF4">
            <w:pPr>
              <w:jc w:val="center"/>
              <w:rPr>
                <w:rFonts w:ascii="Arial" w:hAnsi="Arial" w:cs="Arial"/>
                <w:b/>
              </w:rPr>
            </w:pPr>
            <w:r>
              <w:rPr>
                <w:b/>
              </w:rPr>
              <w:t>1</w:t>
            </w:r>
            <w:r w:rsidR="00880516">
              <w:rPr>
                <w:b/>
              </w:rPr>
              <w:t>6</w:t>
            </w:r>
          </w:p>
        </w:tc>
        <w:tc>
          <w:tcPr>
            <w:tcW w:w="3865" w:type="dxa"/>
            <w:vAlign w:val="bottom"/>
          </w:tcPr>
          <w:p w14:paraId="173E8F82" w14:textId="5FF5C1BE" w:rsidR="005E4DF4" w:rsidRPr="00222CFF" w:rsidRDefault="005E4DF4" w:rsidP="005E4DF4">
            <w:pPr>
              <w:ind w:right="260" w:firstLine="33"/>
              <w:jc w:val="both"/>
              <w:rPr>
                <w:rFonts w:ascii="Arial" w:hAnsi="Arial" w:cs="Arial"/>
                <w:bCs/>
              </w:rPr>
            </w:pPr>
            <w:r w:rsidRPr="0067133D">
              <w:rPr>
                <w:b/>
                <w:bCs/>
                <w:color w:val="000000"/>
              </w:rPr>
              <w:t>BATATA INGLESA</w:t>
            </w:r>
            <w:r w:rsidRPr="003F4FC0">
              <w:rPr>
                <w:color w:val="000000"/>
              </w:rPr>
              <w:t>, sem impureza, sem sujidades em ótimo estado de consumo e armazenamento.</w:t>
            </w:r>
          </w:p>
        </w:tc>
        <w:tc>
          <w:tcPr>
            <w:tcW w:w="1236" w:type="dxa"/>
            <w:noWrap/>
          </w:tcPr>
          <w:p w14:paraId="721670C2" w14:textId="77777777" w:rsidR="005E4DF4" w:rsidRPr="00B64347" w:rsidRDefault="005E4DF4" w:rsidP="005E4DF4">
            <w:pPr>
              <w:rPr>
                <w:rFonts w:ascii="Arial" w:hAnsi="Arial" w:cs="Arial"/>
              </w:rPr>
            </w:pPr>
          </w:p>
          <w:p w14:paraId="56143DE0" w14:textId="61F0C167" w:rsidR="005E4DF4" w:rsidRPr="00222CFF" w:rsidRDefault="005E4DF4" w:rsidP="005E4DF4">
            <w:pPr>
              <w:ind w:right="-151" w:firstLine="33"/>
              <w:jc w:val="center"/>
              <w:rPr>
                <w:rFonts w:ascii="Arial" w:hAnsi="Arial" w:cs="Arial"/>
                <w:bCs/>
              </w:rPr>
            </w:pPr>
            <w:r>
              <w:rPr>
                <w:rFonts w:ascii="Arial" w:hAnsi="Arial" w:cs="Arial"/>
              </w:rPr>
              <w:t>KG</w:t>
            </w:r>
          </w:p>
        </w:tc>
        <w:tc>
          <w:tcPr>
            <w:tcW w:w="976" w:type="dxa"/>
            <w:noWrap/>
            <w:vAlign w:val="center"/>
          </w:tcPr>
          <w:p w14:paraId="4E58505B" w14:textId="2DE73803" w:rsidR="005E4DF4" w:rsidRPr="00222CFF" w:rsidRDefault="005E4DF4" w:rsidP="005E4DF4">
            <w:pPr>
              <w:ind w:right="37" w:firstLine="33"/>
              <w:jc w:val="center"/>
              <w:rPr>
                <w:rFonts w:ascii="Arial" w:hAnsi="Arial" w:cs="Arial"/>
                <w:bCs/>
              </w:rPr>
            </w:pPr>
            <w:r>
              <w:t>6.568</w:t>
            </w:r>
          </w:p>
        </w:tc>
        <w:tc>
          <w:tcPr>
            <w:tcW w:w="921" w:type="dxa"/>
            <w:noWrap/>
            <w:hideMark/>
          </w:tcPr>
          <w:p w14:paraId="2D0F9165" w14:textId="77777777" w:rsidR="005E4DF4" w:rsidRPr="00747D12" w:rsidRDefault="005E4DF4" w:rsidP="005E4DF4">
            <w:pPr>
              <w:rPr>
                <w:rFonts w:ascii="Arial" w:hAnsi="Arial" w:cs="Arial"/>
              </w:rPr>
            </w:pPr>
            <w:r w:rsidRPr="00747D12">
              <w:rPr>
                <w:rFonts w:ascii="Arial" w:hAnsi="Arial" w:cs="Arial"/>
              </w:rPr>
              <w:t> </w:t>
            </w:r>
          </w:p>
        </w:tc>
        <w:tc>
          <w:tcPr>
            <w:tcW w:w="851" w:type="dxa"/>
            <w:noWrap/>
            <w:hideMark/>
          </w:tcPr>
          <w:p w14:paraId="49499D77" w14:textId="77777777" w:rsidR="005E4DF4" w:rsidRPr="00747D12" w:rsidRDefault="005E4DF4" w:rsidP="005E4DF4">
            <w:pPr>
              <w:rPr>
                <w:rFonts w:ascii="Arial" w:hAnsi="Arial" w:cs="Arial"/>
              </w:rPr>
            </w:pPr>
            <w:r w:rsidRPr="00747D12">
              <w:rPr>
                <w:rFonts w:ascii="Arial" w:hAnsi="Arial" w:cs="Arial"/>
              </w:rPr>
              <w:t> </w:t>
            </w:r>
          </w:p>
        </w:tc>
        <w:tc>
          <w:tcPr>
            <w:tcW w:w="542" w:type="dxa"/>
            <w:noWrap/>
            <w:hideMark/>
          </w:tcPr>
          <w:p w14:paraId="282ACCE7" w14:textId="77777777" w:rsidR="005E4DF4" w:rsidRPr="00747D12" w:rsidRDefault="005E4DF4" w:rsidP="005E4DF4">
            <w:pPr>
              <w:rPr>
                <w:rFonts w:ascii="Arial" w:hAnsi="Arial" w:cs="Arial"/>
              </w:rPr>
            </w:pPr>
            <w:r w:rsidRPr="00747D12">
              <w:rPr>
                <w:rFonts w:ascii="Arial" w:hAnsi="Arial" w:cs="Arial"/>
              </w:rPr>
              <w:t> </w:t>
            </w:r>
          </w:p>
        </w:tc>
      </w:tr>
      <w:tr w:rsidR="005E4DF4" w:rsidRPr="00747D12" w14:paraId="5588128F" w14:textId="77777777" w:rsidTr="00AF1E18">
        <w:trPr>
          <w:trHeight w:val="1417"/>
        </w:trPr>
        <w:tc>
          <w:tcPr>
            <w:tcW w:w="710" w:type="dxa"/>
            <w:noWrap/>
            <w:vAlign w:val="center"/>
          </w:tcPr>
          <w:p w14:paraId="59295A9C" w14:textId="3A333322" w:rsidR="005E4DF4" w:rsidRPr="00747D12" w:rsidRDefault="005E4DF4" w:rsidP="005E4DF4">
            <w:pPr>
              <w:jc w:val="center"/>
              <w:rPr>
                <w:rFonts w:ascii="Arial" w:hAnsi="Arial" w:cs="Arial"/>
                <w:b/>
              </w:rPr>
            </w:pPr>
            <w:r>
              <w:rPr>
                <w:b/>
              </w:rPr>
              <w:t>1</w:t>
            </w:r>
            <w:r w:rsidR="00880516">
              <w:rPr>
                <w:b/>
              </w:rPr>
              <w:t>7</w:t>
            </w:r>
          </w:p>
        </w:tc>
        <w:tc>
          <w:tcPr>
            <w:tcW w:w="3865" w:type="dxa"/>
            <w:noWrap/>
            <w:vAlign w:val="bottom"/>
          </w:tcPr>
          <w:p w14:paraId="2285FC53" w14:textId="06E753A1" w:rsidR="005E4DF4" w:rsidRPr="00222CFF" w:rsidRDefault="005E4DF4" w:rsidP="005E4DF4">
            <w:pPr>
              <w:ind w:right="260" w:firstLine="33"/>
              <w:jc w:val="both"/>
              <w:rPr>
                <w:rFonts w:ascii="Arial" w:hAnsi="Arial" w:cs="Arial"/>
                <w:bCs/>
              </w:rPr>
            </w:pPr>
            <w:r w:rsidRPr="001937B4">
              <w:rPr>
                <w:b/>
                <w:bCs/>
                <w:color w:val="000000"/>
              </w:rPr>
              <w:t>BATATA DOCE</w:t>
            </w:r>
            <w:r w:rsidRPr="001937B4">
              <w:rPr>
                <w:color w:val="000000"/>
              </w:rPr>
              <w:t xml:space="preserve">, firme e intacta, sem lesão de origem </w:t>
            </w:r>
            <w:proofErr w:type="spellStart"/>
            <w:r w:rsidRPr="001937B4">
              <w:rPr>
                <w:color w:val="000000"/>
              </w:rPr>
              <w:t>fisica</w:t>
            </w:r>
            <w:proofErr w:type="spellEnd"/>
            <w:r w:rsidRPr="001937B4">
              <w:rPr>
                <w:color w:val="000000"/>
              </w:rPr>
              <w:t>, rachaduras, cortes, tamanho e conformação uniforme, devendo ser graúda.</w:t>
            </w:r>
          </w:p>
        </w:tc>
        <w:tc>
          <w:tcPr>
            <w:tcW w:w="1236" w:type="dxa"/>
            <w:noWrap/>
          </w:tcPr>
          <w:p w14:paraId="73800933" w14:textId="77777777" w:rsidR="005E4DF4" w:rsidRDefault="005E4DF4" w:rsidP="005E4DF4">
            <w:pPr>
              <w:rPr>
                <w:rFonts w:ascii="Arial" w:hAnsi="Arial" w:cs="Arial"/>
              </w:rPr>
            </w:pPr>
          </w:p>
          <w:p w14:paraId="092DB3FA" w14:textId="11EDCED5" w:rsidR="005E4DF4" w:rsidRPr="00222CFF" w:rsidRDefault="005E4DF4" w:rsidP="005E4DF4">
            <w:pPr>
              <w:ind w:right="-151" w:firstLine="33"/>
              <w:jc w:val="center"/>
              <w:rPr>
                <w:rFonts w:ascii="Arial" w:hAnsi="Arial" w:cs="Arial"/>
                <w:bCs/>
              </w:rPr>
            </w:pPr>
            <w:r>
              <w:rPr>
                <w:rFonts w:ascii="Arial" w:hAnsi="Arial" w:cs="Arial"/>
              </w:rPr>
              <w:t>KG</w:t>
            </w:r>
          </w:p>
        </w:tc>
        <w:tc>
          <w:tcPr>
            <w:tcW w:w="976" w:type="dxa"/>
            <w:noWrap/>
            <w:vAlign w:val="center"/>
          </w:tcPr>
          <w:p w14:paraId="42449D81" w14:textId="6E2A7BE6" w:rsidR="005E4DF4" w:rsidRPr="00222CFF" w:rsidRDefault="005E4DF4" w:rsidP="005E4DF4">
            <w:pPr>
              <w:ind w:right="37" w:firstLine="33"/>
              <w:jc w:val="center"/>
              <w:rPr>
                <w:rFonts w:ascii="Arial" w:hAnsi="Arial" w:cs="Arial"/>
                <w:bCs/>
              </w:rPr>
            </w:pPr>
            <w:r>
              <w:t>1.699</w:t>
            </w:r>
          </w:p>
        </w:tc>
        <w:tc>
          <w:tcPr>
            <w:tcW w:w="921" w:type="dxa"/>
            <w:noWrap/>
            <w:hideMark/>
          </w:tcPr>
          <w:p w14:paraId="5D5B43B0" w14:textId="77777777" w:rsidR="005E4DF4" w:rsidRPr="00747D12" w:rsidRDefault="005E4DF4" w:rsidP="005E4DF4">
            <w:pPr>
              <w:rPr>
                <w:rFonts w:ascii="Arial" w:hAnsi="Arial" w:cs="Arial"/>
              </w:rPr>
            </w:pPr>
            <w:r w:rsidRPr="00747D12">
              <w:rPr>
                <w:rFonts w:ascii="Arial" w:hAnsi="Arial" w:cs="Arial"/>
              </w:rPr>
              <w:t> </w:t>
            </w:r>
          </w:p>
        </w:tc>
        <w:tc>
          <w:tcPr>
            <w:tcW w:w="851" w:type="dxa"/>
            <w:noWrap/>
            <w:hideMark/>
          </w:tcPr>
          <w:p w14:paraId="1140B160" w14:textId="77777777" w:rsidR="005E4DF4" w:rsidRPr="00747D12" w:rsidRDefault="005E4DF4" w:rsidP="005E4DF4">
            <w:pPr>
              <w:rPr>
                <w:rFonts w:ascii="Arial" w:hAnsi="Arial" w:cs="Arial"/>
              </w:rPr>
            </w:pPr>
            <w:r w:rsidRPr="00747D12">
              <w:rPr>
                <w:rFonts w:ascii="Arial" w:hAnsi="Arial" w:cs="Arial"/>
              </w:rPr>
              <w:t> </w:t>
            </w:r>
          </w:p>
        </w:tc>
        <w:tc>
          <w:tcPr>
            <w:tcW w:w="542" w:type="dxa"/>
            <w:noWrap/>
            <w:hideMark/>
          </w:tcPr>
          <w:p w14:paraId="79E15BB4" w14:textId="77777777" w:rsidR="005E4DF4" w:rsidRPr="00747D12" w:rsidRDefault="005E4DF4" w:rsidP="005E4DF4">
            <w:pPr>
              <w:rPr>
                <w:rFonts w:ascii="Arial" w:hAnsi="Arial" w:cs="Arial"/>
              </w:rPr>
            </w:pPr>
            <w:r w:rsidRPr="00747D12">
              <w:rPr>
                <w:rFonts w:ascii="Arial" w:hAnsi="Arial" w:cs="Arial"/>
              </w:rPr>
              <w:t> </w:t>
            </w:r>
          </w:p>
        </w:tc>
      </w:tr>
      <w:tr w:rsidR="005E4DF4" w:rsidRPr="00747D12" w14:paraId="3822B725" w14:textId="77777777" w:rsidTr="00AF1E18">
        <w:trPr>
          <w:trHeight w:val="900"/>
        </w:trPr>
        <w:tc>
          <w:tcPr>
            <w:tcW w:w="710" w:type="dxa"/>
            <w:noWrap/>
            <w:vAlign w:val="center"/>
          </w:tcPr>
          <w:p w14:paraId="603CCFB0" w14:textId="257928D2" w:rsidR="005E4DF4" w:rsidRPr="00747D12" w:rsidRDefault="005E4DF4" w:rsidP="005E4DF4">
            <w:pPr>
              <w:jc w:val="center"/>
              <w:rPr>
                <w:rFonts w:ascii="Arial" w:hAnsi="Arial" w:cs="Arial"/>
                <w:b/>
              </w:rPr>
            </w:pPr>
            <w:r>
              <w:rPr>
                <w:b/>
              </w:rPr>
              <w:t>1</w:t>
            </w:r>
            <w:r w:rsidR="00880516">
              <w:rPr>
                <w:b/>
              </w:rPr>
              <w:t>8</w:t>
            </w:r>
          </w:p>
        </w:tc>
        <w:tc>
          <w:tcPr>
            <w:tcW w:w="3865" w:type="dxa"/>
            <w:noWrap/>
          </w:tcPr>
          <w:p w14:paraId="17F887AE" w14:textId="4DF217B6" w:rsidR="005E4DF4" w:rsidRPr="00222CFF" w:rsidRDefault="005E4DF4" w:rsidP="005E4DF4">
            <w:pPr>
              <w:ind w:right="260" w:firstLine="33"/>
              <w:jc w:val="both"/>
              <w:rPr>
                <w:rFonts w:ascii="Arial" w:hAnsi="Arial" w:cs="Arial"/>
                <w:bCs/>
              </w:rPr>
            </w:pPr>
            <w:r w:rsidRPr="00702B0F">
              <w:rPr>
                <w:rFonts w:ascii="Arial" w:hAnsi="Arial" w:cs="Arial"/>
                <w:b/>
                <w:bCs/>
              </w:rPr>
              <w:t>BETERRABA</w:t>
            </w:r>
            <w:r w:rsidRPr="0096645E">
              <w:rPr>
                <w:rFonts w:ascii="Arial" w:hAnsi="Arial" w:cs="Arial"/>
              </w:rPr>
              <w:t xml:space="preserve">, firme, cor vermelho intenso, tamanho uniforme, sem lesões de origem </w:t>
            </w:r>
            <w:proofErr w:type="spellStart"/>
            <w:r w:rsidRPr="0096645E">
              <w:rPr>
                <w:rFonts w:ascii="Arial" w:hAnsi="Arial" w:cs="Arial"/>
              </w:rPr>
              <w:t>fisica</w:t>
            </w:r>
            <w:proofErr w:type="spellEnd"/>
            <w:r w:rsidRPr="0096645E">
              <w:rPr>
                <w:rFonts w:ascii="Arial" w:hAnsi="Arial" w:cs="Arial"/>
              </w:rPr>
              <w:t xml:space="preserve"> do manuseio e transporte.</w:t>
            </w:r>
          </w:p>
        </w:tc>
        <w:tc>
          <w:tcPr>
            <w:tcW w:w="1236" w:type="dxa"/>
            <w:noWrap/>
          </w:tcPr>
          <w:p w14:paraId="5B848B5D" w14:textId="77777777" w:rsidR="005E4DF4" w:rsidRDefault="005E4DF4" w:rsidP="005E4DF4">
            <w:pPr>
              <w:rPr>
                <w:rFonts w:ascii="Arial" w:hAnsi="Arial" w:cs="Arial"/>
              </w:rPr>
            </w:pPr>
          </w:p>
          <w:p w14:paraId="3479D18A" w14:textId="06E35E5B" w:rsidR="005E4DF4" w:rsidRPr="00222CFF" w:rsidRDefault="005E4DF4" w:rsidP="005E4DF4">
            <w:pPr>
              <w:ind w:right="-151" w:firstLine="33"/>
              <w:jc w:val="center"/>
              <w:rPr>
                <w:rFonts w:ascii="Arial" w:hAnsi="Arial" w:cs="Arial"/>
                <w:bCs/>
              </w:rPr>
            </w:pPr>
            <w:r>
              <w:rPr>
                <w:rFonts w:ascii="Arial" w:hAnsi="Arial" w:cs="Arial"/>
              </w:rPr>
              <w:t>KG</w:t>
            </w:r>
          </w:p>
        </w:tc>
        <w:tc>
          <w:tcPr>
            <w:tcW w:w="976" w:type="dxa"/>
            <w:noWrap/>
            <w:vAlign w:val="center"/>
          </w:tcPr>
          <w:p w14:paraId="15D733A3" w14:textId="26DFE1F3" w:rsidR="005E4DF4" w:rsidRPr="00222CFF" w:rsidRDefault="005E4DF4" w:rsidP="005E4DF4">
            <w:pPr>
              <w:ind w:right="37" w:firstLine="33"/>
              <w:jc w:val="center"/>
              <w:rPr>
                <w:rFonts w:ascii="Arial" w:hAnsi="Arial" w:cs="Arial"/>
                <w:bCs/>
              </w:rPr>
            </w:pPr>
            <w:r>
              <w:t>698</w:t>
            </w:r>
          </w:p>
        </w:tc>
        <w:tc>
          <w:tcPr>
            <w:tcW w:w="921" w:type="dxa"/>
            <w:noWrap/>
            <w:hideMark/>
          </w:tcPr>
          <w:p w14:paraId="7BE4A0CB" w14:textId="77777777" w:rsidR="005E4DF4" w:rsidRPr="00747D12" w:rsidRDefault="005E4DF4" w:rsidP="005E4DF4">
            <w:pPr>
              <w:rPr>
                <w:rFonts w:ascii="Arial" w:hAnsi="Arial" w:cs="Arial"/>
              </w:rPr>
            </w:pPr>
            <w:r w:rsidRPr="00747D12">
              <w:rPr>
                <w:rFonts w:ascii="Arial" w:hAnsi="Arial" w:cs="Arial"/>
              </w:rPr>
              <w:t> </w:t>
            </w:r>
          </w:p>
        </w:tc>
        <w:tc>
          <w:tcPr>
            <w:tcW w:w="851" w:type="dxa"/>
            <w:noWrap/>
            <w:hideMark/>
          </w:tcPr>
          <w:p w14:paraId="0CF98EE0" w14:textId="77777777" w:rsidR="005E4DF4" w:rsidRPr="00747D12" w:rsidRDefault="005E4DF4" w:rsidP="005E4DF4">
            <w:pPr>
              <w:rPr>
                <w:rFonts w:ascii="Arial" w:hAnsi="Arial" w:cs="Arial"/>
              </w:rPr>
            </w:pPr>
            <w:r w:rsidRPr="00747D12">
              <w:rPr>
                <w:rFonts w:ascii="Arial" w:hAnsi="Arial" w:cs="Arial"/>
              </w:rPr>
              <w:t> </w:t>
            </w:r>
          </w:p>
        </w:tc>
        <w:tc>
          <w:tcPr>
            <w:tcW w:w="542" w:type="dxa"/>
            <w:noWrap/>
            <w:hideMark/>
          </w:tcPr>
          <w:p w14:paraId="5CEAD60E" w14:textId="77777777" w:rsidR="005E4DF4" w:rsidRPr="00747D12" w:rsidRDefault="005E4DF4" w:rsidP="005E4DF4">
            <w:pPr>
              <w:rPr>
                <w:rFonts w:ascii="Arial" w:hAnsi="Arial" w:cs="Arial"/>
              </w:rPr>
            </w:pPr>
            <w:r w:rsidRPr="00747D12">
              <w:rPr>
                <w:rFonts w:ascii="Arial" w:hAnsi="Arial" w:cs="Arial"/>
              </w:rPr>
              <w:t> </w:t>
            </w:r>
          </w:p>
        </w:tc>
      </w:tr>
      <w:tr w:rsidR="005E4DF4" w:rsidRPr="00747D12" w14:paraId="7E326E4B" w14:textId="77777777" w:rsidTr="00AF1E18">
        <w:trPr>
          <w:trHeight w:val="1015"/>
        </w:trPr>
        <w:tc>
          <w:tcPr>
            <w:tcW w:w="710" w:type="dxa"/>
            <w:noWrap/>
            <w:vAlign w:val="center"/>
          </w:tcPr>
          <w:p w14:paraId="26D8DB0A" w14:textId="4298D156" w:rsidR="005E4DF4" w:rsidRPr="00747D12" w:rsidRDefault="005E4DF4" w:rsidP="005E4DF4">
            <w:pPr>
              <w:jc w:val="center"/>
              <w:rPr>
                <w:rFonts w:ascii="Arial" w:hAnsi="Arial" w:cs="Arial"/>
                <w:b/>
              </w:rPr>
            </w:pPr>
            <w:r>
              <w:rPr>
                <w:b/>
              </w:rPr>
              <w:t>1</w:t>
            </w:r>
            <w:r w:rsidR="00880516">
              <w:rPr>
                <w:b/>
              </w:rPr>
              <w:t>9</w:t>
            </w:r>
          </w:p>
        </w:tc>
        <w:tc>
          <w:tcPr>
            <w:tcW w:w="3865" w:type="dxa"/>
            <w:noWrap/>
          </w:tcPr>
          <w:p w14:paraId="6857C4E1" w14:textId="184EF256" w:rsidR="005E4DF4" w:rsidRPr="00222CFF" w:rsidRDefault="005E4DF4" w:rsidP="005E4DF4">
            <w:pPr>
              <w:ind w:right="260" w:firstLine="33"/>
              <w:jc w:val="both"/>
              <w:rPr>
                <w:rFonts w:ascii="Arial" w:hAnsi="Arial" w:cs="Arial"/>
                <w:bCs/>
              </w:rPr>
            </w:pPr>
            <w:r>
              <w:rPr>
                <w:b/>
              </w:rPr>
              <w:t>BRÓCOLIS:</w:t>
            </w:r>
            <w:r>
              <w:t xml:space="preserve"> legume in natura, espécie comum, tamanho grande, de 1ª qualidade, acondicionada em </w:t>
            </w:r>
            <w:r>
              <w:lastRenderedPageBreak/>
              <w:t>sacos plásticos atóxicos resistentes e transparentes.</w:t>
            </w:r>
          </w:p>
        </w:tc>
        <w:tc>
          <w:tcPr>
            <w:tcW w:w="1236" w:type="dxa"/>
            <w:noWrap/>
          </w:tcPr>
          <w:p w14:paraId="27B37C00" w14:textId="77777777" w:rsidR="005E4DF4" w:rsidRDefault="005E4DF4" w:rsidP="005E4DF4">
            <w:pPr>
              <w:jc w:val="center"/>
            </w:pPr>
          </w:p>
          <w:p w14:paraId="0A28D910" w14:textId="2BA8CCAA" w:rsidR="005E4DF4" w:rsidRPr="00222CFF" w:rsidRDefault="005E4DF4" w:rsidP="005E4DF4">
            <w:pPr>
              <w:ind w:right="-151" w:firstLine="33"/>
              <w:jc w:val="center"/>
              <w:rPr>
                <w:rFonts w:ascii="Arial" w:hAnsi="Arial" w:cs="Arial"/>
                <w:bCs/>
              </w:rPr>
            </w:pPr>
            <w:r>
              <w:t>KG</w:t>
            </w:r>
          </w:p>
        </w:tc>
        <w:tc>
          <w:tcPr>
            <w:tcW w:w="976" w:type="dxa"/>
            <w:noWrap/>
            <w:vAlign w:val="center"/>
          </w:tcPr>
          <w:p w14:paraId="05D22C37" w14:textId="76395881" w:rsidR="005E4DF4" w:rsidRPr="00222CFF" w:rsidRDefault="005E4DF4" w:rsidP="005E4DF4">
            <w:pPr>
              <w:ind w:right="37" w:firstLine="33"/>
              <w:jc w:val="center"/>
              <w:rPr>
                <w:rFonts w:ascii="Arial" w:hAnsi="Arial" w:cs="Arial"/>
                <w:bCs/>
              </w:rPr>
            </w:pPr>
            <w:r>
              <w:t>1.274</w:t>
            </w:r>
          </w:p>
        </w:tc>
        <w:tc>
          <w:tcPr>
            <w:tcW w:w="921" w:type="dxa"/>
            <w:noWrap/>
            <w:hideMark/>
          </w:tcPr>
          <w:p w14:paraId="6AF6E476" w14:textId="77777777" w:rsidR="005E4DF4" w:rsidRPr="00747D12" w:rsidRDefault="005E4DF4" w:rsidP="005E4DF4">
            <w:pPr>
              <w:rPr>
                <w:rFonts w:ascii="Arial" w:hAnsi="Arial" w:cs="Arial"/>
              </w:rPr>
            </w:pPr>
            <w:r w:rsidRPr="00747D12">
              <w:rPr>
                <w:rFonts w:ascii="Arial" w:hAnsi="Arial" w:cs="Arial"/>
              </w:rPr>
              <w:t> </w:t>
            </w:r>
          </w:p>
        </w:tc>
        <w:tc>
          <w:tcPr>
            <w:tcW w:w="851" w:type="dxa"/>
            <w:noWrap/>
            <w:hideMark/>
          </w:tcPr>
          <w:p w14:paraId="1CA782B3" w14:textId="77777777" w:rsidR="005E4DF4" w:rsidRPr="00747D12" w:rsidRDefault="005E4DF4" w:rsidP="005E4DF4">
            <w:pPr>
              <w:rPr>
                <w:rFonts w:ascii="Arial" w:hAnsi="Arial" w:cs="Arial"/>
              </w:rPr>
            </w:pPr>
            <w:r w:rsidRPr="00747D12">
              <w:rPr>
                <w:rFonts w:ascii="Arial" w:hAnsi="Arial" w:cs="Arial"/>
              </w:rPr>
              <w:t> </w:t>
            </w:r>
          </w:p>
        </w:tc>
        <w:tc>
          <w:tcPr>
            <w:tcW w:w="542" w:type="dxa"/>
            <w:noWrap/>
            <w:hideMark/>
          </w:tcPr>
          <w:p w14:paraId="614DBC01" w14:textId="77777777" w:rsidR="005E4DF4" w:rsidRPr="00747D12" w:rsidRDefault="005E4DF4" w:rsidP="005E4DF4">
            <w:pPr>
              <w:rPr>
                <w:rFonts w:ascii="Arial" w:hAnsi="Arial" w:cs="Arial"/>
              </w:rPr>
            </w:pPr>
            <w:r w:rsidRPr="00747D12">
              <w:rPr>
                <w:rFonts w:ascii="Arial" w:hAnsi="Arial" w:cs="Arial"/>
              </w:rPr>
              <w:t> </w:t>
            </w:r>
          </w:p>
        </w:tc>
      </w:tr>
      <w:tr w:rsidR="005E4DF4" w:rsidRPr="00747D12" w14:paraId="755B865C" w14:textId="77777777" w:rsidTr="00AF1E18">
        <w:trPr>
          <w:trHeight w:val="1200"/>
        </w:trPr>
        <w:tc>
          <w:tcPr>
            <w:tcW w:w="710" w:type="dxa"/>
            <w:noWrap/>
            <w:vAlign w:val="center"/>
          </w:tcPr>
          <w:p w14:paraId="6FBE1DB7" w14:textId="6144A1D3" w:rsidR="005E4DF4" w:rsidRPr="00747D12" w:rsidRDefault="00880516" w:rsidP="005E4DF4">
            <w:pPr>
              <w:jc w:val="center"/>
              <w:rPr>
                <w:rFonts w:ascii="Arial" w:hAnsi="Arial" w:cs="Arial"/>
                <w:b/>
              </w:rPr>
            </w:pPr>
            <w:r>
              <w:rPr>
                <w:b/>
              </w:rPr>
              <w:t>20</w:t>
            </w:r>
          </w:p>
        </w:tc>
        <w:tc>
          <w:tcPr>
            <w:tcW w:w="3865" w:type="dxa"/>
            <w:noWrap/>
          </w:tcPr>
          <w:p w14:paraId="6B86FA07" w14:textId="54F6C83E" w:rsidR="005E4DF4" w:rsidRPr="00222CFF" w:rsidRDefault="005E4DF4" w:rsidP="005E4DF4">
            <w:pPr>
              <w:ind w:right="260" w:firstLine="33"/>
              <w:jc w:val="both"/>
              <w:rPr>
                <w:rFonts w:ascii="Arial" w:hAnsi="Arial" w:cs="Arial"/>
                <w:bCs/>
              </w:rPr>
            </w:pPr>
            <w:r>
              <w:rPr>
                <w:b/>
              </w:rPr>
              <w:t>CREME DE LEITE-</w:t>
            </w:r>
            <w:r w:rsidRPr="00E3141A">
              <w:rPr>
                <w:bCs/>
              </w:rPr>
              <w:t>Teor Gordura: até 20% de gordura, tratamento, homogeneizado, processamento UHT- Embalagem de 1 kg</w:t>
            </w:r>
          </w:p>
        </w:tc>
        <w:tc>
          <w:tcPr>
            <w:tcW w:w="1236" w:type="dxa"/>
            <w:noWrap/>
          </w:tcPr>
          <w:p w14:paraId="1A6CD07C" w14:textId="77777777" w:rsidR="005E4DF4" w:rsidRDefault="005E4DF4" w:rsidP="005E4DF4">
            <w:pPr>
              <w:jc w:val="center"/>
            </w:pPr>
          </w:p>
          <w:p w14:paraId="3432C4D2" w14:textId="5B86F658" w:rsidR="005E4DF4" w:rsidRPr="00222CFF" w:rsidRDefault="005E4DF4" w:rsidP="005E4DF4">
            <w:pPr>
              <w:ind w:right="-151" w:firstLine="33"/>
              <w:jc w:val="center"/>
              <w:rPr>
                <w:rFonts w:ascii="Arial" w:hAnsi="Arial" w:cs="Arial"/>
                <w:bCs/>
              </w:rPr>
            </w:pPr>
            <w:r>
              <w:t>kg</w:t>
            </w:r>
          </w:p>
        </w:tc>
        <w:tc>
          <w:tcPr>
            <w:tcW w:w="976" w:type="dxa"/>
            <w:noWrap/>
            <w:vAlign w:val="center"/>
          </w:tcPr>
          <w:p w14:paraId="4091358A" w14:textId="11706DB0" w:rsidR="005E4DF4" w:rsidRPr="00222CFF" w:rsidRDefault="005E4DF4" w:rsidP="005E4DF4">
            <w:pPr>
              <w:ind w:right="37" w:firstLine="33"/>
              <w:jc w:val="center"/>
              <w:rPr>
                <w:rFonts w:ascii="Arial" w:hAnsi="Arial" w:cs="Arial"/>
                <w:bCs/>
              </w:rPr>
            </w:pPr>
            <w:r>
              <w:t>220</w:t>
            </w:r>
          </w:p>
        </w:tc>
        <w:tc>
          <w:tcPr>
            <w:tcW w:w="921" w:type="dxa"/>
            <w:noWrap/>
            <w:hideMark/>
          </w:tcPr>
          <w:p w14:paraId="1DBFD111" w14:textId="77777777" w:rsidR="005E4DF4" w:rsidRPr="00747D12" w:rsidRDefault="005E4DF4" w:rsidP="005E4DF4">
            <w:pPr>
              <w:rPr>
                <w:rFonts w:ascii="Arial" w:hAnsi="Arial" w:cs="Arial"/>
              </w:rPr>
            </w:pPr>
            <w:r w:rsidRPr="00747D12">
              <w:rPr>
                <w:rFonts w:ascii="Arial" w:hAnsi="Arial" w:cs="Arial"/>
              </w:rPr>
              <w:t> </w:t>
            </w:r>
          </w:p>
        </w:tc>
        <w:tc>
          <w:tcPr>
            <w:tcW w:w="851" w:type="dxa"/>
            <w:noWrap/>
            <w:hideMark/>
          </w:tcPr>
          <w:p w14:paraId="62C43C29" w14:textId="77777777" w:rsidR="005E4DF4" w:rsidRPr="00747D12" w:rsidRDefault="005E4DF4" w:rsidP="005E4DF4">
            <w:pPr>
              <w:rPr>
                <w:rFonts w:ascii="Arial" w:hAnsi="Arial" w:cs="Arial"/>
              </w:rPr>
            </w:pPr>
            <w:r w:rsidRPr="00747D12">
              <w:rPr>
                <w:rFonts w:ascii="Arial" w:hAnsi="Arial" w:cs="Arial"/>
              </w:rPr>
              <w:t> </w:t>
            </w:r>
          </w:p>
        </w:tc>
        <w:tc>
          <w:tcPr>
            <w:tcW w:w="542" w:type="dxa"/>
            <w:noWrap/>
            <w:hideMark/>
          </w:tcPr>
          <w:p w14:paraId="1D44D992" w14:textId="77777777" w:rsidR="005E4DF4" w:rsidRPr="00747D12" w:rsidRDefault="005E4DF4" w:rsidP="005E4DF4">
            <w:pPr>
              <w:rPr>
                <w:rFonts w:ascii="Arial" w:hAnsi="Arial" w:cs="Arial"/>
              </w:rPr>
            </w:pPr>
            <w:r w:rsidRPr="00747D12">
              <w:rPr>
                <w:rFonts w:ascii="Arial" w:hAnsi="Arial" w:cs="Arial"/>
              </w:rPr>
              <w:t> </w:t>
            </w:r>
          </w:p>
        </w:tc>
      </w:tr>
      <w:tr w:rsidR="005E4DF4" w:rsidRPr="00747D12" w14:paraId="533F9F24" w14:textId="77777777" w:rsidTr="00AF1E18">
        <w:trPr>
          <w:trHeight w:val="1023"/>
        </w:trPr>
        <w:tc>
          <w:tcPr>
            <w:tcW w:w="710" w:type="dxa"/>
            <w:noWrap/>
            <w:vAlign w:val="center"/>
          </w:tcPr>
          <w:p w14:paraId="533E6CD5" w14:textId="3C835832" w:rsidR="005E4DF4" w:rsidRPr="00747D12" w:rsidRDefault="005E4DF4" w:rsidP="005E4DF4">
            <w:pPr>
              <w:jc w:val="center"/>
              <w:rPr>
                <w:rFonts w:ascii="Arial" w:hAnsi="Arial" w:cs="Arial"/>
                <w:b/>
              </w:rPr>
            </w:pPr>
            <w:r>
              <w:rPr>
                <w:b/>
              </w:rPr>
              <w:t>2</w:t>
            </w:r>
            <w:r w:rsidR="00880516">
              <w:rPr>
                <w:b/>
              </w:rPr>
              <w:t>1</w:t>
            </w:r>
          </w:p>
        </w:tc>
        <w:tc>
          <w:tcPr>
            <w:tcW w:w="3865" w:type="dxa"/>
            <w:noWrap/>
          </w:tcPr>
          <w:p w14:paraId="1CE2197F" w14:textId="7AEB083E" w:rsidR="005E4DF4" w:rsidRPr="00222CFF" w:rsidRDefault="005E4DF4" w:rsidP="005E4DF4">
            <w:pPr>
              <w:ind w:right="260" w:firstLine="33"/>
              <w:jc w:val="both"/>
              <w:rPr>
                <w:rFonts w:ascii="Arial" w:hAnsi="Arial" w:cs="Arial"/>
                <w:bCs/>
              </w:rPr>
            </w:pPr>
            <w:r w:rsidRPr="00071469">
              <w:rPr>
                <w:b/>
                <w:bCs/>
                <w:color w:val="000000"/>
              </w:rPr>
              <w:t>Carne Moída Bovina</w:t>
            </w:r>
            <w:r w:rsidRPr="00050837">
              <w:rPr>
                <w:color w:val="000000"/>
              </w:rPr>
              <w:t xml:space="preserve"> (tipo acém, músculo ou paleta): resfriada, com baixo teor de gordura, sem pele ou sebo, aspecto típico, cor, cheiro e sabor próprio; embalagem em filme PVC transparente, atóxico, contendo identificação do produto como: corte, procedência (frigorífico fornecedor), prazo de validade não inferior a 70% do prazo total e de acordo com a legislação vigente</w:t>
            </w:r>
            <w:r w:rsidR="00880516">
              <w:rPr>
                <w:color w:val="000000"/>
              </w:rPr>
              <w:t xml:space="preserve">. </w:t>
            </w:r>
            <w:r w:rsidR="00880516" w:rsidRPr="00880516">
              <w:rPr>
                <w:b/>
                <w:bCs/>
                <w:color w:val="000000"/>
              </w:rPr>
              <w:t>AMPLA CONCORRÊNCIA</w:t>
            </w:r>
          </w:p>
        </w:tc>
        <w:tc>
          <w:tcPr>
            <w:tcW w:w="1236" w:type="dxa"/>
            <w:noWrap/>
          </w:tcPr>
          <w:p w14:paraId="6044D5D2" w14:textId="77777777" w:rsidR="005E4DF4" w:rsidRDefault="005E4DF4" w:rsidP="005E4DF4">
            <w:pPr>
              <w:rPr>
                <w:rFonts w:ascii="Arial" w:hAnsi="Arial" w:cs="Arial"/>
              </w:rPr>
            </w:pPr>
            <w:r>
              <w:rPr>
                <w:rFonts w:ascii="Arial" w:hAnsi="Arial" w:cs="Arial"/>
              </w:rPr>
              <w:t>KG</w:t>
            </w:r>
          </w:p>
          <w:p w14:paraId="4BCBCACE" w14:textId="77777777" w:rsidR="005E4DF4" w:rsidRPr="00B64347" w:rsidRDefault="005E4DF4" w:rsidP="005E4DF4">
            <w:pPr>
              <w:rPr>
                <w:rFonts w:ascii="Arial" w:hAnsi="Arial" w:cs="Arial"/>
              </w:rPr>
            </w:pPr>
          </w:p>
          <w:p w14:paraId="28F8E91E" w14:textId="69C7F0BD" w:rsidR="005E4DF4" w:rsidRPr="00222CFF" w:rsidRDefault="005E4DF4" w:rsidP="005E4DF4">
            <w:pPr>
              <w:ind w:left="-98" w:right="-151"/>
              <w:jc w:val="center"/>
              <w:rPr>
                <w:rFonts w:ascii="Arial" w:hAnsi="Arial" w:cs="Arial"/>
                <w:bCs/>
              </w:rPr>
            </w:pPr>
          </w:p>
        </w:tc>
        <w:tc>
          <w:tcPr>
            <w:tcW w:w="976" w:type="dxa"/>
            <w:noWrap/>
            <w:vAlign w:val="center"/>
          </w:tcPr>
          <w:p w14:paraId="4A4F4B23" w14:textId="77777777" w:rsidR="005E4DF4" w:rsidRDefault="005E4DF4" w:rsidP="005E4DF4">
            <w:pPr>
              <w:pStyle w:val="PargrafodaLista"/>
              <w:autoSpaceDE w:val="0"/>
              <w:autoSpaceDN w:val="0"/>
              <w:adjustRightInd w:val="0"/>
              <w:ind w:left="0"/>
              <w:jc w:val="center"/>
            </w:pPr>
          </w:p>
          <w:p w14:paraId="09E568FA" w14:textId="02265ACC" w:rsidR="005E4DF4" w:rsidRPr="00222CFF" w:rsidRDefault="00880516" w:rsidP="005E4DF4">
            <w:pPr>
              <w:ind w:left="-90" w:right="37"/>
              <w:jc w:val="center"/>
              <w:rPr>
                <w:rFonts w:ascii="Arial" w:hAnsi="Arial" w:cs="Arial"/>
                <w:bCs/>
              </w:rPr>
            </w:pPr>
            <w:r>
              <w:t>7.440</w:t>
            </w:r>
          </w:p>
        </w:tc>
        <w:tc>
          <w:tcPr>
            <w:tcW w:w="921" w:type="dxa"/>
            <w:noWrap/>
            <w:hideMark/>
          </w:tcPr>
          <w:p w14:paraId="40F8E389" w14:textId="77777777" w:rsidR="005E4DF4" w:rsidRPr="00747D12" w:rsidRDefault="005E4DF4" w:rsidP="005E4DF4">
            <w:pPr>
              <w:rPr>
                <w:rFonts w:ascii="Arial" w:hAnsi="Arial" w:cs="Arial"/>
              </w:rPr>
            </w:pPr>
            <w:r w:rsidRPr="00747D12">
              <w:rPr>
                <w:rFonts w:ascii="Arial" w:hAnsi="Arial" w:cs="Arial"/>
              </w:rPr>
              <w:t> </w:t>
            </w:r>
          </w:p>
        </w:tc>
        <w:tc>
          <w:tcPr>
            <w:tcW w:w="851" w:type="dxa"/>
            <w:noWrap/>
            <w:hideMark/>
          </w:tcPr>
          <w:p w14:paraId="273DD8C3" w14:textId="77777777" w:rsidR="005E4DF4" w:rsidRPr="00747D12" w:rsidRDefault="005E4DF4" w:rsidP="005E4DF4">
            <w:pPr>
              <w:rPr>
                <w:rFonts w:ascii="Arial" w:hAnsi="Arial" w:cs="Arial"/>
              </w:rPr>
            </w:pPr>
            <w:r w:rsidRPr="00747D12">
              <w:rPr>
                <w:rFonts w:ascii="Arial" w:hAnsi="Arial" w:cs="Arial"/>
              </w:rPr>
              <w:t> </w:t>
            </w:r>
          </w:p>
        </w:tc>
        <w:tc>
          <w:tcPr>
            <w:tcW w:w="542" w:type="dxa"/>
            <w:noWrap/>
            <w:hideMark/>
          </w:tcPr>
          <w:p w14:paraId="0AB16A17" w14:textId="77777777" w:rsidR="005E4DF4" w:rsidRPr="00747D12" w:rsidRDefault="005E4DF4" w:rsidP="005E4DF4">
            <w:pPr>
              <w:rPr>
                <w:rFonts w:ascii="Arial" w:hAnsi="Arial" w:cs="Arial"/>
              </w:rPr>
            </w:pPr>
            <w:r w:rsidRPr="00747D12">
              <w:rPr>
                <w:rFonts w:ascii="Arial" w:hAnsi="Arial" w:cs="Arial"/>
              </w:rPr>
              <w:t> </w:t>
            </w:r>
          </w:p>
        </w:tc>
      </w:tr>
      <w:tr w:rsidR="00D552A9" w:rsidRPr="00747D12" w14:paraId="4D1880B1" w14:textId="77777777" w:rsidTr="00AF1E18">
        <w:trPr>
          <w:trHeight w:val="1023"/>
        </w:trPr>
        <w:tc>
          <w:tcPr>
            <w:tcW w:w="710" w:type="dxa"/>
            <w:noWrap/>
            <w:vAlign w:val="center"/>
          </w:tcPr>
          <w:p w14:paraId="772A3517" w14:textId="1A31612F" w:rsidR="00D552A9" w:rsidRDefault="00880516" w:rsidP="005E4DF4">
            <w:pPr>
              <w:jc w:val="center"/>
              <w:rPr>
                <w:b/>
              </w:rPr>
            </w:pPr>
            <w:r>
              <w:rPr>
                <w:b/>
              </w:rPr>
              <w:t>22</w:t>
            </w:r>
          </w:p>
        </w:tc>
        <w:tc>
          <w:tcPr>
            <w:tcW w:w="3865" w:type="dxa"/>
            <w:noWrap/>
          </w:tcPr>
          <w:p w14:paraId="2943B07D" w14:textId="044B3717" w:rsidR="00D552A9" w:rsidRPr="00071469" w:rsidRDefault="00880516" w:rsidP="005E4DF4">
            <w:pPr>
              <w:ind w:right="260" w:firstLine="33"/>
              <w:jc w:val="both"/>
              <w:rPr>
                <w:b/>
                <w:bCs/>
                <w:color w:val="000000"/>
              </w:rPr>
            </w:pPr>
            <w:r w:rsidRPr="00071469">
              <w:rPr>
                <w:b/>
                <w:bCs/>
                <w:color w:val="000000"/>
              </w:rPr>
              <w:t>Carne Moída Bovina</w:t>
            </w:r>
            <w:r w:rsidRPr="00050837">
              <w:rPr>
                <w:color w:val="000000"/>
              </w:rPr>
              <w:t xml:space="preserve"> (tipo acém, músculo ou paleta): resfriada, com baixo teor de gordura, sem pele ou sebo, aspecto típico, cor, cheiro e sabor próprio; embalagem em filme PVC transparente, atóxico, contendo identificação do produto como: corte, procedência (frigorífico fornecedor), prazo de validade não inferior a 70% do prazo total e de acordo com a legislação vigente</w:t>
            </w:r>
            <w:r>
              <w:rPr>
                <w:color w:val="000000"/>
              </w:rPr>
              <w:t xml:space="preserve">. </w:t>
            </w:r>
            <w:r w:rsidRPr="00134C29">
              <w:rPr>
                <w:b/>
                <w:bCs/>
                <w:color w:val="FF0000"/>
              </w:rPr>
              <w:t>COTA 25%</w:t>
            </w:r>
          </w:p>
        </w:tc>
        <w:tc>
          <w:tcPr>
            <w:tcW w:w="1236" w:type="dxa"/>
            <w:noWrap/>
          </w:tcPr>
          <w:p w14:paraId="24D66C13" w14:textId="4555DA6C" w:rsidR="00D552A9" w:rsidRDefault="00880516" w:rsidP="005E4DF4">
            <w:pPr>
              <w:rPr>
                <w:rFonts w:ascii="Arial" w:hAnsi="Arial" w:cs="Arial"/>
              </w:rPr>
            </w:pPr>
            <w:r>
              <w:rPr>
                <w:rFonts w:ascii="Arial" w:hAnsi="Arial" w:cs="Arial"/>
              </w:rPr>
              <w:t>KG</w:t>
            </w:r>
          </w:p>
        </w:tc>
        <w:tc>
          <w:tcPr>
            <w:tcW w:w="976" w:type="dxa"/>
            <w:noWrap/>
            <w:vAlign w:val="center"/>
          </w:tcPr>
          <w:p w14:paraId="50FCE560" w14:textId="1475FD22" w:rsidR="00D552A9" w:rsidRDefault="00880516" w:rsidP="005E4DF4">
            <w:pPr>
              <w:pStyle w:val="PargrafodaLista"/>
              <w:autoSpaceDE w:val="0"/>
              <w:autoSpaceDN w:val="0"/>
              <w:adjustRightInd w:val="0"/>
              <w:ind w:left="0"/>
              <w:jc w:val="center"/>
            </w:pPr>
            <w:r>
              <w:t>2.480</w:t>
            </w:r>
          </w:p>
        </w:tc>
        <w:tc>
          <w:tcPr>
            <w:tcW w:w="921" w:type="dxa"/>
            <w:noWrap/>
          </w:tcPr>
          <w:p w14:paraId="10F870DD" w14:textId="77777777" w:rsidR="00D552A9" w:rsidRPr="00747D12" w:rsidRDefault="00D552A9" w:rsidP="005E4DF4">
            <w:pPr>
              <w:rPr>
                <w:rFonts w:ascii="Arial" w:hAnsi="Arial" w:cs="Arial"/>
              </w:rPr>
            </w:pPr>
          </w:p>
        </w:tc>
        <w:tc>
          <w:tcPr>
            <w:tcW w:w="851" w:type="dxa"/>
            <w:noWrap/>
          </w:tcPr>
          <w:p w14:paraId="260E91B9" w14:textId="77777777" w:rsidR="00D552A9" w:rsidRPr="00747D12" w:rsidRDefault="00D552A9" w:rsidP="005E4DF4">
            <w:pPr>
              <w:rPr>
                <w:rFonts w:ascii="Arial" w:hAnsi="Arial" w:cs="Arial"/>
              </w:rPr>
            </w:pPr>
          </w:p>
        </w:tc>
        <w:tc>
          <w:tcPr>
            <w:tcW w:w="542" w:type="dxa"/>
            <w:noWrap/>
          </w:tcPr>
          <w:p w14:paraId="17F92BF8" w14:textId="77777777" w:rsidR="00D552A9" w:rsidRPr="00747D12" w:rsidRDefault="00D552A9" w:rsidP="005E4DF4">
            <w:pPr>
              <w:rPr>
                <w:rFonts w:ascii="Arial" w:hAnsi="Arial" w:cs="Arial"/>
              </w:rPr>
            </w:pPr>
          </w:p>
        </w:tc>
      </w:tr>
      <w:tr w:rsidR="005E4DF4" w:rsidRPr="00747D12" w14:paraId="34C05425" w14:textId="77777777" w:rsidTr="00AF1E18">
        <w:trPr>
          <w:trHeight w:val="1023"/>
        </w:trPr>
        <w:tc>
          <w:tcPr>
            <w:tcW w:w="710" w:type="dxa"/>
            <w:noWrap/>
            <w:vAlign w:val="center"/>
          </w:tcPr>
          <w:p w14:paraId="17E80D4A" w14:textId="05826290" w:rsidR="005E4DF4" w:rsidRDefault="005E4DF4" w:rsidP="005E4DF4">
            <w:pPr>
              <w:jc w:val="center"/>
              <w:rPr>
                <w:rFonts w:ascii="Arial" w:hAnsi="Arial" w:cs="Arial"/>
                <w:b/>
              </w:rPr>
            </w:pPr>
            <w:r>
              <w:rPr>
                <w:b/>
              </w:rPr>
              <w:t>2</w:t>
            </w:r>
            <w:r w:rsidR="00880516">
              <w:rPr>
                <w:b/>
              </w:rPr>
              <w:t>3</w:t>
            </w:r>
          </w:p>
        </w:tc>
        <w:tc>
          <w:tcPr>
            <w:tcW w:w="3865" w:type="dxa"/>
            <w:noWrap/>
          </w:tcPr>
          <w:p w14:paraId="3C529E7C" w14:textId="31B58921" w:rsidR="005E4DF4" w:rsidRPr="00222CFF" w:rsidRDefault="005E4DF4" w:rsidP="005E4DF4">
            <w:pPr>
              <w:ind w:right="260" w:firstLine="33"/>
              <w:jc w:val="both"/>
              <w:rPr>
                <w:rFonts w:ascii="Arial" w:hAnsi="Arial" w:cs="Arial"/>
                <w:bCs/>
              </w:rPr>
            </w:pPr>
            <w:r w:rsidRPr="00071469">
              <w:rPr>
                <w:b/>
                <w:bCs/>
                <w:color w:val="000000"/>
              </w:rPr>
              <w:t>Carne Pedaços Bovina</w:t>
            </w:r>
            <w:r w:rsidRPr="00050837">
              <w:rPr>
                <w:color w:val="000000"/>
              </w:rPr>
              <w:t xml:space="preserve"> (tipo acém, músculo ou paleta): cortada em cubos, resfriada, com baixo teor de gordura, sem pele ou sebo, aspecto típico, cor, cheiro e sabor próprio; embalagem em filme PVC transparente, atóxico, contendo identificação do produto como: corte procedência (frigorífico fornecedor), prazo de validade não </w:t>
            </w:r>
            <w:r w:rsidRPr="00050837">
              <w:rPr>
                <w:color w:val="000000"/>
              </w:rPr>
              <w:lastRenderedPageBreak/>
              <w:t>inferior a 70% do prazo total e de acordo com a legislação vigente.</w:t>
            </w:r>
            <w:r w:rsidR="00880516">
              <w:rPr>
                <w:color w:val="000000"/>
              </w:rPr>
              <w:t xml:space="preserve"> AMPLA CONCORRÊNCIA</w:t>
            </w:r>
          </w:p>
        </w:tc>
        <w:tc>
          <w:tcPr>
            <w:tcW w:w="1236" w:type="dxa"/>
            <w:noWrap/>
          </w:tcPr>
          <w:p w14:paraId="20259CFE" w14:textId="77777777" w:rsidR="005E4DF4" w:rsidRPr="002B210C" w:rsidRDefault="005E4DF4" w:rsidP="005E4DF4">
            <w:pPr>
              <w:rPr>
                <w:rFonts w:ascii="Arial" w:hAnsi="Arial" w:cs="Arial"/>
              </w:rPr>
            </w:pPr>
          </w:p>
          <w:p w14:paraId="5E048746" w14:textId="77777777" w:rsidR="005E4DF4" w:rsidRPr="002B210C" w:rsidRDefault="005E4DF4" w:rsidP="005E4DF4">
            <w:pPr>
              <w:rPr>
                <w:rFonts w:ascii="Arial" w:hAnsi="Arial" w:cs="Arial"/>
              </w:rPr>
            </w:pPr>
          </w:p>
          <w:p w14:paraId="6EC681D0" w14:textId="77777777" w:rsidR="005E4DF4" w:rsidRDefault="005E4DF4" w:rsidP="005E4DF4">
            <w:pPr>
              <w:rPr>
                <w:rFonts w:ascii="Arial" w:hAnsi="Arial" w:cs="Arial"/>
              </w:rPr>
            </w:pPr>
          </w:p>
          <w:p w14:paraId="506EEC4B" w14:textId="77777777" w:rsidR="005E4DF4" w:rsidRDefault="005E4DF4" w:rsidP="005E4DF4">
            <w:pPr>
              <w:rPr>
                <w:rFonts w:ascii="Arial" w:hAnsi="Arial" w:cs="Arial"/>
              </w:rPr>
            </w:pPr>
          </w:p>
          <w:p w14:paraId="4896C347" w14:textId="4A6BCA18" w:rsidR="005E4DF4" w:rsidRPr="00222CFF" w:rsidRDefault="005E4DF4" w:rsidP="005E4DF4">
            <w:pPr>
              <w:ind w:left="-98" w:right="-151"/>
              <w:jc w:val="center"/>
              <w:rPr>
                <w:rFonts w:ascii="Arial" w:hAnsi="Arial" w:cs="Arial"/>
                <w:bCs/>
              </w:rPr>
            </w:pPr>
            <w:r>
              <w:rPr>
                <w:rFonts w:ascii="Arial" w:hAnsi="Arial" w:cs="Arial"/>
              </w:rPr>
              <w:t>KG</w:t>
            </w:r>
          </w:p>
        </w:tc>
        <w:tc>
          <w:tcPr>
            <w:tcW w:w="976" w:type="dxa"/>
            <w:noWrap/>
            <w:vAlign w:val="center"/>
          </w:tcPr>
          <w:p w14:paraId="5ACE5887" w14:textId="076AEF03" w:rsidR="005E4DF4" w:rsidRPr="00222CFF" w:rsidRDefault="00880516" w:rsidP="005E4DF4">
            <w:pPr>
              <w:ind w:left="-90" w:right="37"/>
              <w:jc w:val="center"/>
              <w:rPr>
                <w:rFonts w:ascii="Arial" w:hAnsi="Arial" w:cs="Arial"/>
                <w:bCs/>
              </w:rPr>
            </w:pPr>
            <w:r>
              <w:t>6.204</w:t>
            </w:r>
          </w:p>
        </w:tc>
        <w:tc>
          <w:tcPr>
            <w:tcW w:w="921" w:type="dxa"/>
            <w:noWrap/>
          </w:tcPr>
          <w:p w14:paraId="392715CD" w14:textId="77777777" w:rsidR="005E4DF4" w:rsidRPr="00747D12" w:rsidRDefault="005E4DF4" w:rsidP="005E4DF4">
            <w:pPr>
              <w:rPr>
                <w:rFonts w:ascii="Arial" w:hAnsi="Arial" w:cs="Arial"/>
              </w:rPr>
            </w:pPr>
          </w:p>
        </w:tc>
        <w:tc>
          <w:tcPr>
            <w:tcW w:w="851" w:type="dxa"/>
            <w:noWrap/>
          </w:tcPr>
          <w:p w14:paraId="2B7C1C63" w14:textId="77777777" w:rsidR="005E4DF4" w:rsidRPr="00747D12" w:rsidRDefault="005E4DF4" w:rsidP="005E4DF4">
            <w:pPr>
              <w:rPr>
                <w:rFonts w:ascii="Arial" w:hAnsi="Arial" w:cs="Arial"/>
              </w:rPr>
            </w:pPr>
          </w:p>
        </w:tc>
        <w:tc>
          <w:tcPr>
            <w:tcW w:w="542" w:type="dxa"/>
            <w:noWrap/>
          </w:tcPr>
          <w:p w14:paraId="5359BD4F" w14:textId="77777777" w:rsidR="005E4DF4" w:rsidRPr="00747D12" w:rsidRDefault="005E4DF4" w:rsidP="005E4DF4">
            <w:pPr>
              <w:rPr>
                <w:rFonts w:ascii="Arial" w:hAnsi="Arial" w:cs="Arial"/>
              </w:rPr>
            </w:pPr>
          </w:p>
        </w:tc>
      </w:tr>
      <w:tr w:rsidR="00D552A9" w:rsidRPr="00747D12" w14:paraId="740E6678" w14:textId="77777777" w:rsidTr="00AF1E18">
        <w:trPr>
          <w:trHeight w:val="1023"/>
        </w:trPr>
        <w:tc>
          <w:tcPr>
            <w:tcW w:w="710" w:type="dxa"/>
            <w:noWrap/>
            <w:vAlign w:val="center"/>
          </w:tcPr>
          <w:p w14:paraId="52E4827E" w14:textId="41F007E6" w:rsidR="00D552A9" w:rsidRDefault="00880516" w:rsidP="005E4DF4">
            <w:pPr>
              <w:jc w:val="center"/>
              <w:rPr>
                <w:b/>
              </w:rPr>
            </w:pPr>
            <w:r>
              <w:rPr>
                <w:b/>
              </w:rPr>
              <w:t>24</w:t>
            </w:r>
          </w:p>
        </w:tc>
        <w:tc>
          <w:tcPr>
            <w:tcW w:w="3865" w:type="dxa"/>
            <w:noWrap/>
          </w:tcPr>
          <w:p w14:paraId="236F0905" w14:textId="4602E9D1" w:rsidR="00D552A9" w:rsidRPr="00071469" w:rsidRDefault="00880516" w:rsidP="005E4DF4">
            <w:pPr>
              <w:ind w:right="260" w:firstLine="33"/>
              <w:jc w:val="both"/>
              <w:rPr>
                <w:b/>
                <w:bCs/>
                <w:color w:val="000000"/>
              </w:rPr>
            </w:pPr>
            <w:r w:rsidRPr="00071469">
              <w:rPr>
                <w:b/>
                <w:bCs/>
                <w:color w:val="000000"/>
              </w:rPr>
              <w:t>Carne Pedaços Bovina</w:t>
            </w:r>
            <w:r w:rsidRPr="00050837">
              <w:rPr>
                <w:color w:val="000000"/>
              </w:rPr>
              <w:t xml:space="preserve"> (tipo acém, músculo ou paleta): cortada em cubos, resfriada, com baixo teor de gordura, sem pele ou sebo, aspecto típico, cor, cheiro e sabor próprio; embalagem em filme PVC transparente, atóxico, contendo identificação do produto como: corte procedência (frigorífico fornecedor), prazo de validade não inferior a 70% do prazo total e de acordo com a legislação vigente.</w:t>
            </w:r>
            <w:r>
              <w:rPr>
                <w:color w:val="000000"/>
              </w:rPr>
              <w:t xml:space="preserve"> </w:t>
            </w:r>
            <w:r w:rsidRPr="00134C29">
              <w:rPr>
                <w:b/>
                <w:bCs/>
                <w:color w:val="FF0000"/>
              </w:rPr>
              <w:t>COTA DE 25%</w:t>
            </w:r>
          </w:p>
        </w:tc>
        <w:tc>
          <w:tcPr>
            <w:tcW w:w="1236" w:type="dxa"/>
            <w:noWrap/>
          </w:tcPr>
          <w:p w14:paraId="75B9D835" w14:textId="7BA6DABD" w:rsidR="00D552A9" w:rsidRPr="002B210C" w:rsidRDefault="00880516" w:rsidP="005E4DF4">
            <w:pPr>
              <w:rPr>
                <w:rFonts w:ascii="Arial" w:hAnsi="Arial" w:cs="Arial"/>
              </w:rPr>
            </w:pPr>
            <w:r>
              <w:rPr>
                <w:rFonts w:ascii="Arial" w:hAnsi="Arial" w:cs="Arial"/>
              </w:rPr>
              <w:t>KG</w:t>
            </w:r>
          </w:p>
        </w:tc>
        <w:tc>
          <w:tcPr>
            <w:tcW w:w="976" w:type="dxa"/>
            <w:noWrap/>
            <w:vAlign w:val="center"/>
          </w:tcPr>
          <w:p w14:paraId="75A86FD2" w14:textId="3002A271" w:rsidR="00D552A9" w:rsidRDefault="00880516" w:rsidP="005E4DF4">
            <w:pPr>
              <w:ind w:left="-90" w:right="37"/>
              <w:jc w:val="center"/>
            </w:pPr>
            <w:r>
              <w:t>2.068</w:t>
            </w:r>
          </w:p>
        </w:tc>
        <w:tc>
          <w:tcPr>
            <w:tcW w:w="921" w:type="dxa"/>
            <w:noWrap/>
          </w:tcPr>
          <w:p w14:paraId="59D6D42F" w14:textId="77777777" w:rsidR="00D552A9" w:rsidRPr="00747D12" w:rsidRDefault="00D552A9" w:rsidP="005E4DF4">
            <w:pPr>
              <w:rPr>
                <w:rFonts w:ascii="Arial" w:hAnsi="Arial" w:cs="Arial"/>
              </w:rPr>
            </w:pPr>
          </w:p>
        </w:tc>
        <w:tc>
          <w:tcPr>
            <w:tcW w:w="851" w:type="dxa"/>
            <w:noWrap/>
          </w:tcPr>
          <w:p w14:paraId="2196E385" w14:textId="77777777" w:rsidR="00D552A9" w:rsidRPr="00747D12" w:rsidRDefault="00D552A9" w:rsidP="005E4DF4">
            <w:pPr>
              <w:rPr>
                <w:rFonts w:ascii="Arial" w:hAnsi="Arial" w:cs="Arial"/>
              </w:rPr>
            </w:pPr>
          </w:p>
        </w:tc>
        <w:tc>
          <w:tcPr>
            <w:tcW w:w="542" w:type="dxa"/>
            <w:noWrap/>
          </w:tcPr>
          <w:p w14:paraId="34A333FE" w14:textId="77777777" w:rsidR="00D552A9" w:rsidRPr="00747D12" w:rsidRDefault="00D552A9" w:rsidP="005E4DF4">
            <w:pPr>
              <w:rPr>
                <w:rFonts w:ascii="Arial" w:hAnsi="Arial" w:cs="Arial"/>
              </w:rPr>
            </w:pPr>
          </w:p>
        </w:tc>
      </w:tr>
      <w:tr w:rsidR="005E4DF4" w:rsidRPr="00747D12" w14:paraId="7C6277DC" w14:textId="77777777" w:rsidTr="00AF1E18">
        <w:trPr>
          <w:trHeight w:val="663"/>
        </w:trPr>
        <w:tc>
          <w:tcPr>
            <w:tcW w:w="710" w:type="dxa"/>
            <w:noWrap/>
            <w:vAlign w:val="center"/>
          </w:tcPr>
          <w:p w14:paraId="66BAF2C9" w14:textId="5E7D927C" w:rsidR="005E4DF4" w:rsidRDefault="000A1969" w:rsidP="005E4DF4">
            <w:pPr>
              <w:jc w:val="center"/>
              <w:rPr>
                <w:rFonts w:ascii="Arial" w:hAnsi="Arial" w:cs="Arial"/>
                <w:b/>
              </w:rPr>
            </w:pPr>
            <w:r>
              <w:rPr>
                <w:b/>
              </w:rPr>
              <w:t>25</w:t>
            </w:r>
          </w:p>
        </w:tc>
        <w:tc>
          <w:tcPr>
            <w:tcW w:w="3865" w:type="dxa"/>
            <w:noWrap/>
            <w:vAlign w:val="bottom"/>
          </w:tcPr>
          <w:p w14:paraId="2D0105DA" w14:textId="7E8DF2B2" w:rsidR="005E4DF4" w:rsidRPr="00222CFF" w:rsidRDefault="005E4DF4" w:rsidP="005E4DF4">
            <w:pPr>
              <w:ind w:right="260" w:firstLine="33"/>
              <w:jc w:val="both"/>
              <w:rPr>
                <w:rFonts w:ascii="Arial" w:hAnsi="Arial" w:cs="Arial"/>
                <w:bCs/>
              </w:rPr>
            </w:pPr>
            <w:r w:rsidRPr="00071469">
              <w:rPr>
                <w:b/>
                <w:bCs/>
                <w:color w:val="000000"/>
              </w:rPr>
              <w:t>CAMOMILA</w:t>
            </w:r>
            <w:r>
              <w:rPr>
                <w:color w:val="000000"/>
              </w:rPr>
              <w:t xml:space="preserve">   em flores secas. </w:t>
            </w:r>
            <w:proofErr w:type="spellStart"/>
            <w:r>
              <w:rPr>
                <w:color w:val="000000"/>
              </w:rPr>
              <w:t>pct</w:t>
            </w:r>
            <w:proofErr w:type="spellEnd"/>
            <w:r>
              <w:rPr>
                <w:color w:val="000000"/>
              </w:rPr>
              <w:t xml:space="preserve"> de 1 kg</w:t>
            </w:r>
          </w:p>
        </w:tc>
        <w:tc>
          <w:tcPr>
            <w:tcW w:w="1236" w:type="dxa"/>
            <w:noWrap/>
          </w:tcPr>
          <w:p w14:paraId="26A48962" w14:textId="77777777" w:rsidR="005E4DF4" w:rsidRDefault="005E4DF4" w:rsidP="005E4DF4"/>
          <w:p w14:paraId="1B4A4733" w14:textId="11372BAD" w:rsidR="005E4DF4" w:rsidRPr="00222CFF" w:rsidRDefault="005E4DF4" w:rsidP="005E4DF4">
            <w:pPr>
              <w:ind w:left="-98" w:right="-151"/>
              <w:jc w:val="center"/>
              <w:rPr>
                <w:rFonts w:ascii="Arial" w:hAnsi="Arial" w:cs="Arial"/>
                <w:bCs/>
              </w:rPr>
            </w:pPr>
            <w:r>
              <w:t>KG</w:t>
            </w:r>
          </w:p>
        </w:tc>
        <w:tc>
          <w:tcPr>
            <w:tcW w:w="976" w:type="dxa"/>
            <w:noWrap/>
            <w:vAlign w:val="center"/>
          </w:tcPr>
          <w:p w14:paraId="0B9A428D" w14:textId="0087045E" w:rsidR="005E4DF4" w:rsidRPr="00222CFF" w:rsidRDefault="005E4DF4" w:rsidP="005E4DF4">
            <w:pPr>
              <w:ind w:left="-90" w:right="37"/>
              <w:jc w:val="center"/>
              <w:rPr>
                <w:rFonts w:ascii="Arial" w:hAnsi="Arial" w:cs="Arial"/>
                <w:bCs/>
              </w:rPr>
            </w:pPr>
            <w:r>
              <w:t>478</w:t>
            </w:r>
          </w:p>
        </w:tc>
        <w:tc>
          <w:tcPr>
            <w:tcW w:w="921" w:type="dxa"/>
            <w:noWrap/>
          </w:tcPr>
          <w:p w14:paraId="37F7D897" w14:textId="77777777" w:rsidR="005E4DF4" w:rsidRPr="00747D12" w:rsidRDefault="005E4DF4" w:rsidP="005E4DF4">
            <w:pPr>
              <w:rPr>
                <w:rFonts w:ascii="Arial" w:hAnsi="Arial" w:cs="Arial"/>
              </w:rPr>
            </w:pPr>
          </w:p>
        </w:tc>
        <w:tc>
          <w:tcPr>
            <w:tcW w:w="851" w:type="dxa"/>
            <w:noWrap/>
          </w:tcPr>
          <w:p w14:paraId="3A3CE9A1" w14:textId="77777777" w:rsidR="005E4DF4" w:rsidRPr="00747D12" w:rsidRDefault="005E4DF4" w:rsidP="005E4DF4">
            <w:pPr>
              <w:rPr>
                <w:rFonts w:ascii="Arial" w:hAnsi="Arial" w:cs="Arial"/>
              </w:rPr>
            </w:pPr>
          </w:p>
        </w:tc>
        <w:tc>
          <w:tcPr>
            <w:tcW w:w="542" w:type="dxa"/>
            <w:noWrap/>
          </w:tcPr>
          <w:p w14:paraId="4DDB97FC" w14:textId="77777777" w:rsidR="005E4DF4" w:rsidRPr="00747D12" w:rsidRDefault="005E4DF4" w:rsidP="005E4DF4">
            <w:pPr>
              <w:rPr>
                <w:rFonts w:ascii="Arial" w:hAnsi="Arial" w:cs="Arial"/>
              </w:rPr>
            </w:pPr>
          </w:p>
        </w:tc>
      </w:tr>
      <w:tr w:rsidR="005E4DF4" w:rsidRPr="00747D12" w14:paraId="44CA2062" w14:textId="77777777" w:rsidTr="00AF1E18">
        <w:trPr>
          <w:trHeight w:val="1023"/>
        </w:trPr>
        <w:tc>
          <w:tcPr>
            <w:tcW w:w="710" w:type="dxa"/>
            <w:noWrap/>
            <w:vAlign w:val="center"/>
          </w:tcPr>
          <w:p w14:paraId="760F7932" w14:textId="75073A59" w:rsidR="005E4DF4" w:rsidRDefault="005E4DF4" w:rsidP="005E4DF4">
            <w:pPr>
              <w:jc w:val="center"/>
              <w:rPr>
                <w:rFonts w:ascii="Arial" w:hAnsi="Arial" w:cs="Arial"/>
                <w:b/>
              </w:rPr>
            </w:pPr>
            <w:r>
              <w:rPr>
                <w:b/>
              </w:rPr>
              <w:t>2</w:t>
            </w:r>
            <w:r w:rsidR="000A1969">
              <w:rPr>
                <w:b/>
              </w:rPr>
              <w:t>6</w:t>
            </w:r>
          </w:p>
        </w:tc>
        <w:tc>
          <w:tcPr>
            <w:tcW w:w="3865" w:type="dxa"/>
            <w:noWrap/>
            <w:vAlign w:val="bottom"/>
          </w:tcPr>
          <w:p w14:paraId="4AA957CB" w14:textId="5A5BADB9" w:rsidR="005E4DF4" w:rsidRPr="00222CFF" w:rsidRDefault="005E4DF4" w:rsidP="005E4DF4">
            <w:pPr>
              <w:ind w:right="260" w:firstLine="33"/>
              <w:jc w:val="both"/>
              <w:rPr>
                <w:rFonts w:ascii="Arial" w:hAnsi="Arial" w:cs="Arial"/>
                <w:bCs/>
              </w:rPr>
            </w:pPr>
            <w:r w:rsidRPr="00EC17F9">
              <w:rPr>
                <w:b/>
                <w:bCs/>
                <w:color w:val="000000"/>
              </w:rPr>
              <w:t xml:space="preserve">CANELA </w:t>
            </w:r>
            <w:r>
              <w:rPr>
                <w:b/>
                <w:bCs/>
                <w:color w:val="000000"/>
              </w:rPr>
              <w:t xml:space="preserve">EM PÓ </w:t>
            </w:r>
            <w:r w:rsidRPr="005F2096">
              <w:rPr>
                <w:color w:val="000000"/>
              </w:rPr>
              <w:t>fina e homogênea, embalagem de 30g. Proveniente de cascas sãs, limpas e secas, com aspecto cheiro aromático e sabor próprio. Deve conter o prazo de validade na embalagem. O produto deverá apresentar validade mínima de 60 dias a partir da data de entrega na unidade.</w:t>
            </w:r>
          </w:p>
        </w:tc>
        <w:tc>
          <w:tcPr>
            <w:tcW w:w="1236" w:type="dxa"/>
            <w:noWrap/>
          </w:tcPr>
          <w:p w14:paraId="0A2474BE" w14:textId="77777777" w:rsidR="005E4DF4" w:rsidRDefault="005E4DF4" w:rsidP="005E4DF4">
            <w:pPr>
              <w:rPr>
                <w:rFonts w:ascii="Arial" w:hAnsi="Arial" w:cs="Arial"/>
              </w:rPr>
            </w:pPr>
          </w:p>
          <w:p w14:paraId="339F4B08" w14:textId="77777777" w:rsidR="005E4DF4" w:rsidRPr="002B210C" w:rsidRDefault="005E4DF4" w:rsidP="005E4DF4">
            <w:pPr>
              <w:rPr>
                <w:rFonts w:ascii="Arial" w:hAnsi="Arial" w:cs="Arial"/>
              </w:rPr>
            </w:pPr>
          </w:p>
          <w:p w14:paraId="010E399E" w14:textId="77777777" w:rsidR="005E4DF4" w:rsidRDefault="005E4DF4" w:rsidP="005E4DF4">
            <w:pPr>
              <w:rPr>
                <w:rFonts w:ascii="Arial" w:hAnsi="Arial" w:cs="Arial"/>
              </w:rPr>
            </w:pPr>
          </w:p>
          <w:p w14:paraId="5D99DE7C" w14:textId="19C50F5C" w:rsidR="005E4DF4" w:rsidRPr="00222CFF" w:rsidRDefault="005E4DF4" w:rsidP="005E4DF4">
            <w:pPr>
              <w:ind w:left="-98" w:right="-151"/>
              <w:jc w:val="center"/>
              <w:rPr>
                <w:rFonts w:ascii="Arial" w:hAnsi="Arial" w:cs="Arial"/>
                <w:bCs/>
              </w:rPr>
            </w:pPr>
            <w:r>
              <w:rPr>
                <w:rFonts w:ascii="Arial" w:hAnsi="Arial" w:cs="Arial"/>
              </w:rPr>
              <w:t>KG</w:t>
            </w:r>
          </w:p>
        </w:tc>
        <w:tc>
          <w:tcPr>
            <w:tcW w:w="976" w:type="dxa"/>
            <w:noWrap/>
            <w:vAlign w:val="center"/>
          </w:tcPr>
          <w:p w14:paraId="72F92FC8" w14:textId="0036459D" w:rsidR="005E4DF4" w:rsidRPr="00222CFF" w:rsidRDefault="005E4DF4" w:rsidP="005E4DF4">
            <w:pPr>
              <w:ind w:left="-90" w:right="37"/>
              <w:jc w:val="center"/>
              <w:rPr>
                <w:rFonts w:ascii="Arial" w:hAnsi="Arial" w:cs="Arial"/>
                <w:bCs/>
              </w:rPr>
            </w:pPr>
            <w:r>
              <w:t>198</w:t>
            </w:r>
          </w:p>
        </w:tc>
        <w:tc>
          <w:tcPr>
            <w:tcW w:w="921" w:type="dxa"/>
            <w:noWrap/>
          </w:tcPr>
          <w:p w14:paraId="5CAB0BB5" w14:textId="77777777" w:rsidR="005E4DF4" w:rsidRPr="00747D12" w:rsidRDefault="005E4DF4" w:rsidP="005E4DF4">
            <w:pPr>
              <w:rPr>
                <w:rFonts w:ascii="Arial" w:hAnsi="Arial" w:cs="Arial"/>
              </w:rPr>
            </w:pPr>
          </w:p>
        </w:tc>
        <w:tc>
          <w:tcPr>
            <w:tcW w:w="851" w:type="dxa"/>
            <w:noWrap/>
          </w:tcPr>
          <w:p w14:paraId="28ED08EE" w14:textId="77777777" w:rsidR="005E4DF4" w:rsidRPr="00747D12" w:rsidRDefault="005E4DF4" w:rsidP="005E4DF4">
            <w:pPr>
              <w:rPr>
                <w:rFonts w:ascii="Arial" w:hAnsi="Arial" w:cs="Arial"/>
              </w:rPr>
            </w:pPr>
          </w:p>
        </w:tc>
        <w:tc>
          <w:tcPr>
            <w:tcW w:w="542" w:type="dxa"/>
            <w:noWrap/>
          </w:tcPr>
          <w:p w14:paraId="287C54B3" w14:textId="77777777" w:rsidR="005E4DF4" w:rsidRPr="00747D12" w:rsidRDefault="005E4DF4" w:rsidP="005E4DF4">
            <w:pPr>
              <w:rPr>
                <w:rFonts w:ascii="Arial" w:hAnsi="Arial" w:cs="Arial"/>
              </w:rPr>
            </w:pPr>
          </w:p>
        </w:tc>
      </w:tr>
      <w:tr w:rsidR="005E4DF4" w:rsidRPr="00747D12" w14:paraId="3D13A4B9" w14:textId="77777777" w:rsidTr="00AF1E18">
        <w:trPr>
          <w:trHeight w:val="1023"/>
        </w:trPr>
        <w:tc>
          <w:tcPr>
            <w:tcW w:w="710" w:type="dxa"/>
            <w:noWrap/>
            <w:vAlign w:val="center"/>
          </w:tcPr>
          <w:p w14:paraId="194922C6" w14:textId="5862DF35" w:rsidR="005E4DF4" w:rsidRDefault="005E4DF4" w:rsidP="005E4DF4">
            <w:pPr>
              <w:jc w:val="center"/>
              <w:rPr>
                <w:rFonts w:ascii="Arial" w:hAnsi="Arial" w:cs="Arial"/>
                <w:b/>
              </w:rPr>
            </w:pPr>
            <w:r>
              <w:rPr>
                <w:b/>
              </w:rPr>
              <w:t>2</w:t>
            </w:r>
            <w:r w:rsidR="000A1969">
              <w:rPr>
                <w:b/>
              </w:rPr>
              <w:t>7</w:t>
            </w:r>
          </w:p>
        </w:tc>
        <w:tc>
          <w:tcPr>
            <w:tcW w:w="3865" w:type="dxa"/>
            <w:noWrap/>
            <w:vAlign w:val="bottom"/>
          </w:tcPr>
          <w:p w14:paraId="25C7D13C" w14:textId="3A87A372" w:rsidR="005E4DF4" w:rsidRPr="00222CFF" w:rsidRDefault="005E4DF4" w:rsidP="005E4DF4">
            <w:pPr>
              <w:ind w:right="260" w:firstLine="33"/>
              <w:jc w:val="both"/>
              <w:rPr>
                <w:rFonts w:ascii="Arial" w:hAnsi="Arial" w:cs="Arial"/>
                <w:bCs/>
              </w:rPr>
            </w:pPr>
            <w:r w:rsidRPr="0067133D">
              <w:rPr>
                <w:b/>
                <w:bCs/>
                <w:color w:val="000000"/>
              </w:rPr>
              <w:t>CEBOLA</w:t>
            </w:r>
            <w:r w:rsidRPr="003F4FC0">
              <w:rPr>
                <w:color w:val="000000"/>
              </w:rPr>
              <w:t xml:space="preserve"> tamanho médio, uniforme sem ferimentos ou defeitos, sem sujidades e com brilho turgescente, intacto, firme e bem desenvolvi</w:t>
            </w:r>
            <w:r>
              <w:rPr>
                <w:color w:val="000000"/>
              </w:rPr>
              <w:t>da.</w:t>
            </w:r>
          </w:p>
        </w:tc>
        <w:tc>
          <w:tcPr>
            <w:tcW w:w="1236" w:type="dxa"/>
            <w:noWrap/>
          </w:tcPr>
          <w:p w14:paraId="009627C1" w14:textId="77777777" w:rsidR="005E4DF4" w:rsidRDefault="005E4DF4" w:rsidP="005E4DF4">
            <w:pPr>
              <w:rPr>
                <w:rFonts w:ascii="Arial" w:hAnsi="Arial" w:cs="Arial"/>
              </w:rPr>
            </w:pPr>
          </w:p>
          <w:p w14:paraId="7DB2B353" w14:textId="1B7FDAB3" w:rsidR="005E4DF4" w:rsidRPr="00222CFF" w:rsidRDefault="005E4DF4" w:rsidP="005E4DF4">
            <w:pPr>
              <w:ind w:left="-98" w:right="-151"/>
              <w:jc w:val="center"/>
              <w:rPr>
                <w:rFonts w:ascii="Arial" w:hAnsi="Arial" w:cs="Arial"/>
                <w:bCs/>
              </w:rPr>
            </w:pPr>
            <w:r>
              <w:rPr>
                <w:rFonts w:ascii="Arial" w:hAnsi="Arial" w:cs="Arial"/>
              </w:rPr>
              <w:t>KG</w:t>
            </w:r>
          </w:p>
        </w:tc>
        <w:tc>
          <w:tcPr>
            <w:tcW w:w="976" w:type="dxa"/>
            <w:noWrap/>
            <w:vAlign w:val="center"/>
          </w:tcPr>
          <w:p w14:paraId="4B9670C3" w14:textId="0FE58195" w:rsidR="005E4DF4" w:rsidRPr="00222CFF" w:rsidRDefault="005E4DF4" w:rsidP="005E4DF4">
            <w:pPr>
              <w:ind w:left="-90" w:right="37"/>
              <w:jc w:val="center"/>
              <w:rPr>
                <w:rFonts w:ascii="Arial" w:hAnsi="Arial" w:cs="Arial"/>
                <w:bCs/>
              </w:rPr>
            </w:pPr>
            <w:r>
              <w:t>1.447</w:t>
            </w:r>
          </w:p>
        </w:tc>
        <w:tc>
          <w:tcPr>
            <w:tcW w:w="921" w:type="dxa"/>
            <w:noWrap/>
          </w:tcPr>
          <w:p w14:paraId="6570BB2F" w14:textId="77777777" w:rsidR="005E4DF4" w:rsidRPr="00747D12" w:rsidRDefault="005E4DF4" w:rsidP="005E4DF4">
            <w:pPr>
              <w:rPr>
                <w:rFonts w:ascii="Arial" w:hAnsi="Arial" w:cs="Arial"/>
              </w:rPr>
            </w:pPr>
          </w:p>
        </w:tc>
        <w:tc>
          <w:tcPr>
            <w:tcW w:w="851" w:type="dxa"/>
            <w:noWrap/>
          </w:tcPr>
          <w:p w14:paraId="30C9EBD1" w14:textId="77777777" w:rsidR="005E4DF4" w:rsidRPr="00747D12" w:rsidRDefault="005E4DF4" w:rsidP="005E4DF4">
            <w:pPr>
              <w:rPr>
                <w:rFonts w:ascii="Arial" w:hAnsi="Arial" w:cs="Arial"/>
              </w:rPr>
            </w:pPr>
          </w:p>
        </w:tc>
        <w:tc>
          <w:tcPr>
            <w:tcW w:w="542" w:type="dxa"/>
            <w:noWrap/>
          </w:tcPr>
          <w:p w14:paraId="4D68806D" w14:textId="77777777" w:rsidR="005E4DF4" w:rsidRPr="00747D12" w:rsidRDefault="005E4DF4" w:rsidP="005E4DF4">
            <w:pPr>
              <w:rPr>
                <w:rFonts w:ascii="Arial" w:hAnsi="Arial" w:cs="Arial"/>
              </w:rPr>
            </w:pPr>
          </w:p>
        </w:tc>
      </w:tr>
      <w:tr w:rsidR="005E4DF4" w:rsidRPr="00747D12" w14:paraId="11DC4D4A" w14:textId="77777777" w:rsidTr="00AF1E18">
        <w:trPr>
          <w:trHeight w:val="1023"/>
        </w:trPr>
        <w:tc>
          <w:tcPr>
            <w:tcW w:w="710" w:type="dxa"/>
            <w:noWrap/>
            <w:vAlign w:val="center"/>
          </w:tcPr>
          <w:p w14:paraId="657E3CC5" w14:textId="4CBC63A0" w:rsidR="005E4DF4" w:rsidRDefault="005E4DF4" w:rsidP="005E4DF4">
            <w:pPr>
              <w:jc w:val="center"/>
              <w:rPr>
                <w:rFonts w:ascii="Arial" w:hAnsi="Arial" w:cs="Arial"/>
                <w:b/>
              </w:rPr>
            </w:pPr>
            <w:r>
              <w:rPr>
                <w:b/>
              </w:rPr>
              <w:t>2</w:t>
            </w:r>
            <w:r w:rsidR="000A1969">
              <w:rPr>
                <w:b/>
              </w:rPr>
              <w:t>8</w:t>
            </w:r>
          </w:p>
        </w:tc>
        <w:tc>
          <w:tcPr>
            <w:tcW w:w="3865" w:type="dxa"/>
            <w:noWrap/>
          </w:tcPr>
          <w:p w14:paraId="36EE4661" w14:textId="0B37C04C" w:rsidR="005E4DF4" w:rsidRPr="00222CFF" w:rsidRDefault="005E4DF4" w:rsidP="005E4DF4">
            <w:pPr>
              <w:ind w:right="260" w:firstLine="33"/>
              <w:jc w:val="both"/>
              <w:rPr>
                <w:rFonts w:ascii="Arial" w:hAnsi="Arial" w:cs="Arial"/>
                <w:bCs/>
              </w:rPr>
            </w:pPr>
            <w:r w:rsidRPr="00702B0F">
              <w:rPr>
                <w:rFonts w:ascii="Arial" w:hAnsi="Arial" w:cs="Arial"/>
                <w:b/>
                <w:bCs/>
              </w:rPr>
              <w:t>CENOURA,</w:t>
            </w:r>
            <w:r>
              <w:rPr>
                <w:rFonts w:ascii="Arial" w:hAnsi="Arial" w:cs="Arial"/>
              </w:rPr>
              <w:t xml:space="preserve"> tamanho médio, no ponto de maturação, sem ferimentos ou defeitos, sem manchas, livres e resíduos de fertilizantes.</w:t>
            </w:r>
          </w:p>
        </w:tc>
        <w:tc>
          <w:tcPr>
            <w:tcW w:w="1236" w:type="dxa"/>
            <w:noWrap/>
          </w:tcPr>
          <w:p w14:paraId="74D8D3A3" w14:textId="77777777" w:rsidR="005E4DF4" w:rsidRDefault="005E4DF4" w:rsidP="005E4DF4">
            <w:pPr>
              <w:rPr>
                <w:rFonts w:ascii="Arial" w:hAnsi="Arial" w:cs="Arial"/>
              </w:rPr>
            </w:pPr>
          </w:p>
          <w:p w14:paraId="3D3BFE9D" w14:textId="77777777" w:rsidR="005E4DF4" w:rsidRDefault="005E4DF4" w:rsidP="005E4DF4">
            <w:pPr>
              <w:rPr>
                <w:rFonts w:ascii="Arial" w:hAnsi="Arial" w:cs="Arial"/>
              </w:rPr>
            </w:pPr>
            <w:r>
              <w:rPr>
                <w:rFonts w:ascii="Arial" w:hAnsi="Arial" w:cs="Arial"/>
              </w:rPr>
              <w:t>KG</w:t>
            </w:r>
          </w:p>
          <w:p w14:paraId="6E0ED7E5" w14:textId="77777777" w:rsidR="005E4DF4" w:rsidRPr="00222CFF" w:rsidRDefault="005E4DF4" w:rsidP="005E4DF4">
            <w:pPr>
              <w:ind w:left="-98" w:right="-151"/>
              <w:jc w:val="center"/>
              <w:rPr>
                <w:rFonts w:ascii="Arial" w:hAnsi="Arial" w:cs="Arial"/>
                <w:bCs/>
              </w:rPr>
            </w:pPr>
          </w:p>
        </w:tc>
        <w:tc>
          <w:tcPr>
            <w:tcW w:w="976" w:type="dxa"/>
            <w:noWrap/>
            <w:vAlign w:val="center"/>
          </w:tcPr>
          <w:p w14:paraId="4A7D522B" w14:textId="573F5E7C" w:rsidR="005E4DF4" w:rsidRPr="00222CFF" w:rsidRDefault="005E4DF4" w:rsidP="005E4DF4">
            <w:pPr>
              <w:ind w:left="-90" w:right="37"/>
              <w:jc w:val="center"/>
              <w:rPr>
                <w:rFonts w:ascii="Arial" w:hAnsi="Arial" w:cs="Arial"/>
                <w:bCs/>
              </w:rPr>
            </w:pPr>
            <w:r>
              <w:t>1.486</w:t>
            </w:r>
          </w:p>
        </w:tc>
        <w:tc>
          <w:tcPr>
            <w:tcW w:w="921" w:type="dxa"/>
            <w:noWrap/>
          </w:tcPr>
          <w:p w14:paraId="44C61DB4" w14:textId="77777777" w:rsidR="005E4DF4" w:rsidRPr="00747D12" w:rsidRDefault="005E4DF4" w:rsidP="005E4DF4">
            <w:pPr>
              <w:rPr>
                <w:rFonts w:ascii="Arial" w:hAnsi="Arial" w:cs="Arial"/>
              </w:rPr>
            </w:pPr>
          </w:p>
        </w:tc>
        <w:tc>
          <w:tcPr>
            <w:tcW w:w="851" w:type="dxa"/>
            <w:noWrap/>
          </w:tcPr>
          <w:p w14:paraId="7F6E534F" w14:textId="77777777" w:rsidR="005E4DF4" w:rsidRPr="00747D12" w:rsidRDefault="005E4DF4" w:rsidP="005E4DF4">
            <w:pPr>
              <w:rPr>
                <w:rFonts w:ascii="Arial" w:hAnsi="Arial" w:cs="Arial"/>
              </w:rPr>
            </w:pPr>
          </w:p>
        </w:tc>
        <w:tc>
          <w:tcPr>
            <w:tcW w:w="542" w:type="dxa"/>
            <w:noWrap/>
          </w:tcPr>
          <w:p w14:paraId="467F047F" w14:textId="77777777" w:rsidR="005E4DF4" w:rsidRPr="00747D12" w:rsidRDefault="005E4DF4" w:rsidP="005E4DF4">
            <w:pPr>
              <w:rPr>
                <w:rFonts w:ascii="Arial" w:hAnsi="Arial" w:cs="Arial"/>
              </w:rPr>
            </w:pPr>
          </w:p>
        </w:tc>
      </w:tr>
      <w:tr w:rsidR="005E4DF4" w:rsidRPr="00747D12" w14:paraId="31F9A61B" w14:textId="77777777" w:rsidTr="00AF1E18">
        <w:trPr>
          <w:trHeight w:val="1023"/>
        </w:trPr>
        <w:tc>
          <w:tcPr>
            <w:tcW w:w="710" w:type="dxa"/>
            <w:noWrap/>
            <w:vAlign w:val="center"/>
          </w:tcPr>
          <w:p w14:paraId="4B8DB87E" w14:textId="1F052D01" w:rsidR="005E4DF4" w:rsidRDefault="005E4DF4" w:rsidP="005E4DF4">
            <w:pPr>
              <w:jc w:val="center"/>
              <w:rPr>
                <w:rFonts w:ascii="Arial" w:hAnsi="Arial" w:cs="Arial"/>
                <w:b/>
              </w:rPr>
            </w:pPr>
            <w:r>
              <w:rPr>
                <w:b/>
              </w:rPr>
              <w:t>2</w:t>
            </w:r>
            <w:r w:rsidR="000A1969">
              <w:rPr>
                <w:b/>
              </w:rPr>
              <w:t>9</w:t>
            </w:r>
          </w:p>
        </w:tc>
        <w:tc>
          <w:tcPr>
            <w:tcW w:w="3865" w:type="dxa"/>
            <w:noWrap/>
            <w:vAlign w:val="bottom"/>
          </w:tcPr>
          <w:p w14:paraId="16EBA4D9" w14:textId="10BF0EB0" w:rsidR="005E4DF4" w:rsidRPr="00222CFF" w:rsidRDefault="005E4DF4" w:rsidP="005E4DF4">
            <w:pPr>
              <w:ind w:right="260" w:firstLine="33"/>
              <w:jc w:val="both"/>
              <w:rPr>
                <w:rFonts w:ascii="Arial" w:hAnsi="Arial" w:cs="Arial"/>
                <w:bCs/>
              </w:rPr>
            </w:pPr>
            <w:r w:rsidRPr="00071469">
              <w:rPr>
                <w:b/>
                <w:bCs/>
                <w:color w:val="000000"/>
              </w:rPr>
              <w:t>Chá de Erva Mate</w:t>
            </w:r>
            <w:r w:rsidRPr="00144D79">
              <w:rPr>
                <w:color w:val="000000"/>
              </w:rPr>
              <w:t xml:space="preserve">, tradicional em caixa de 200 gramas, em perfeito estado de pureza e de consumo para armazenamento, com validade para </w:t>
            </w:r>
            <w:r w:rsidRPr="00144D79">
              <w:rPr>
                <w:color w:val="000000"/>
              </w:rPr>
              <w:lastRenderedPageBreak/>
              <w:t>estoque devido a nossa necessidade com registro no órgão competente.</w:t>
            </w:r>
          </w:p>
        </w:tc>
        <w:tc>
          <w:tcPr>
            <w:tcW w:w="1236" w:type="dxa"/>
            <w:noWrap/>
          </w:tcPr>
          <w:p w14:paraId="0CA336AE" w14:textId="77777777" w:rsidR="005E4DF4" w:rsidRDefault="005E4DF4" w:rsidP="005E4DF4">
            <w:pPr>
              <w:jc w:val="center"/>
              <w:rPr>
                <w:b/>
              </w:rPr>
            </w:pPr>
          </w:p>
          <w:p w14:paraId="6C756249" w14:textId="77777777" w:rsidR="005E4DF4" w:rsidRDefault="005E4DF4" w:rsidP="005E4DF4">
            <w:pPr>
              <w:rPr>
                <w:b/>
              </w:rPr>
            </w:pPr>
            <w:r>
              <w:rPr>
                <w:b/>
              </w:rPr>
              <w:t>KG</w:t>
            </w:r>
          </w:p>
          <w:p w14:paraId="691FE1F6" w14:textId="77777777" w:rsidR="005E4DF4" w:rsidRPr="00222CFF" w:rsidRDefault="005E4DF4" w:rsidP="005E4DF4">
            <w:pPr>
              <w:ind w:left="-98" w:right="-151"/>
              <w:jc w:val="center"/>
              <w:rPr>
                <w:rFonts w:ascii="Arial" w:hAnsi="Arial" w:cs="Arial"/>
                <w:bCs/>
              </w:rPr>
            </w:pPr>
          </w:p>
        </w:tc>
        <w:tc>
          <w:tcPr>
            <w:tcW w:w="976" w:type="dxa"/>
            <w:noWrap/>
            <w:vAlign w:val="center"/>
          </w:tcPr>
          <w:p w14:paraId="072C7F00" w14:textId="0C0BCF05" w:rsidR="005E4DF4" w:rsidRPr="00222CFF" w:rsidRDefault="005E4DF4" w:rsidP="005E4DF4">
            <w:pPr>
              <w:ind w:left="-90" w:right="37"/>
              <w:jc w:val="center"/>
              <w:rPr>
                <w:rFonts w:ascii="Arial" w:hAnsi="Arial" w:cs="Arial"/>
                <w:bCs/>
              </w:rPr>
            </w:pPr>
            <w:r>
              <w:t>2.001</w:t>
            </w:r>
          </w:p>
        </w:tc>
        <w:tc>
          <w:tcPr>
            <w:tcW w:w="921" w:type="dxa"/>
            <w:noWrap/>
          </w:tcPr>
          <w:p w14:paraId="5110D44D" w14:textId="77777777" w:rsidR="005E4DF4" w:rsidRPr="00747D12" w:rsidRDefault="005E4DF4" w:rsidP="005E4DF4">
            <w:pPr>
              <w:rPr>
                <w:rFonts w:ascii="Arial" w:hAnsi="Arial" w:cs="Arial"/>
              </w:rPr>
            </w:pPr>
          </w:p>
        </w:tc>
        <w:tc>
          <w:tcPr>
            <w:tcW w:w="851" w:type="dxa"/>
            <w:noWrap/>
          </w:tcPr>
          <w:p w14:paraId="0DAD7BBF" w14:textId="77777777" w:rsidR="005E4DF4" w:rsidRPr="00747D12" w:rsidRDefault="005E4DF4" w:rsidP="005E4DF4">
            <w:pPr>
              <w:rPr>
                <w:rFonts w:ascii="Arial" w:hAnsi="Arial" w:cs="Arial"/>
              </w:rPr>
            </w:pPr>
          </w:p>
        </w:tc>
        <w:tc>
          <w:tcPr>
            <w:tcW w:w="542" w:type="dxa"/>
            <w:noWrap/>
          </w:tcPr>
          <w:p w14:paraId="537105D5" w14:textId="77777777" w:rsidR="005E4DF4" w:rsidRPr="00747D12" w:rsidRDefault="005E4DF4" w:rsidP="005E4DF4">
            <w:pPr>
              <w:rPr>
                <w:rFonts w:ascii="Arial" w:hAnsi="Arial" w:cs="Arial"/>
              </w:rPr>
            </w:pPr>
          </w:p>
        </w:tc>
      </w:tr>
      <w:tr w:rsidR="005E4DF4" w:rsidRPr="00747D12" w14:paraId="12BA8507" w14:textId="77777777" w:rsidTr="00AF1E18">
        <w:trPr>
          <w:trHeight w:val="1023"/>
        </w:trPr>
        <w:tc>
          <w:tcPr>
            <w:tcW w:w="710" w:type="dxa"/>
            <w:noWrap/>
            <w:vAlign w:val="center"/>
          </w:tcPr>
          <w:p w14:paraId="51661899" w14:textId="05834E9F" w:rsidR="005E4DF4" w:rsidRDefault="000A1969" w:rsidP="005E4DF4">
            <w:pPr>
              <w:jc w:val="center"/>
              <w:rPr>
                <w:rFonts w:ascii="Arial" w:hAnsi="Arial" w:cs="Arial"/>
                <w:b/>
              </w:rPr>
            </w:pPr>
            <w:r>
              <w:rPr>
                <w:b/>
              </w:rPr>
              <w:t>30</w:t>
            </w:r>
          </w:p>
        </w:tc>
        <w:tc>
          <w:tcPr>
            <w:tcW w:w="3865" w:type="dxa"/>
            <w:noWrap/>
            <w:vAlign w:val="center"/>
          </w:tcPr>
          <w:p w14:paraId="7EAD6C5D" w14:textId="77777777" w:rsidR="005E4DF4" w:rsidRDefault="005E4DF4" w:rsidP="005E4DF4">
            <w:pPr>
              <w:jc w:val="both"/>
              <w:rPr>
                <w:rFonts w:cs="Arial"/>
                <w:b/>
                <w:bCs/>
              </w:rPr>
            </w:pPr>
            <w:r>
              <w:rPr>
                <w:rFonts w:cs="Arial"/>
                <w:b/>
                <w:bCs/>
              </w:rPr>
              <w:t xml:space="preserve">CHEIRO VERDE SALSINHA CEBOLINHA </w:t>
            </w:r>
            <w:r w:rsidRPr="008F1DE6">
              <w:rPr>
                <w:rFonts w:cs="Arial"/>
              </w:rPr>
              <w:t>fresco de primeira</w:t>
            </w:r>
          </w:p>
          <w:p w14:paraId="54CA87AA" w14:textId="5E231A4E" w:rsidR="005E4DF4" w:rsidRPr="00222CFF" w:rsidRDefault="005E4DF4" w:rsidP="005E4DF4">
            <w:pPr>
              <w:ind w:right="260" w:firstLine="33"/>
              <w:jc w:val="both"/>
              <w:rPr>
                <w:rFonts w:ascii="Arial" w:hAnsi="Arial" w:cs="Arial"/>
                <w:bCs/>
              </w:rPr>
            </w:pPr>
            <w:r>
              <w:rPr>
                <w:rFonts w:cs="Arial"/>
                <w:b/>
                <w:bCs/>
              </w:rPr>
              <w:t xml:space="preserve"> </w:t>
            </w:r>
            <w:r w:rsidRPr="003031F3">
              <w:rPr>
                <w:rFonts w:cs="Arial"/>
              </w:rPr>
              <w:t>qualidade; tamanho, aroma, cor e sabor próprios da espécie e variedades. Em grau de desenvolvimento que permita suportar a manipulação, o transporte e a conservação em condições adequadas para o consumo mediato e imediato. Isento de sujidades, insetos, larvas e corpos estranhos aderidos à superfície externa. Não deve apresentar quaisquer lesões de origem física, mecânica ou biológica. Em maços.</w:t>
            </w:r>
          </w:p>
        </w:tc>
        <w:tc>
          <w:tcPr>
            <w:tcW w:w="1236" w:type="dxa"/>
            <w:noWrap/>
          </w:tcPr>
          <w:p w14:paraId="03B4F92F" w14:textId="77777777" w:rsidR="005E4DF4" w:rsidRDefault="005E4DF4" w:rsidP="005E4DF4">
            <w:pPr>
              <w:rPr>
                <w:rFonts w:ascii="Arial" w:hAnsi="Arial" w:cs="Arial"/>
              </w:rPr>
            </w:pPr>
          </w:p>
          <w:p w14:paraId="50C82131" w14:textId="77777777" w:rsidR="005E4DF4" w:rsidRPr="00235922" w:rsidRDefault="005E4DF4" w:rsidP="005E4DF4">
            <w:pPr>
              <w:rPr>
                <w:rFonts w:ascii="Arial" w:hAnsi="Arial" w:cs="Arial"/>
              </w:rPr>
            </w:pPr>
          </w:p>
          <w:p w14:paraId="28AE3995" w14:textId="77777777" w:rsidR="005E4DF4" w:rsidRDefault="005E4DF4" w:rsidP="005E4DF4">
            <w:pPr>
              <w:rPr>
                <w:rFonts w:ascii="Arial" w:hAnsi="Arial" w:cs="Arial"/>
              </w:rPr>
            </w:pPr>
          </w:p>
          <w:p w14:paraId="3EE3C85E" w14:textId="77777777" w:rsidR="005E4DF4" w:rsidRDefault="005E4DF4" w:rsidP="005E4DF4">
            <w:pPr>
              <w:rPr>
                <w:rFonts w:ascii="Arial" w:hAnsi="Arial" w:cs="Arial"/>
              </w:rPr>
            </w:pPr>
          </w:p>
          <w:p w14:paraId="438AA3AD" w14:textId="77777777" w:rsidR="005E4DF4" w:rsidRDefault="005E4DF4" w:rsidP="005E4DF4">
            <w:pPr>
              <w:rPr>
                <w:rFonts w:ascii="Arial" w:hAnsi="Arial" w:cs="Arial"/>
              </w:rPr>
            </w:pPr>
          </w:p>
          <w:p w14:paraId="78C355AD" w14:textId="38B60268" w:rsidR="005E4DF4" w:rsidRPr="00222CFF" w:rsidRDefault="005E4DF4" w:rsidP="005E4DF4">
            <w:pPr>
              <w:ind w:left="-98" w:right="-151"/>
              <w:jc w:val="center"/>
              <w:rPr>
                <w:rFonts w:ascii="Arial" w:hAnsi="Arial" w:cs="Arial"/>
                <w:bCs/>
              </w:rPr>
            </w:pPr>
            <w:r>
              <w:rPr>
                <w:rFonts w:ascii="Arial" w:hAnsi="Arial" w:cs="Arial"/>
              </w:rPr>
              <w:t>KG</w:t>
            </w:r>
          </w:p>
        </w:tc>
        <w:tc>
          <w:tcPr>
            <w:tcW w:w="976" w:type="dxa"/>
            <w:noWrap/>
            <w:vAlign w:val="center"/>
          </w:tcPr>
          <w:p w14:paraId="78BAD4A4" w14:textId="0AB56D7A" w:rsidR="005E4DF4" w:rsidRPr="00222CFF" w:rsidRDefault="005E4DF4" w:rsidP="005E4DF4">
            <w:pPr>
              <w:ind w:left="-90" w:right="37"/>
              <w:jc w:val="center"/>
              <w:rPr>
                <w:rFonts w:ascii="Arial" w:hAnsi="Arial" w:cs="Arial"/>
                <w:bCs/>
              </w:rPr>
            </w:pPr>
            <w:r>
              <w:t>1.338</w:t>
            </w:r>
          </w:p>
        </w:tc>
        <w:tc>
          <w:tcPr>
            <w:tcW w:w="921" w:type="dxa"/>
            <w:noWrap/>
          </w:tcPr>
          <w:p w14:paraId="327C8F17" w14:textId="77777777" w:rsidR="005E4DF4" w:rsidRPr="00747D12" w:rsidRDefault="005E4DF4" w:rsidP="005E4DF4">
            <w:pPr>
              <w:rPr>
                <w:rFonts w:ascii="Arial" w:hAnsi="Arial" w:cs="Arial"/>
              </w:rPr>
            </w:pPr>
          </w:p>
        </w:tc>
        <w:tc>
          <w:tcPr>
            <w:tcW w:w="851" w:type="dxa"/>
            <w:noWrap/>
          </w:tcPr>
          <w:p w14:paraId="6F8A3467" w14:textId="77777777" w:rsidR="005E4DF4" w:rsidRPr="00747D12" w:rsidRDefault="005E4DF4" w:rsidP="005E4DF4">
            <w:pPr>
              <w:rPr>
                <w:rFonts w:ascii="Arial" w:hAnsi="Arial" w:cs="Arial"/>
              </w:rPr>
            </w:pPr>
          </w:p>
        </w:tc>
        <w:tc>
          <w:tcPr>
            <w:tcW w:w="542" w:type="dxa"/>
            <w:noWrap/>
          </w:tcPr>
          <w:p w14:paraId="24094576" w14:textId="77777777" w:rsidR="005E4DF4" w:rsidRPr="00747D12" w:rsidRDefault="005E4DF4" w:rsidP="005E4DF4">
            <w:pPr>
              <w:rPr>
                <w:rFonts w:ascii="Arial" w:hAnsi="Arial" w:cs="Arial"/>
              </w:rPr>
            </w:pPr>
          </w:p>
        </w:tc>
      </w:tr>
      <w:tr w:rsidR="005E4DF4" w:rsidRPr="00747D12" w14:paraId="3DDB670F" w14:textId="77777777" w:rsidTr="00AF1E18">
        <w:trPr>
          <w:trHeight w:val="1023"/>
        </w:trPr>
        <w:tc>
          <w:tcPr>
            <w:tcW w:w="710" w:type="dxa"/>
            <w:noWrap/>
            <w:vAlign w:val="center"/>
          </w:tcPr>
          <w:p w14:paraId="188E2A1F" w14:textId="6E0D816A" w:rsidR="005E4DF4" w:rsidRDefault="000A1969" w:rsidP="005E4DF4">
            <w:pPr>
              <w:jc w:val="center"/>
              <w:rPr>
                <w:rFonts w:ascii="Arial" w:hAnsi="Arial" w:cs="Arial"/>
                <w:b/>
              </w:rPr>
            </w:pPr>
            <w:r>
              <w:rPr>
                <w:b/>
              </w:rPr>
              <w:t>31</w:t>
            </w:r>
          </w:p>
        </w:tc>
        <w:tc>
          <w:tcPr>
            <w:tcW w:w="3865" w:type="dxa"/>
            <w:noWrap/>
            <w:vAlign w:val="bottom"/>
          </w:tcPr>
          <w:p w14:paraId="20F2B32B" w14:textId="7B0D7DC9" w:rsidR="005E4DF4" w:rsidRPr="00222CFF" w:rsidRDefault="005E4DF4" w:rsidP="005E4DF4">
            <w:pPr>
              <w:ind w:right="260" w:firstLine="33"/>
              <w:jc w:val="both"/>
              <w:rPr>
                <w:rFonts w:ascii="Arial" w:hAnsi="Arial" w:cs="Arial"/>
                <w:bCs/>
              </w:rPr>
            </w:pPr>
            <w:r w:rsidRPr="00840A5D">
              <w:rPr>
                <w:rFonts w:cstheme="minorHAnsi"/>
                <w:b/>
                <w:bCs/>
              </w:rPr>
              <w:t>CACAU EM PÓ</w:t>
            </w:r>
            <w:r>
              <w:rPr>
                <w:rFonts w:cstheme="minorHAnsi"/>
                <w:b/>
                <w:bCs/>
              </w:rPr>
              <w:t xml:space="preserve">, </w:t>
            </w:r>
            <w:r w:rsidRPr="00840A5D">
              <w:rPr>
                <w:rFonts w:cstheme="minorHAnsi"/>
              </w:rPr>
              <w:t>100</w:t>
            </w:r>
            <w:proofErr w:type="gramStart"/>
            <w:r w:rsidRPr="00840A5D">
              <w:rPr>
                <w:rFonts w:cstheme="minorHAnsi"/>
              </w:rPr>
              <w:t>%  cacau</w:t>
            </w:r>
            <w:proofErr w:type="gramEnd"/>
            <w:r w:rsidRPr="00840A5D">
              <w:rPr>
                <w:rFonts w:cstheme="minorHAnsi"/>
              </w:rPr>
              <w:t>. Sem adição de açúcar, embalagem de 500 gr.</w:t>
            </w:r>
            <w:r>
              <w:rPr>
                <w:rFonts w:cstheme="minorHAnsi"/>
                <w:b/>
                <w:bCs/>
              </w:rPr>
              <w:t xml:space="preserve"> </w:t>
            </w:r>
            <w:r w:rsidR="000A1969">
              <w:rPr>
                <w:rFonts w:cstheme="minorHAnsi"/>
                <w:b/>
                <w:bCs/>
              </w:rPr>
              <w:t>AMPLA CONCORRÊNCIA</w:t>
            </w:r>
          </w:p>
        </w:tc>
        <w:tc>
          <w:tcPr>
            <w:tcW w:w="1236" w:type="dxa"/>
            <w:noWrap/>
          </w:tcPr>
          <w:p w14:paraId="558F3BA2" w14:textId="77777777" w:rsidR="005E4DF4" w:rsidRDefault="005E4DF4" w:rsidP="005E4DF4">
            <w:pPr>
              <w:rPr>
                <w:rFonts w:ascii="Arial" w:hAnsi="Arial" w:cs="Arial"/>
              </w:rPr>
            </w:pPr>
          </w:p>
          <w:p w14:paraId="19D02C2D" w14:textId="72EF880C" w:rsidR="005E4DF4" w:rsidRPr="00222CFF" w:rsidRDefault="005E4DF4" w:rsidP="005E4DF4">
            <w:pPr>
              <w:ind w:left="-98" w:right="-151"/>
              <w:jc w:val="center"/>
              <w:rPr>
                <w:rFonts w:ascii="Arial" w:hAnsi="Arial" w:cs="Arial"/>
                <w:bCs/>
              </w:rPr>
            </w:pPr>
            <w:r>
              <w:rPr>
                <w:rFonts w:ascii="Arial" w:hAnsi="Arial" w:cs="Arial"/>
              </w:rPr>
              <w:t>KG</w:t>
            </w:r>
          </w:p>
        </w:tc>
        <w:tc>
          <w:tcPr>
            <w:tcW w:w="976" w:type="dxa"/>
            <w:noWrap/>
            <w:vAlign w:val="center"/>
          </w:tcPr>
          <w:p w14:paraId="623B6C9F" w14:textId="103ED2E5" w:rsidR="005E4DF4" w:rsidRPr="00222CFF" w:rsidRDefault="000A1969" w:rsidP="005E4DF4">
            <w:pPr>
              <w:ind w:left="-90" w:right="37"/>
              <w:jc w:val="center"/>
              <w:rPr>
                <w:rFonts w:ascii="Arial" w:hAnsi="Arial" w:cs="Arial"/>
                <w:bCs/>
              </w:rPr>
            </w:pPr>
            <w:r>
              <w:t>701</w:t>
            </w:r>
          </w:p>
        </w:tc>
        <w:tc>
          <w:tcPr>
            <w:tcW w:w="921" w:type="dxa"/>
            <w:noWrap/>
          </w:tcPr>
          <w:p w14:paraId="1CC30B65" w14:textId="77777777" w:rsidR="005E4DF4" w:rsidRPr="00747D12" w:rsidRDefault="005E4DF4" w:rsidP="005E4DF4">
            <w:pPr>
              <w:rPr>
                <w:rFonts w:ascii="Arial" w:hAnsi="Arial" w:cs="Arial"/>
              </w:rPr>
            </w:pPr>
          </w:p>
        </w:tc>
        <w:tc>
          <w:tcPr>
            <w:tcW w:w="851" w:type="dxa"/>
            <w:noWrap/>
          </w:tcPr>
          <w:p w14:paraId="0198F04C" w14:textId="77777777" w:rsidR="005E4DF4" w:rsidRPr="00747D12" w:rsidRDefault="005E4DF4" w:rsidP="005E4DF4">
            <w:pPr>
              <w:rPr>
                <w:rFonts w:ascii="Arial" w:hAnsi="Arial" w:cs="Arial"/>
              </w:rPr>
            </w:pPr>
          </w:p>
        </w:tc>
        <w:tc>
          <w:tcPr>
            <w:tcW w:w="542" w:type="dxa"/>
            <w:noWrap/>
          </w:tcPr>
          <w:p w14:paraId="6347357A" w14:textId="77777777" w:rsidR="005E4DF4" w:rsidRPr="00747D12" w:rsidRDefault="005E4DF4" w:rsidP="005E4DF4">
            <w:pPr>
              <w:rPr>
                <w:rFonts w:ascii="Arial" w:hAnsi="Arial" w:cs="Arial"/>
              </w:rPr>
            </w:pPr>
          </w:p>
        </w:tc>
      </w:tr>
      <w:tr w:rsidR="000A1969" w:rsidRPr="00747D12" w14:paraId="381F21CB" w14:textId="77777777" w:rsidTr="00AF1E18">
        <w:trPr>
          <w:trHeight w:val="1023"/>
        </w:trPr>
        <w:tc>
          <w:tcPr>
            <w:tcW w:w="710" w:type="dxa"/>
            <w:noWrap/>
            <w:vAlign w:val="center"/>
          </w:tcPr>
          <w:p w14:paraId="39AF3A19" w14:textId="63CA36F2" w:rsidR="000A1969" w:rsidRDefault="000A1969" w:rsidP="005E4DF4">
            <w:pPr>
              <w:jc w:val="center"/>
              <w:rPr>
                <w:b/>
              </w:rPr>
            </w:pPr>
            <w:r>
              <w:rPr>
                <w:b/>
              </w:rPr>
              <w:t>32</w:t>
            </w:r>
          </w:p>
        </w:tc>
        <w:tc>
          <w:tcPr>
            <w:tcW w:w="3865" w:type="dxa"/>
            <w:noWrap/>
            <w:vAlign w:val="bottom"/>
          </w:tcPr>
          <w:p w14:paraId="1254AA40" w14:textId="0819BD10" w:rsidR="000A1969" w:rsidRPr="00840A5D" w:rsidRDefault="000A1969" w:rsidP="005E4DF4">
            <w:pPr>
              <w:ind w:right="260" w:firstLine="33"/>
              <w:jc w:val="both"/>
              <w:rPr>
                <w:rFonts w:cstheme="minorHAnsi"/>
                <w:b/>
                <w:bCs/>
              </w:rPr>
            </w:pPr>
            <w:r w:rsidRPr="00840A5D">
              <w:rPr>
                <w:rFonts w:cstheme="minorHAnsi"/>
                <w:b/>
                <w:bCs/>
              </w:rPr>
              <w:t>CACAU EM PÓ</w:t>
            </w:r>
            <w:r>
              <w:rPr>
                <w:rFonts w:cstheme="minorHAnsi"/>
                <w:b/>
                <w:bCs/>
              </w:rPr>
              <w:t xml:space="preserve">, </w:t>
            </w:r>
            <w:r w:rsidRPr="00840A5D">
              <w:rPr>
                <w:rFonts w:cstheme="minorHAnsi"/>
              </w:rPr>
              <w:t>100</w:t>
            </w:r>
            <w:proofErr w:type="gramStart"/>
            <w:r w:rsidRPr="00840A5D">
              <w:rPr>
                <w:rFonts w:cstheme="minorHAnsi"/>
              </w:rPr>
              <w:t>%  cacau</w:t>
            </w:r>
            <w:proofErr w:type="gramEnd"/>
            <w:r w:rsidRPr="00840A5D">
              <w:rPr>
                <w:rFonts w:cstheme="minorHAnsi"/>
              </w:rPr>
              <w:t>. Sem adição de açúcar, embalagem de 500 gr</w:t>
            </w:r>
            <w:r>
              <w:rPr>
                <w:rFonts w:cstheme="minorHAnsi"/>
              </w:rPr>
              <w:t xml:space="preserve">. </w:t>
            </w:r>
            <w:r w:rsidRPr="00134C29">
              <w:rPr>
                <w:rFonts w:cstheme="minorHAnsi"/>
                <w:b/>
                <w:bCs/>
                <w:color w:val="FF0000"/>
              </w:rPr>
              <w:t>COTA DE 25%</w:t>
            </w:r>
          </w:p>
        </w:tc>
        <w:tc>
          <w:tcPr>
            <w:tcW w:w="1236" w:type="dxa"/>
            <w:noWrap/>
          </w:tcPr>
          <w:p w14:paraId="55141292" w14:textId="4D49D5CB" w:rsidR="000A1969" w:rsidRDefault="000A1969" w:rsidP="005E4DF4">
            <w:pPr>
              <w:rPr>
                <w:rFonts w:ascii="Arial" w:hAnsi="Arial" w:cs="Arial"/>
              </w:rPr>
            </w:pPr>
            <w:r>
              <w:rPr>
                <w:rFonts w:ascii="Arial" w:hAnsi="Arial" w:cs="Arial"/>
              </w:rPr>
              <w:t xml:space="preserve"> KG</w:t>
            </w:r>
          </w:p>
        </w:tc>
        <w:tc>
          <w:tcPr>
            <w:tcW w:w="976" w:type="dxa"/>
            <w:noWrap/>
            <w:vAlign w:val="center"/>
          </w:tcPr>
          <w:p w14:paraId="7E194327" w14:textId="2D9AD7C0" w:rsidR="000A1969" w:rsidRDefault="000A1969" w:rsidP="005E4DF4">
            <w:pPr>
              <w:ind w:left="-90" w:right="37"/>
              <w:jc w:val="center"/>
            </w:pPr>
            <w:r>
              <w:t>233</w:t>
            </w:r>
          </w:p>
        </w:tc>
        <w:tc>
          <w:tcPr>
            <w:tcW w:w="921" w:type="dxa"/>
            <w:noWrap/>
          </w:tcPr>
          <w:p w14:paraId="2A322063" w14:textId="77777777" w:rsidR="000A1969" w:rsidRPr="00747D12" w:rsidRDefault="000A1969" w:rsidP="005E4DF4">
            <w:pPr>
              <w:rPr>
                <w:rFonts w:ascii="Arial" w:hAnsi="Arial" w:cs="Arial"/>
              </w:rPr>
            </w:pPr>
          </w:p>
        </w:tc>
        <w:tc>
          <w:tcPr>
            <w:tcW w:w="851" w:type="dxa"/>
            <w:noWrap/>
          </w:tcPr>
          <w:p w14:paraId="60113B1F" w14:textId="77777777" w:rsidR="000A1969" w:rsidRPr="00747D12" w:rsidRDefault="000A1969" w:rsidP="005E4DF4">
            <w:pPr>
              <w:rPr>
                <w:rFonts w:ascii="Arial" w:hAnsi="Arial" w:cs="Arial"/>
              </w:rPr>
            </w:pPr>
          </w:p>
        </w:tc>
        <w:tc>
          <w:tcPr>
            <w:tcW w:w="542" w:type="dxa"/>
            <w:noWrap/>
          </w:tcPr>
          <w:p w14:paraId="10160734" w14:textId="77777777" w:rsidR="000A1969" w:rsidRPr="00747D12" w:rsidRDefault="000A1969" w:rsidP="005E4DF4">
            <w:pPr>
              <w:rPr>
                <w:rFonts w:ascii="Arial" w:hAnsi="Arial" w:cs="Arial"/>
              </w:rPr>
            </w:pPr>
          </w:p>
        </w:tc>
      </w:tr>
      <w:tr w:rsidR="005E4DF4" w:rsidRPr="00747D12" w14:paraId="4FA75325" w14:textId="77777777" w:rsidTr="00AF1E18">
        <w:trPr>
          <w:trHeight w:val="1023"/>
        </w:trPr>
        <w:tc>
          <w:tcPr>
            <w:tcW w:w="710" w:type="dxa"/>
            <w:noWrap/>
            <w:vAlign w:val="center"/>
          </w:tcPr>
          <w:p w14:paraId="705DFC05" w14:textId="5B76A2C2" w:rsidR="005E4DF4" w:rsidRDefault="000A1969" w:rsidP="005E4DF4">
            <w:pPr>
              <w:jc w:val="center"/>
              <w:rPr>
                <w:rFonts w:ascii="Arial" w:hAnsi="Arial" w:cs="Arial"/>
                <w:b/>
              </w:rPr>
            </w:pPr>
            <w:r>
              <w:rPr>
                <w:b/>
              </w:rPr>
              <w:t>33</w:t>
            </w:r>
          </w:p>
        </w:tc>
        <w:tc>
          <w:tcPr>
            <w:tcW w:w="3865" w:type="dxa"/>
            <w:noWrap/>
          </w:tcPr>
          <w:p w14:paraId="609A5190" w14:textId="27985D60" w:rsidR="005E4DF4" w:rsidRPr="00222CFF" w:rsidRDefault="005E4DF4" w:rsidP="005E4DF4">
            <w:pPr>
              <w:ind w:right="260" w:firstLine="33"/>
              <w:jc w:val="both"/>
              <w:rPr>
                <w:rFonts w:ascii="Arial" w:hAnsi="Arial" w:cs="Arial"/>
                <w:bCs/>
              </w:rPr>
            </w:pPr>
            <w:r w:rsidRPr="00840A5D">
              <w:rPr>
                <w:rFonts w:ascii="Arial" w:hAnsi="Arial" w:cs="Arial"/>
                <w:b/>
                <w:bCs/>
              </w:rPr>
              <w:t>CHUCHU,</w:t>
            </w:r>
            <w:r>
              <w:rPr>
                <w:rFonts w:ascii="Arial" w:hAnsi="Arial" w:cs="Arial"/>
              </w:rPr>
              <w:t xml:space="preserve"> tamanho médio, no ponto de maturação, sem ferimentos ou defeitos, sem manchas, livres e resíduos de fertilizantes.</w:t>
            </w:r>
          </w:p>
        </w:tc>
        <w:tc>
          <w:tcPr>
            <w:tcW w:w="1236" w:type="dxa"/>
            <w:noWrap/>
          </w:tcPr>
          <w:p w14:paraId="1B430591" w14:textId="77777777" w:rsidR="005E4DF4" w:rsidRDefault="005E4DF4" w:rsidP="005E4DF4">
            <w:pPr>
              <w:rPr>
                <w:rFonts w:ascii="Arial" w:hAnsi="Arial" w:cs="Arial"/>
              </w:rPr>
            </w:pPr>
            <w:r>
              <w:rPr>
                <w:rFonts w:ascii="Arial" w:hAnsi="Arial" w:cs="Arial"/>
              </w:rPr>
              <w:t>KG</w:t>
            </w:r>
          </w:p>
          <w:p w14:paraId="75394F68" w14:textId="77777777" w:rsidR="005E4DF4" w:rsidRDefault="005E4DF4" w:rsidP="005E4DF4">
            <w:pPr>
              <w:rPr>
                <w:rFonts w:ascii="Arial" w:hAnsi="Arial" w:cs="Arial"/>
              </w:rPr>
            </w:pPr>
          </w:p>
          <w:p w14:paraId="1B37E3FF" w14:textId="77777777" w:rsidR="005E4DF4" w:rsidRPr="00222CFF" w:rsidRDefault="005E4DF4" w:rsidP="005E4DF4">
            <w:pPr>
              <w:ind w:left="-98" w:right="-151"/>
              <w:jc w:val="center"/>
              <w:rPr>
                <w:rFonts w:ascii="Arial" w:hAnsi="Arial" w:cs="Arial"/>
                <w:bCs/>
              </w:rPr>
            </w:pPr>
          </w:p>
        </w:tc>
        <w:tc>
          <w:tcPr>
            <w:tcW w:w="976" w:type="dxa"/>
            <w:noWrap/>
            <w:vAlign w:val="center"/>
          </w:tcPr>
          <w:p w14:paraId="4EAA886A" w14:textId="77777777" w:rsidR="005E4DF4" w:rsidRDefault="005E4DF4" w:rsidP="005E4DF4">
            <w:pPr>
              <w:pStyle w:val="PargrafodaLista"/>
              <w:autoSpaceDE w:val="0"/>
              <w:autoSpaceDN w:val="0"/>
              <w:adjustRightInd w:val="0"/>
              <w:ind w:left="0"/>
              <w:jc w:val="center"/>
            </w:pPr>
          </w:p>
          <w:p w14:paraId="4A326994" w14:textId="7F4021F2" w:rsidR="005E4DF4" w:rsidRPr="00222CFF" w:rsidRDefault="005E4DF4" w:rsidP="005E4DF4">
            <w:pPr>
              <w:ind w:left="-90" w:right="37"/>
              <w:jc w:val="center"/>
              <w:rPr>
                <w:rFonts w:ascii="Arial" w:hAnsi="Arial" w:cs="Arial"/>
                <w:bCs/>
              </w:rPr>
            </w:pPr>
            <w:r>
              <w:t>1.766</w:t>
            </w:r>
          </w:p>
        </w:tc>
        <w:tc>
          <w:tcPr>
            <w:tcW w:w="921" w:type="dxa"/>
            <w:noWrap/>
          </w:tcPr>
          <w:p w14:paraId="0B093899" w14:textId="77777777" w:rsidR="005E4DF4" w:rsidRPr="00747D12" w:rsidRDefault="005E4DF4" w:rsidP="005E4DF4">
            <w:pPr>
              <w:rPr>
                <w:rFonts w:ascii="Arial" w:hAnsi="Arial" w:cs="Arial"/>
              </w:rPr>
            </w:pPr>
          </w:p>
        </w:tc>
        <w:tc>
          <w:tcPr>
            <w:tcW w:w="851" w:type="dxa"/>
            <w:noWrap/>
          </w:tcPr>
          <w:p w14:paraId="7BCCF349" w14:textId="77777777" w:rsidR="005E4DF4" w:rsidRPr="00747D12" w:rsidRDefault="005E4DF4" w:rsidP="005E4DF4">
            <w:pPr>
              <w:rPr>
                <w:rFonts w:ascii="Arial" w:hAnsi="Arial" w:cs="Arial"/>
              </w:rPr>
            </w:pPr>
          </w:p>
        </w:tc>
        <w:tc>
          <w:tcPr>
            <w:tcW w:w="542" w:type="dxa"/>
            <w:noWrap/>
          </w:tcPr>
          <w:p w14:paraId="009E3015" w14:textId="77777777" w:rsidR="005E4DF4" w:rsidRPr="00747D12" w:rsidRDefault="005E4DF4" w:rsidP="005E4DF4">
            <w:pPr>
              <w:rPr>
                <w:rFonts w:ascii="Arial" w:hAnsi="Arial" w:cs="Arial"/>
              </w:rPr>
            </w:pPr>
          </w:p>
        </w:tc>
      </w:tr>
      <w:tr w:rsidR="005E4DF4" w:rsidRPr="00747D12" w14:paraId="44DC5D33" w14:textId="77777777" w:rsidTr="00AF1E18">
        <w:trPr>
          <w:trHeight w:val="1023"/>
        </w:trPr>
        <w:tc>
          <w:tcPr>
            <w:tcW w:w="710" w:type="dxa"/>
            <w:noWrap/>
            <w:vAlign w:val="center"/>
          </w:tcPr>
          <w:p w14:paraId="302CC002" w14:textId="78C42472" w:rsidR="005E4DF4" w:rsidRDefault="005E4DF4" w:rsidP="005E4DF4">
            <w:pPr>
              <w:jc w:val="center"/>
              <w:rPr>
                <w:rFonts w:ascii="Arial" w:hAnsi="Arial" w:cs="Arial"/>
                <w:b/>
              </w:rPr>
            </w:pPr>
            <w:r>
              <w:rPr>
                <w:b/>
              </w:rPr>
              <w:t>3</w:t>
            </w:r>
            <w:r w:rsidR="000A1969">
              <w:rPr>
                <w:b/>
              </w:rPr>
              <w:t>4</w:t>
            </w:r>
          </w:p>
        </w:tc>
        <w:tc>
          <w:tcPr>
            <w:tcW w:w="3865" w:type="dxa"/>
            <w:noWrap/>
            <w:vAlign w:val="center"/>
          </w:tcPr>
          <w:p w14:paraId="3FCED75B" w14:textId="097687A7" w:rsidR="005E4DF4" w:rsidRPr="00222CFF" w:rsidRDefault="005E4DF4" w:rsidP="005E4DF4">
            <w:pPr>
              <w:ind w:right="260" w:firstLine="33"/>
              <w:jc w:val="both"/>
              <w:rPr>
                <w:rFonts w:ascii="Arial" w:hAnsi="Arial" w:cs="Arial"/>
                <w:bCs/>
              </w:rPr>
            </w:pPr>
            <w:r>
              <w:rPr>
                <w:rFonts w:cs="Arial"/>
                <w:b/>
                <w:bCs/>
              </w:rPr>
              <w:t xml:space="preserve">COLORAU </w:t>
            </w:r>
            <w:r w:rsidRPr="003031F3">
              <w:rPr>
                <w:rFonts w:cs="Arial"/>
              </w:rPr>
              <w:t>Processado 100% puro de excelente qualidade, pó laranja/vermelho. Fino fácil escoamento, não devendo estar empedrado e isento de sujidades. Embalagem intacta de 1 kg, na embalagem deverá constar data de fabricação e data de validade.</w:t>
            </w:r>
          </w:p>
        </w:tc>
        <w:tc>
          <w:tcPr>
            <w:tcW w:w="1236" w:type="dxa"/>
            <w:noWrap/>
          </w:tcPr>
          <w:p w14:paraId="233ED6C1" w14:textId="77777777" w:rsidR="005E4DF4" w:rsidRDefault="005E4DF4" w:rsidP="005E4DF4">
            <w:pPr>
              <w:rPr>
                <w:rFonts w:ascii="Arial" w:hAnsi="Arial" w:cs="Arial"/>
              </w:rPr>
            </w:pPr>
          </w:p>
          <w:p w14:paraId="3CC16FB9" w14:textId="77777777" w:rsidR="005E4DF4" w:rsidRDefault="005E4DF4" w:rsidP="005E4DF4">
            <w:pPr>
              <w:rPr>
                <w:rFonts w:ascii="Arial" w:hAnsi="Arial" w:cs="Arial"/>
              </w:rPr>
            </w:pPr>
            <w:r>
              <w:rPr>
                <w:rFonts w:ascii="Arial" w:hAnsi="Arial" w:cs="Arial"/>
              </w:rPr>
              <w:t xml:space="preserve"> </w:t>
            </w:r>
          </w:p>
          <w:p w14:paraId="63E7DC3B" w14:textId="77777777" w:rsidR="005E4DF4" w:rsidRDefault="005E4DF4" w:rsidP="005E4DF4">
            <w:pPr>
              <w:rPr>
                <w:rFonts w:ascii="Arial" w:hAnsi="Arial" w:cs="Arial"/>
              </w:rPr>
            </w:pPr>
          </w:p>
          <w:p w14:paraId="7D289499" w14:textId="50F89CF9" w:rsidR="005E4DF4" w:rsidRPr="00222CFF" w:rsidRDefault="005E4DF4" w:rsidP="005E4DF4">
            <w:pPr>
              <w:ind w:left="-98" w:right="-151"/>
              <w:jc w:val="center"/>
              <w:rPr>
                <w:rFonts w:ascii="Arial" w:hAnsi="Arial" w:cs="Arial"/>
                <w:bCs/>
              </w:rPr>
            </w:pPr>
            <w:r>
              <w:rPr>
                <w:rFonts w:ascii="Arial" w:hAnsi="Arial" w:cs="Arial"/>
              </w:rPr>
              <w:t>KG</w:t>
            </w:r>
          </w:p>
        </w:tc>
        <w:tc>
          <w:tcPr>
            <w:tcW w:w="976" w:type="dxa"/>
            <w:noWrap/>
            <w:vAlign w:val="center"/>
          </w:tcPr>
          <w:p w14:paraId="18D9A9EB" w14:textId="2CA08F67" w:rsidR="005E4DF4" w:rsidRPr="00222CFF" w:rsidRDefault="005E4DF4" w:rsidP="005E4DF4">
            <w:pPr>
              <w:ind w:left="-90" w:right="37"/>
              <w:jc w:val="center"/>
              <w:rPr>
                <w:rFonts w:ascii="Arial" w:hAnsi="Arial" w:cs="Arial"/>
                <w:bCs/>
              </w:rPr>
            </w:pPr>
            <w:r>
              <w:t>258</w:t>
            </w:r>
          </w:p>
        </w:tc>
        <w:tc>
          <w:tcPr>
            <w:tcW w:w="921" w:type="dxa"/>
            <w:noWrap/>
          </w:tcPr>
          <w:p w14:paraId="71586B6B" w14:textId="77777777" w:rsidR="005E4DF4" w:rsidRPr="00747D12" w:rsidRDefault="005E4DF4" w:rsidP="005E4DF4">
            <w:pPr>
              <w:rPr>
                <w:rFonts w:ascii="Arial" w:hAnsi="Arial" w:cs="Arial"/>
              </w:rPr>
            </w:pPr>
          </w:p>
        </w:tc>
        <w:tc>
          <w:tcPr>
            <w:tcW w:w="851" w:type="dxa"/>
            <w:noWrap/>
          </w:tcPr>
          <w:p w14:paraId="681DD9E9" w14:textId="77777777" w:rsidR="005E4DF4" w:rsidRPr="00747D12" w:rsidRDefault="005E4DF4" w:rsidP="005E4DF4">
            <w:pPr>
              <w:rPr>
                <w:rFonts w:ascii="Arial" w:hAnsi="Arial" w:cs="Arial"/>
              </w:rPr>
            </w:pPr>
          </w:p>
        </w:tc>
        <w:tc>
          <w:tcPr>
            <w:tcW w:w="542" w:type="dxa"/>
            <w:noWrap/>
          </w:tcPr>
          <w:p w14:paraId="5C3DAB2A" w14:textId="77777777" w:rsidR="005E4DF4" w:rsidRPr="00747D12" w:rsidRDefault="005E4DF4" w:rsidP="005E4DF4">
            <w:pPr>
              <w:rPr>
                <w:rFonts w:ascii="Arial" w:hAnsi="Arial" w:cs="Arial"/>
              </w:rPr>
            </w:pPr>
          </w:p>
        </w:tc>
      </w:tr>
      <w:tr w:rsidR="005E4DF4" w:rsidRPr="00747D12" w14:paraId="2B48666C" w14:textId="77777777" w:rsidTr="00AF1E18">
        <w:trPr>
          <w:trHeight w:val="280"/>
        </w:trPr>
        <w:tc>
          <w:tcPr>
            <w:tcW w:w="710" w:type="dxa"/>
            <w:noWrap/>
            <w:vAlign w:val="center"/>
          </w:tcPr>
          <w:p w14:paraId="54F0396E" w14:textId="6612832E" w:rsidR="005E4DF4" w:rsidRDefault="005E4DF4" w:rsidP="005E4DF4">
            <w:pPr>
              <w:jc w:val="center"/>
              <w:rPr>
                <w:rFonts w:ascii="Arial" w:hAnsi="Arial" w:cs="Arial"/>
                <w:b/>
              </w:rPr>
            </w:pPr>
            <w:r>
              <w:rPr>
                <w:b/>
              </w:rPr>
              <w:t>3</w:t>
            </w:r>
            <w:r w:rsidR="000A1969">
              <w:rPr>
                <w:b/>
              </w:rPr>
              <w:t>5</w:t>
            </w:r>
          </w:p>
        </w:tc>
        <w:tc>
          <w:tcPr>
            <w:tcW w:w="3865" w:type="dxa"/>
            <w:noWrap/>
          </w:tcPr>
          <w:p w14:paraId="1ED80AE1" w14:textId="0167BD3C" w:rsidR="005E4DF4" w:rsidRPr="00222CFF" w:rsidRDefault="005E4DF4" w:rsidP="005E4DF4">
            <w:pPr>
              <w:ind w:right="260" w:firstLine="33"/>
              <w:jc w:val="both"/>
              <w:rPr>
                <w:rFonts w:ascii="Arial" w:hAnsi="Arial" w:cs="Arial"/>
                <w:bCs/>
              </w:rPr>
            </w:pPr>
            <w:r>
              <w:rPr>
                <w:rFonts w:ascii="Arial" w:hAnsi="Arial" w:cs="Arial"/>
                <w:b/>
                <w:bCs/>
              </w:rPr>
              <w:t xml:space="preserve">COUVE-MANTEIGA </w:t>
            </w:r>
            <w:r w:rsidRPr="008F1DE6">
              <w:rPr>
                <w:rFonts w:ascii="Arial" w:eastAsia="Calibri" w:hAnsi="Arial" w:cs="Arial"/>
              </w:rPr>
              <w:t xml:space="preserve">em maço, com folhas viçosas, coloração e tamanhos uniformes e típicos </w:t>
            </w:r>
            <w:r w:rsidRPr="008F1DE6">
              <w:rPr>
                <w:rFonts w:ascii="Arial" w:eastAsia="Calibri" w:hAnsi="Arial" w:cs="Arial"/>
              </w:rPr>
              <w:lastRenderedPageBreak/>
              <w:t>da variedade, livres de matérias terrosas, de colheita recente.</w:t>
            </w:r>
          </w:p>
        </w:tc>
        <w:tc>
          <w:tcPr>
            <w:tcW w:w="1236" w:type="dxa"/>
            <w:noWrap/>
          </w:tcPr>
          <w:p w14:paraId="03D36152" w14:textId="77777777" w:rsidR="005E4DF4" w:rsidRDefault="005E4DF4" w:rsidP="005E4DF4">
            <w:pPr>
              <w:rPr>
                <w:rFonts w:ascii="Arial" w:hAnsi="Arial" w:cs="Arial"/>
              </w:rPr>
            </w:pPr>
          </w:p>
          <w:p w14:paraId="5F4934F2" w14:textId="77777777" w:rsidR="005E4DF4" w:rsidRDefault="005E4DF4" w:rsidP="005E4DF4">
            <w:pPr>
              <w:rPr>
                <w:rFonts w:ascii="Arial" w:hAnsi="Arial" w:cs="Arial"/>
              </w:rPr>
            </w:pPr>
          </w:p>
          <w:p w14:paraId="61260C03" w14:textId="1681090F" w:rsidR="005E4DF4" w:rsidRPr="00222CFF" w:rsidRDefault="005E4DF4" w:rsidP="005E4DF4">
            <w:pPr>
              <w:ind w:left="-98" w:right="-151"/>
              <w:jc w:val="center"/>
              <w:rPr>
                <w:rFonts w:ascii="Arial" w:hAnsi="Arial" w:cs="Arial"/>
                <w:bCs/>
              </w:rPr>
            </w:pPr>
            <w:r>
              <w:rPr>
                <w:rFonts w:ascii="Arial" w:hAnsi="Arial" w:cs="Arial"/>
              </w:rPr>
              <w:t>KG</w:t>
            </w:r>
          </w:p>
        </w:tc>
        <w:tc>
          <w:tcPr>
            <w:tcW w:w="976" w:type="dxa"/>
            <w:noWrap/>
            <w:vAlign w:val="center"/>
          </w:tcPr>
          <w:p w14:paraId="0BA7CABA" w14:textId="6A63B254" w:rsidR="005E4DF4" w:rsidRPr="00222CFF" w:rsidRDefault="005E4DF4" w:rsidP="005E4DF4">
            <w:pPr>
              <w:ind w:left="-90" w:right="37"/>
              <w:jc w:val="center"/>
              <w:rPr>
                <w:rFonts w:ascii="Arial" w:hAnsi="Arial" w:cs="Arial"/>
                <w:bCs/>
              </w:rPr>
            </w:pPr>
            <w:r>
              <w:t>1.610</w:t>
            </w:r>
          </w:p>
        </w:tc>
        <w:tc>
          <w:tcPr>
            <w:tcW w:w="921" w:type="dxa"/>
            <w:noWrap/>
          </w:tcPr>
          <w:p w14:paraId="3F18E9CF" w14:textId="77777777" w:rsidR="005E4DF4" w:rsidRPr="00747D12" w:rsidRDefault="005E4DF4" w:rsidP="005E4DF4">
            <w:pPr>
              <w:rPr>
                <w:rFonts w:ascii="Arial" w:hAnsi="Arial" w:cs="Arial"/>
              </w:rPr>
            </w:pPr>
          </w:p>
        </w:tc>
        <w:tc>
          <w:tcPr>
            <w:tcW w:w="851" w:type="dxa"/>
            <w:noWrap/>
          </w:tcPr>
          <w:p w14:paraId="39CE726E" w14:textId="77777777" w:rsidR="005E4DF4" w:rsidRPr="00747D12" w:rsidRDefault="005E4DF4" w:rsidP="005E4DF4">
            <w:pPr>
              <w:rPr>
                <w:rFonts w:ascii="Arial" w:hAnsi="Arial" w:cs="Arial"/>
              </w:rPr>
            </w:pPr>
          </w:p>
        </w:tc>
        <w:tc>
          <w:tcPr>
            <w:tcW w:w="542" w:type="dxa"/>
            <w:noWrap/>
          </w:tcPr>
          <w:p w14:paraId="4008C3B2" w14:textId="77777777" w:rsidR="005E4DF4" w:rsidRPr="00747D12" w:rsidRDefault="005E4DF4" w:rsidP="005E4DF4">
            <w:pPr>
              <w:rPr>
                <w:rFonts w:ascii="Arial" w:hAnsi="Arial" w:cs="Arial"/>
              </w:rPr>
            </w:pPr>
          </w:p>
        </w:tc>
      </w:tr>
      <w:tr w:rsidR="005E4DF4" w:rsidRPr="00747D12" w14:paraId="297A3C7F" w14:textId="77777777" w:rsidTr="00AF1E18">
        <w:trPr>
          <w:trHeight w:val="1023"/>
        </w:trPr>
        <w:tc>
          <w:tcPr>
            <w:tcW w:w="710" w:type="dxa"/>
            <w:noWrap/>
            <w:vAlign w:val="center"/>
          </w:tcPr>
          <w:p w14:paraId="138E0026" w14:textId="7139B4E9" w:rsidR="005E4DF4" w:rsidRDefault="005E4DF4" w:rsidP="005E4DF4">
            <w:pPr>
              <w:jc w:val="center"/>
              <w:rPr>
                <w:rFonts w:ascii="Arial" w:hAnsi="Arial" w:cs="Arial"/>
                <w:b/>
              </w:rPr>
            </w:pPr>
            <w:r>
              <w:rPr>
                <w:b/>
              </w:rPr>
              <w:t>3</w:t>
            </w:r>
            <w:r w:rsidR="000A1969">
              <w:rPr>
                <w:b/>
              </w:rPr>
              <w:t>6</w:t>
            </w:r>
          </w:p>
        </w:tc>
        <w:tc>
          <w:tcPr>
            <w:tcW w:w="3865" w:type="dxa"/>
            <w:noWrap/>
            <w:vAlign w:val="bottom"/>
          </w:tcPr>
          <w:p w14:paraId="49A86D26" w14:textId="104D3648" w:rsidR="005E4DF4" w:rsidRPr="00222CFF" w:rsidRDefault="005E4DF4" w:rsidP="005E4DF4">
            <w:pPr>
              <w:ind w:right="260" w:firstLine="33"/>
              <w:jc w:val="both"/>
              <w:rPr>
                <w:rFonts w:ascii="Arial" w:hAnsi="Arial" w:cs="Arial"/>
                <w:bCs/>
              </w:rPr>
            </w:pPr>
            <w:r w:rsidRPr="002B210C">
              <w:rPr>
                <w:b/>
                <w:color w:val="000000"/>
              </w:rPr>
              <w:t>COXA E SOBRECOXA DE FRANGO:</w:t>
            </w:r>
            <w:r w:rsidRPr="002B210C">
              <w:rPr>
                <w:color w:val="000000"/>
              </w:rPr>
              <w:t xml:space="preserve"> em pedaços (coxa e sobre coxa), manipulada em condições higiênicas adequadas, proveniente de aves sadias, abatidas sob inspeção veterinária. Embalagem deve conter identificação do produto, marca do fabricante, prazo de validade de acordo com as Portarias do Ministério da Agricultura.</w:t>
            </w:r>
            <w:r w:rsidR="000A1969">
              <w:rPr>
                <w:color w:val="000000"/>
              </w:rPr>
              <w:t xml:space="preserve"> </w:t>
            </w:r>
            <w:r w:rsidR="000A1969" w:rsidRPr="00F54CF3">
              <w:rPr>
                <w:b/>
                <w:bCs/>
                <w:color w:val="000000"/>
              </w:rPr>
              <w:t>AMPLA CONCORRENCIA</w:t>
            </w:r>
            <w:r w:rsidR="000A1969">
              <w:rPr>
                <w:color w:val="000000"/>
              </w:rPr>
              <w:t xml:space="preserve"> </w:t>
            </w:r>
          </w:p>
        </w:tc>
        <w:tc>
          <w:tcPr>
            <w:tcW w:w="1236" w:type="dxa"/>
            <w:noWrap/>
          </w:tcPr>
          <w:p w14:paraId="76DE1636" w14:textId="77777777" w:rsidR="005E4DF4" w:rsidRDefault="005E4DF4" w:rsidP="005E4DF4">
            <w:pPr>
              <w:rPr>
                <w:rFonts w:ascii="Arial" w:hAnsi="Arial" w:cs="Arial"/>
              </w:rPr>
            </w:pPr>
          </w:p>
          <w:p w14:paraId="41071512" w14:textId="77777777" w:rsidR="005E4DF4" w:rsidRDefault="005E4DF4" w:rsidP="005E4DF4">
            <w:pPr>
              <w:rPr>
                <w:rFonts w:ascii="Arial" w:hAnsi="Arial" w:cs="Arial"/>
              </w:rPr>
            </w:pPr>
          </w:p>
          <w:p w14:paraId="5D701F3F" w14:textId="47C02C54" w:rsidR="005E4DF4" w:rsidRPr="00222CFF" w:rsidRDefault="005E4DF4" w:rsidP="005E4DF4">
            <w:pPr>
              <w:ind w:left="-98" w:right="-151"/>
              <w:jc w:val="center"/>
              <w:rPr>
                <w:rFonts w:ascii="Arial" w:hAnsi="Arial" w:cs="Arial"/>
                <w:bCs/>
              </w:rPr>
            </w:pPr>
            <w:r>
              <w:rPr>
                <w:rFonts w:ascii="Arial" w:hAnsi="Arial" w:cs="Arial"/>
              </w:rPr>
              <w:t>KG</w:t>
            </w:r>
          </w:p>
        </w:tc>
        <w:tc>
          <w:tcPr>
            <w:tcW w:w="976" w:type="dxa"/>
            <w:noWrap/>
            <w:vAlign w:val="center"/>
          </w:tcPr>
          <w:p w14:paraId="316BA8ED" w14:textId="15D9F626" w:rsidR="005E4DF4" w:rsidRPr="00222CFF" w:rsidRDefault="005E4DF4" w:rsidP="005E4DF4">
            <w:pPr>
              <w:ind w:left="-90" w:right="37"/>
              <w:jc w:val="center"/>
              <w:rPr>
                <w:rFonts w:ascii="Arial" w:hAnsi="Arial" w:cs="Arial"/>
                <w:bCs/>
              </w:rPr>
            </w:pPr>
            <w:r>
              <w:t>1</w:t>
            </w:r>
            <w:r w:rsidR="000A1969">
              <w:t>0</w:t>
            </w:r>
            <w:r>
              <w:t>.</w:t>
            </w:r>
            <w:r w:rsidR="000A1969">
              <w:t>2</w:t>
            </w:r>
            <w:r>
              <w:t>00</w:t>
            </w:r>
          </w:p>
        </w:tc>
        <w:tc>
          <w:tcPr>
            <w:tcW w:w="921" w:type="dxa"/>
            <w:noWrap/>
          </w:tcPr>
          <w:p w14:paraId="0A3C5B4D" w14:textId="77777777" w:rsidR="005E4DF4" w:rsidRPr="00747D12" w:rsidRDefault="005E4DF4" w:rsidP="005E4DF4">
            <w:pPr>
              <w:rPr>
                <w:rFonts w:ascii="Arial" w:hAnsi="Arial" w:cs="Arial"/>
              </w:rPr>
            </w:pPr>
          </w:p>
        </w:tc>
        <w:tc>
          <w:tcPr>
            <w:tcW w:w="851" w:type="dxa"/>
            <w:noWrap/>
          </w:tcPr>
          <w:p w14:paraId="48874C39" w14:textId="77777777" w:rsidR="005E4DF4" w:rsidRPr="00747D12" w:rsidRDefault="005E4DF4" w:rsidP="005E4DF4">
            <w:pPr>
              <w:rPr>
                <w:rFonts w:ascii="Arial" w:hAnsi="Arial" w:cs="Arial"/>
              </w:rPr>
            </w:pPr>
          </w:p>
        </w:tc>
        <w:tc>
          <w:tcPr>
            <w:tcW w:w="542" w:type="dxa"/>
            <w:noWrap/>
          </w:tcPr>
          <w:p w14:paraId="098409D7" w14:textId="77777777" w:rsidR="005E4DF4" w:rsidRPr="00747D12" w:rsidRDefault="005E4DF4" w:rsidP="005E4DF4">
            <w:pPr>
              <w:rPr>
                <w:rFonts w:ascii="Arial" w:hAnsi="Arial" w:cs="Arial"/>
              </w:rPr>
            </w:pPr>
          </w:p>
        </w:tc>
      </w:tr>
      <w:tr w:rsidR="00D552A9" w:rsidRPr="00747D12" w14:paraId="3DE7007F" w14:textId="77777777" w:rsidTr="00AF1E18">
        <w:trPr>
          <w:trHeight w:val="1023"/>
        </w:trPr>
        <w:tc>
          <w:tcPr>
            <w:tcW w:w="710" w:type="dxa"/>
            <w:noWrap/>
            <w:vAlign w:val="center"/>
          </w:tcPr>
          <w:p w14:paraId="1DAEC639" w14:textId="62A6820C" w:rsidR="00D552A9" w:rsidRDefault="000A1969" w:rsidP="005E4DF4">
            <w:pPr>
              <w:jc w:val="center"/>
              <w:rPr>
                <w:b/>
              </w:rPr>
            </w:pPr>
            <w:r>
              <w:rPr>
                <w:b/>
              </w:rPr>
              <w:t>37</w:t>
            </w:r>
          </w:p>
        </w:tc>
        <w:tc>
          <w:tcPr>
            <w:tcW w:w="3865" w:type="dxa"/>
            <w:noWrap/>
            <w:vAlign w:val="bottom"/>
          </w:tcPr>
          <w:p w14:paraId="54F72823" w14:textId="4A3FD6C2" w:rsidR="00D552A9" w:rsidRPr="002B210C" w:rsidRDefault="000A1969" w:rsidP="005E4DF4">
            <w:pPr>
              <w:ind w:right="260" w:firstLine="33"/>
              <w:jc w:val="both"/>
              <w:rPr>
                <w:b/>
                <w:color w:val="000000"/>
              </w:rPr>
            </w:pPr>
            <w:r w:rsidRPr="002B210C">
              <w:rPr>
                <w:b/>
                <w:color w:val="000000"/>
              </w:rPr>
              <w:t>COXA E SOBRECOXA DE FRANGO:</w:t>
            </w:r>
            <w:r w:rsidRPr="002B210C">
              <w:rPr>
                <w:color w:val="000000"/>
              </w:rPr>
              <w:t xml:space="preserve"> em pedaços (coxa e sobre coxa), manipulada em condições higiênicas adequadas, proveniente de aves sadias, abatidas sob inspeção veterinária. Embalagem deve conter identificação do produto, marca do fabricante, prazo de validade de acordo com as Portarias do Ministério da Agricultura</w:t>
            </w:r>
            <w:r>
              <w:rPr>
                <w:color w:val="000000"/>
              </w:rPr>
              <w:t xml:space="preserve">. </w:t>
            </w:r>
            <w:r w:rsidRPr="00134C29">
              <w:rPr>
                <w:b/>
                <w:bCs/>
                <w:color w:val="FF0000"/>
              </w:rPr>
              <w:t>COTA DE 25%</w:t>
            </w:r>
          </w:p>
        </w:tc>
        <w:tc>
          <w:tcPr>
            <w:tcW w:w="1236" w:type="dxa"/>
            <w:noWrap/>
          </w:tcPr>
          <w:p w14:paraId="28CB9FBB" w14:textId="49591885" w:rsidR="00D552A9" w:rsidRDefault="000A1969" w:rsidP="005E4DF4">
            <w:pPr>
              <w:rPr>
                <w:rFonts w:ascii="Arial" w:hAnsi="Arial" w:cs="Arial"/>
              </w:rPr>
            </w:pPr>
            <w:r>
              <w:rPr>
                <w:rFonts w:ascii="Arial" w:hAnsi="Arial" w:cs="Arial"/>
              </w:rPr>
              <w:t>KG</w:t>
            </w:r>
          </w:p>
        </w:tc>
        <w:tc>
          <w:tcPr>
            <w:tcW w:w="976" w:type="dxa"/>
            <w:noWrap/>
            <w:vAlign w:val="center"/>
          </w:tcPr>
          <w:p w14:paraId="26BB9AAF" w14:textId="23AAA259" w:rsidR="00D552A9" w:rsidRDefault="000A1969" w:rsidP="005E4DF4">
            <w:pPr>
              <w:ind w:left="-90" w:right="37"/>
              <w:jc w:val="center"/>
            </w:pPr>
            <w:r>
              <w:t>3.400</w:t>
            </w:r>
          </w:p>
        </w:tc>
        <w:tc>
          <w:tcPr>
            <w:tcW w:w="921" w:type="dxa"/>
            <w:noWrap/>
          </w:tcPr>
          <w:p w14:paraId="0629E593" w14:textId="77777777" w:rsidR="00D552A9" w:rsidRPr="00747D12" w:rsidRDefault="00D552A9" w:rsidP="005E4DF4">
            <w:pPr>
              <w:rPr>
                <w:rFonts w:ascii="Arial" w:hAnsi="Arial" w:cs="Arial"/>
              </w:rPr>
            </w:pPr>
          </w:p>
        </w:tc>
        <w:tc>
          <w:tcPr>
            <w:tcW w:w="851" w:type="dxa"/>
            <w:noWrap/>
          </w:tcPr>
          <w:p w14:paraId="1058DC25" w14:textId="77777777" w:rsidR="00D552A9" w:rsidRPr="00747D12" w:rsidRDefault="00D552A9" w:rsidP="005E4DF4">
            <w:pPr>
              <w:rPr>
                <w:rFonts w:ascii="Arial" w:hAnsi="Arial" w:cs="Arial"/>
              </w:rPr>
            </w:pPr>
          </w:p>
        </w:tc>
        <w:tc>
          <w:tcPr>
            <w:tcW w:w="542" w:type="dxa"/>
            <w:noWrap/>
          </w:tcPr>
          <w:p w14:paraId="3C024392" w14:textId="77777777" w:rsidR="00D552A9" w:rsidRPr="00747D12" w:rsidRDefault="00D552A9" w:rsidP="005E4DF4">
            <w:pPr>
              <w:rPr>
                <w:rFonts w:ascii="Arial" w:hAnsi="Arial" w:cs="Arial"/>
              </w:rPr>
            </w:pPr>
          </w:p>
        </w:tc>
      </w:tr>
      <w:tr w:rsidR="005E4DF4" w:rsidRPr="00747D12" w14:paraId="2D60C410" w14:textId="77777777" w:rsidTr="00AF1E18">
        <w:trPr>
          <w:trHeight w:val="592"/>
        </w:trPr>
        <w:tc>
          <w:tcPr>
            <w:tcW w:w="710" w:type="dxa"/>
            <w:noWrap/>
            <w:vAlign w:val="center"/>
          </w:tcPr>
          <w:p w14:paraId="516FA13D" w14:textId="4ACBF893" w:rsidR="005E4DF4" w:rsidRDefault="000A1969" w:rsidP="005E4DF4">
            <w:pPr>
              <w:jc w:val="center"/>
              <w:rPr>
                <w:rFonts w:ascii="Arial" w:hAnsi="Arial" w:cs="Arial"/>
                <w:b/>
              </w:rPr>
            </w:pPr>
            <w:r>
              <w:rPr>
                <w:rFonts w:ascii="Arial" w:hAnsi="Arial" w:cs="Arial"/>
                <w:b/>
              </w:rPr>
              <w:t>38</w:t>
            </w:r>
          </w:p>
        </w:tc>
        <w:tc>
          <w:tcPr>
            <w:tcW w:w="3865" w:type="dxa"/>
            <w:noWrap/>
            <w:vAlign w:val="bottom"/>
          </w:tcPr>
          <w:p w14:paraId="4289777A" w14:textId="252883A8" w:rsidR="005E4DF4" w:rsidRPr="00222CFF" w:rsidRDefault="005E4DF4" w:rsidP="005E4DF4">
            <w:pPr>
              <w:ind w:right="260" w:firstLine="33"/>
              <w:jc w:val="both"/>
              <w:rPr>
                <w:rFonts w:ascii="Arial" w:hAnsi="Arial" w:cs="Arial"/>
                <w:bCs/>
              </w:rPr>
            </w:pPr>
            <w:r w:rsidRPr="00071469">
              <w:rPr>
                <w:b/>
                <w:bCs/>
                <w:color w:val="000000"/>
              </w:rPr>
              <w:t>Erva – Doce</w:t>
            </w:r>
            <w:r>
              <w:rPr>
                <w:color w:val="000000"/>
              </w:rPr>
              <w:t xml:space="preserve"> em grãos de alta qualidade. PCT de 1 kg</w:t>
            </w:r>
          </w:p>
        </w:tc>
        <w:tc>
          <w:tcPr>
            <w:tcW w:w="1236" w:type="dxa"/>
            <w:noWrap/>
          </w:tcPr>
          <w:p w14:paraId="2EB966C0" w14:textId="1E4F9ABA" w:rsidR="005E4DF4" w:rsidRPr="00222CFF" w:rsidRDefault="005E4DF4" w:rsidP="005E4DF4">
            <w:pPr>
              <w:ind w:left="-98" w:right="-151"/>
              <w:jc w:val="center"/>
              <w:rPr>
                <w:rFonts w:ascii="Arial" w:hAnsi="Arial" w:cs="Arial"/>
                <w:bCs/>
              </w:rPr>
            </w:pPr>
            <w:r>
              <w:rPr>
                <w:rFonts w:ascii="Arial" w:hAnsi="Arial" w:cs="Arial"/>
              </w:rPr>
              <w:t>KG</w:t>
            </w:r>
          </w:p>
        </w:tc>
        <w:tc>
          <w:tcPr>
            <w:tcW w:w="976" w:type="dxa"/>
            <w:noWrap/>
            <w:vAlign w:val="center"/>
          </w:tcPr>
          <w:p w14:paraId="19A7AF04" w14:textId="688A7F2C" w:rsidR="005E4DF4" w:rsidRPr="00222CFF" w:rsidRDefault="005E4DF4" w:rsidP="005E4DF4">
            <w:pPr>
              <w:ind w:left="-90" w:right="37"/>
              <w:jc w:val="center"/>
              <w:rPr>
                <w:rFonts w:ascii="Arial" w:hAnsi="Arial" w:cs="Arial"/>
                <w:bCs/>
              </w:rPr>
            </w:pPr>
            <w:r>
              <w:t>435</w:t>
            </w:r>
          </w:p>
        </w:tc>
        <w:tc>
          <w:tcPr>
            <w:tcW w:w="921" w:type="dxa"/>
            <w:noWrap/>
          </w:tcPr>
          <w:p w14:paraId="50F1E912" w14:textId="77777777" w:rsidR="005E4DF4" w:rsidRPr="00747D12" w:rsidRDefault="005E4DF4" w:rsidP="005E4DF4">
            <w:pPr>
              <w:rPr>
                <w:rFonts w:ascii="Arial" w:hAnsi="Arial" w:cs="Arial"/>
              </w:rPr>
            </w:pPr>
          </w:p>
        </w:tc>
        <w:tc>
          <w:tcPr>
            <w:tcW w:w="851" w:type="dxa"/>
            <w:noWrap/>
          </w:tcPr>
          <w:p w14:paraId="6B872F5A" w14:textId="77777777" w:rsidR="005E4DF4" w:rsidRPr="00747D12" w:rsidRDefault="005E4DF4" w:rsidP="005E4DF4">
            <w:pPr>
              <w:rPr>
                <w:rFonts w:ascii="Arial" w:hAnsi="Arial" w:cs="Arial"/>
              </w:rPr>
            </w:pPr>
          </w:p>
        </w:tc>
        <w:tc>
          <w:tcPr>
            <w:tcW w:w="542" w:type="dxa"/>
            <w:noWrap/>
          </w:tcPr>
          <w:p w14:paraId="3C308B67" w14:textId="77777777" w:rsidR="005E4DF4" w:rsidRPr="00747D12" w:rsidRDefault="005E4DF4" w:rsidP="005E4DF4">
            <w:pPr>
              <w:rPr>
                <w:rFonts w:ascii="Arial" w:hAnsi="Arial" w:cs="Arial"/>
              </w:rPr>
            </w:pPr>
          </w:p>
        </w:tc>
      </w:tr>
      <w:tr w:rsidR="005E4DF4" w:rsidRPr="00747D12" w14:paraId="3BF9B3D4" w14:textId="77777777" w:rsidTr="00AF1E18">
        <w:trPr>
          <w:trHeight w:val="1023"/>
        </w:trPr>
        <w:tc>
          <w:tcPr>
            <w:tcW w:w="710" w:type="dxa"/>
            <w:noWrap/>
            <w:vAlign w:val="center"/>
          </w:tcPr>
          <w:p w14:paraId="744E64E3" w14:textId="7D70E52A" w:rsidR="005E4DF4" w:rsidRDefault="000A1969" w:rsidP="005E4DF4">
            <w:pPr>
              <w:jc w:val="center"/>
              <w:rPr>
                <w:rFonts w:ascii="Arial" w:hAnsi="Arial" w:cs="Arial"/>
                <w:b/>
              </w:rPr>
            </w:pPr>
            <w:r>
              <w:rPr>
                <w:rFonts w:ascii="Arial" w:hAnsi="Arial" w:cs="Arial"/>
                <w:b/>
              </w:rPr>
              <w:t>39</w:t>
            </w:r>
          </w:p>
        </w:tc>
        <w:tc>
          <w:tcPr>
            <w:tcW w:w="3865" w:type="dxa"/>
            <w:noWrap/>
            <w:vAlign w:val="bottom"/>
          </w:tcPr>
          <w:p w14:paraId="7E8158D0" w14:textId="29596084" w:rsidR="005E4DF4" w:rsidRPr="00222CFF" w:rsidRDefault="005E4DF4" w:rsidP="005E4DF4">
            <w:pPr>
              <w:ind w:right="260" w:firstLine="33"/>
              <w:jc w:val="both"/>
              <w:rPr>
                <w:rFonts w:ascii="Arial" w:hAnsi="Arial" w:cs="Arial"/>
                <w:bCs/>
              </w:rPr>
            </w:pPr>
            <w:r w:rsidRPr="00AC382C">
              <w:rPr>
                <w:b/>
                <w:bCs/>
                <w:color w:val="000000"/>
              </w:rPr>
              <w:t xml:space="preserve">FARINHA DE TRIGO </w:t>
            </w:r>
            <w:r w:rsidRPr="00AC382C">
              <w:rPr>
                <w:color w:val="000000"/>
              </w:rPr>
              <w:t>pacote de 01 kg livre de impureza, pronto para o consumo e armazenamento, com validade para estoque devido a nossa necessidade, com registro no órgão competente</w:t>
            </w:r>
            <w:r>
              <w:rPr>
                <w:color w:val="000000"/>
              </w:rPr>
              <w:t>.</w:t>
            </w:r>
          </w:p>
        </w:tc>
        <w:tc>
          <w:tcPr>
            <w:tcW w:w="1236" w:type="dxa"/>
            <w:noWrap/>
          </w:tcPr>
          <w:p w14:paraId="64D87534" w14:textId="77777777" w:rsidR="005E4DF4" w:rsidRDefault="005E4DF4" w:rsidP="005E4DF4">
            <w:pPr>
              <w:rPr>
                <w:rFonts w:ascii="Arial" w:hAnsi="Arial" w:cs="Arial"/>
              </w:rPr>
            </w:pPr>
          </w:p>
          <w:p w14:paraId="5F153025" w14:textId="77777777" w:rsidR="005E4DF4" w:rsidRDefault="005E4DF4" w:rsidP="005E4DF4">
            <w:pPr>
              <w:rPr>
                <w:rFonts w:ascii="Arial" w:hAnsi="Arial" w:cs="Arial"/>
              </w:rPr>
            </w:pPr>
          </w:p>
          <w:p w14:paraId="4339299C" w14:textId="4AE4D6A1" w:rsidR="005E4DF4" w:rsidRPr="00222CFF" w:rsidRDefault="005E4DF4" w:rsidP="005E4DF4">
            <w:pPr>
              <w:ind w:left="-98" w:right="-151"/>
              <w:jc w:val="center"/>
              <w:rPr>
                <w:rFonts w:ascii="Arial" w:hAnsi="Arial" w:cs="Arial"/>
                <w:bCs/>
              </w:rPr>
            </w:pPr>
            <w:r>
              <w:rPr>
                <w:rFonts w:ascii="Arial" w:hAnsi="Arial" w:cs="Arial"/>
              </w:rPr>
              <w:t>KG</w:t>
            </w:r>
          </w:p>
        </w:tc>
        <w:tc>
          <w:tcPr>
            <w:tcW w:w="976" w:type="dxa"/>
            <w:noWrap/>
            <w:vAlign w:val="center"/>
          </w:tcPr>
          <w:p w14:paraId="02FE1DDE" w14:textId="6E9959BD" w:rsidR="005E4DF4" w:rsidRPr="00222CFF" w:rsidRDefault="005E4DF4" w:rsidP="005E4DF4">
            <w:pPr>
              <w:ind w:left="-90" w:right="37"/>
              <w:jc w:val="center"/>
              <w:rPr>
                <w:rFonts w:ascii="Arial" w:hAnsi="Arial" w:cs="Arial"/>
                <w:bCs/>
              </w:rPr>
            </w:pPr>
            <w:r>
              <w:t>5.436</w:t>
            </w:r>
          </w:p>
        </w:tc>
        <w:tc>
          <w:tcPr>
            <w:tcW w:w="921" w:type="dxa"/>
            <w:noWrap/>
          </w:tcPr>
          <w:p w14:paraId="69CC791B" w14:textId="77777777" w:rsidR="005E4DF4" w:rsidRPr="00747D12" w:rsidRDefault="005E4DF4" w:rsidP="005E4DF4">
            <w:pPr>
              <w:rPr>
                <w:rFonts w:ascii="Arial" w:hAnsi="Arial" w:cs="Arial"/>
              </w:rPr>
            </w:pPr>
          </w:p>
        </w:tc>
        <w:tc>
          <w:tcPr>
            <w:tcW w:w="851" w:type="dxa"/>
            <w:noWrap/>
          </w:tcPr>
          <w:p w14:paraId="644EE823" w14:textId="77777777" w:rsidR="005E4DF4" w:rsidRPr="00747D12" w:rsidRDefault="005E4DF4" w:rsidP="005E4DF4">
            <w:pPr>
              <w:rPr>
                <w:rFonts w:ascii="Arial" w:hAnsi="Arial" w:cs="Arial"/>
              </w:rPr>
            </w:pPr>
          </w:p>
        </w:tc>
        <w:tc>
          <w:tcPr>
            <w:tcW w:w="542" w:type="dxa"/>
            <w:noWrap/>
          </w:tcPr>
          <w:p w14:paraId="422C63B3" w14:textId="77777777" w:rsidR="005E4DF4" w:rsidRPr="00747D12" w:rsidRDefault="005E4DF4" w:rsidP="005E4DF4">
            <w:pPr>
              <w:rPr>
                <w:rFonts w:ascii="Arial" w:hAnsi="Arial" w:cs="Arial"/>
              </w:rPr>
            </w:pPr>
          </w:p>
        </w:tc>
      </w:tr>
      <w:tr w:rsidR="005E4DF4" w:rsidRPr="00747D12" w14:paraId="7893DBCA" w14:textId="77777777" w:rsidTr="00AF1E18">
        <w:trPr>
          <w:trHeight w:val="1023"/>
        </w:trPr>
        <w:tc>
          <w:tcPr>
            <w:tcW w:w="710" w:type="dxa"/>
            <w:noWrap/>
            <w:vAlign w:val="center"/>
          </w:tcPr>
          <w:p w14:paraId="757491C5" w14:textId="7FF4ACD1" w:rsidR="005E4DF4" w:rsidRDefault="000A1969" w:rsidP="005E4DF4">
            <w:pPr>
              <w:jc w:val="center"/>
              <w:rPr>
                <w:rFonts w:ascii="Arial" w:hAnsi="Arial" w:cs="Arial"/>
                <w:b/>
              </w:rPr>
            </w:pPr>
            <w:r>
              <w:rPr>
                <w:rFonts w:ascii="Arial" w:hAnsi="Arial" w:cs="Arial"/>
                <w:b/>
              </w:rPr>
              <w:t>40</w:t>
            </w:r>
          </w:p>
        </w:tc>
        <w:tc>
          <w:tcPr>
            <w:tcW w:w="3865" w:type="dxa"/>
            <w:noWrap/>
          </w:tcPr>
          <w:p w14:paraId="140936E5" w14:textId="78FB49A7" w:rsidR="005E4DF4" w:rsidRPr="00222CFF" w:rsidRDefault="005E4DF4" w:rsidP="005E4DF4">
            <w:pPr>
              <w:ind w:right="260" w:firstLine="33"/>
              <w:jc w:val="both"/>
              <w:rPr>
                <w:rFonts w:ascii="Arial" w:hAnsi="Arial" w:cs="Arial"/>
                <w:bCs/>
              </w:rPr>
            </w:pPr>
            <w:r w:rsidRPr="00702B0F">
              <w:rPr>
                <w:rFonts w:ascii="Arial" w:hAnsi="Arial" w:cs="Arial"/>
                <w:b/>
                <w:bCs/>
              </w:rPr>
              <w:t>FARINHA DE MANDIOCA,</w:t>
            </w:r>
            <w:r>
              <w:rPr>
                <w:rFonts w:ascii="Arial" w:hAnsi="Arial" w:cs="Arial"/>
              </w:rPr>
              <w:t xml:space="preserve"> produto obtido dos processos de ralar e torrar a mandioca, fina, seca, branca ou amarela, isenta de matéria terrosa, fungos ou parasitas e livres de umidade e fragmentos estranhos. </w:t>
            </w:r>
            <w:r w:rsidRPr="0096645E">
              <w:rPr>
                <w:rFonts w:ascii="Arial" w:hAnsi="Arial" w:cs="Arial"/>
              </w:rPr>
              <w:t xml:space="preserve"> </w:t>
            </w:r>
          </w:p>
        </w:tc>
        <w:tc>
          <w:tcPr>
            <w:tcW w:w="1236" w:type="dxa"/>
            <w:noWrap/>
            <w:vAlign w:val="center"/>
          </w:tcPr>
          <w:p w14:paraId="408B9A47" w14:textId="5B458B1F" w:rsidR="005E4DF4" w:rsidRPr="00222CFF" w:rsidRDefault="005E4DF4" w:rsidP="005E4DF4">
            <w:pPr>
              <w:ind w:left="-98" w:right="-151"/>
              <w:jc w:val="center"/>
              <w:rPr>
                <w:rFonts w:ascii="Arial" w:hAnsi="Arial" w:cs="Arial"/>
                <w:bCs/>
              </w:rPr>
            </w:pPr>
            <w:r>
              <w:rPr>
                <w:rFonts w:ascii="Arial" w:hAnsi="Arial" w:cs="Arial"/>
              </w:rPr>
              <w:t>KG</w:t>
            </w:r>
          </w:p>
        </w:tc>
        <w:tc>
          <w:tcPr>
            <w:tcW w:w="976" w:type="dxa"/>
            <w:noWrap/>
            <w:vAlign w:val="center"/>
          </w:tcPr>
          <w:p w14:paraId="46AA5A47" w14:textId="0B98E7BA" w:rsidR="005E4DF4" w:rsidRPr="00222CFF" w:rsidRDefault="005E4DF4" w:rsidP="005E4DF4">
            <w:pPr>
              <w:ind w:left="-90" w:right="37"/>
              <w:jc w:val="center"/>
              <w:rPr>
                <w:rFonts w:ascii="Arial" w:hAnsi="Arial" w:cs="Arial"/>
                <w:bCs/>
              </w:rPr>
            </w:pPr>
            <w:r>
              <w:t>977</w:t>
            </w:r>
          </w:p>
        </w:tc>
        <w:tc>
          <w:tcPr>
            <w:tcW w:w="921" w:type="dxa"/>
            <w:noWrap/>
          </w:tcPr>
          <w:p w14:paraId="10563062" w14:textId="77777777" w:rsidR="005E4DF4" w:rsidRPr="00747D12" w:rsidRDefault="005E4DF4" w:rsidP="005E4DF4">
            <w:pPr>
              <w:rPr>
                <w:rFonts w:ascii="Arial" w:hAnsi="Arial" w:cs="Arial"/>
              </w:rPr>
            </w:pPr>
          </w:p>
        </w:tc>
        <w:tc>
          <w:tcPr>
            <w:tcW w:w="851" w:type="dxa"/>
            <w:noWrap/>
          </w:tcPr>
          <w:p w14:paraId="558AEA3B" w14:textId="77777777" w:rsidR="005E4DF4" w:rsidRPr="00747D12" w:rsidRDefault="005E4DF4" w:rsidP="005E4DF4">
            <w:pPr>
              <w:rPr>
                <w:rFonts w:ascii="Arial" w:hAnsi="Arial" w:cs="Arial"/>
              </w:rPr>
            </w:pPr>
          </w:p>
        </w:tc>
        <w:tc>
          <w:tcPr>
            <w:tcW w:w="542" w:type="dxa"/>
            <w:noWrap/>
          </w:tcPr>
          <w:p w14:paraId="4D48AFFA" w14:textId="77777777" w:rsidR="005E4DF4" w:rsidRPr="00747D12" w:rsidRDefault="005E4DF4" w:rsidP="005E4DF4">
            <w:pPr>
              <w:rPr>
                <w:rFonts w:ascii="Arial" w:hAnsi="Arial" w:cs="Arial"/>
              </w:rPr>
            </w:pPr>
          </w:p>
        </w:tc>
      </w:tr>
      <w:tr w:rsidR="005E4DF4" w:rsidRPr="00747D12" w14:paraId="282B594C" w14:textId="77777777" w:rsidTr="00AF1E18">
        <w:trPr>
          <w:trHeight w:val="1023"/>
        </w:trPr>
        <w:tc>
          <w:tcPr>
            <w:tcW w:w="710" w:type="dxa"/>
            <w:noWrap/>
            <w:vAlign w:val="center"/>
          </w:tcPr>
          <w:p w14:paraId="5B63C9A5" w14:textId="79553D6D" w:rsidR="005E4DF4" w:rsidRDefault="000A1969" w:rsidP="005E4DF4">
            <w:pPr>
              <w:jc w:val="center"/>
              <w:rPr>
                <w:rFonts w:ascii="Arial" w:hAnsi="Arial" w:cs="Arial"/>
                <w:b/>
              </w:rPr>
            </w:pPr>
            <w:r>
              <w:rPr>
                <w:rFonts w:ascii="Arial" w:hAnsi="Arial" w:cs="Arial"/>
                <w:b/>
              </w:rPr>
              <w:lastRenderedPageBreak/>
              <w:t>41</w:t>
            </w:r>
          </w:p>
        </w:tc>
        <w:tc>
          <w:tcPr>
            <w:tcW w:w="3865" w:type="dxa"/>
            <w:noWrap/>
            <w:vAlign w:val="bottom"/>
          </w:tcPr>
          <w:p w14:paraId="1E3BA31F" w14:textId="7DE776D1" w:rsidR="005E4DF4" w:rsidRPr="00222CFF" w:rsidRDefault="005E4DF4" w:rsidP="005E4DF4">
            <w:pPr>
              <w:ind w:right="260" w:firstLine="33"/>
              <w:jc w:val="both"/>
              <w:rPr>
                <w:rFonts w:ascii="Arial" w:hAnsi="Arial" w:cs="Arial"/>
                <w:bCs/>
              </w:rPr>
            </w:pPr>
            <w:r w:rsidRPr="00071469">
              <w:rPr>
                <w:b/>
                <w:bCs/>
                <w:color w:val="000000"/>
              </w:rPr>
              <w:t>FARINHA DE MILHO</w:t>
            </w:r>
            <w:r w:rsidRPr="009912C3">
              <w:rPr>
                <w:color w:val="000000"/>
              </w:rPr>
              <w:t xml:space="preserve"> - 100% puro, de excelente qual</w:t>
            </w:r>
            <w:r>
              <w:rPr>
                <w:color w:val="000000"/>
              </w:rPr>
              <w:t>i</w:t>
            </w:r>
            <w:r w:rsidRPr="009912C3">
              <w:rPr>
                <w:color w:val="000000"/>
              </w:rPr>
              <w:t xml:space="preserve">dade por ser um alimento de alto valor energético. Embalagem </w:t>
            </w:r>
            <w:proofErr w:type="spellStart"/>
            <w:r w:rsidRPr="009912C3">
              <w:rPr>
                <w:color w:val="000000"/>
              </w:rPr>
              <w:t>lntacta</w:t>
            </w:r>
            <w:proofErr w:type="spellEnd"/>
            <w:r w:rsidRPr="009912C3">
              <w:rPr>
                <w:color w:val="000000"/>
              </w:rPr>
              <w:t xml:space="preserve"> de 500g em per</w:t>
            </w:r>
            <w:r>
              <w:rPr>
                <w:color w:val="000000"/>
              </w:rPr>
              <w:t>f</w:t>
            </w:r>
            <w:r w:rsidRPr="009912C3">
              <w:rPr>
                <w:color w:val="000000"/>
              </w:rPr>
              <w:t>eito estado de conserva</w:t>
            </w:r>
            <w:r>
              <w:rPr>
                <w:color w:val="000000"/>
              </w:rPr>
              <w:t>ção</w:t>
            </w:r>
            <w:r w:rsidRPr="009912C3">
              <w:rPr>
                <w:color w:val="000000"/>
              </w:rPr>
              <w:t xml:space="preserve"> e contendo data de fabrica</w:t>
            </w:r>
            <w:r>
              <w:rPr>
                <w:color w:val="000000"/>
              </w:rPr>
              <w:t>ção</w:t>
            </w:r>
            <w:r w:rsidRPr="009912C3">
              <w:rPr>
                <w:color w:val="000000"/>
              </w:rPr>
              <w:t xml:space="preserve"> e prazo de validade. Validade m</w:t>
            </w:r>
            <w:r>
              <w:rPr>
                <w:color w:val="000000"/>
              </w:rPr>
              <w:t>ínima</w:t>
            </w:r>
            <w:r w:rsidRPr="009912C3">
              <w:rPr>
                <w:color w:val="000000"/>
              </w:rPr>
              <w:t xml:space="preserve"> de 06 (seis) meses da data de entrega do produto.</w:t>
            </w:r>
          </w:p>
        </w:tc>
        <w:tc>
          <w:tcPr>
            <w:tcW w:w="1236" w:type="dxa"/>
            <w:noWrap/>
          </w:tcPr>
          <w:p w14:paraId="33C61F45" w14:textId="77777777" w:rsidR="005E4DF4" w:rsidRDefault="005E4DF4" w:rsidP="005E4DF4">
            <w:pPr>
              <w:rPr>
                <w:rFonts w:ascii="Arial" w:hAnsi="Arial" w:cs="Arial"/>
              </w:rPr>
            </w:pPr>
            <w:r>
              <w:rPr>
                <w:rFonts w:ascii="Arial" w:hAnsi="Arial" w:cs="Arial"/>
              </w:rPr>
              <w:t>KG</w:t>
            </w:r>
          </w:p>
          <w:p w14:paraId="52AA70E8" w14:textId="77777777" w:rsidR="005E4DF4" w:rsidRDefault="005E4DF4" w:rsidP="005E4DF4">
            <w:pPr>
              <w:rPr>
                <w:rFonts w:ascii="Arial" w:hAnsi="Arial" w:cs="Arial"/>
              </w:rPr>
            </w:pPr>
          </w:p>
          <w:p w14:paraId="70EDB07A" w14:textId="77777777" w:rsidR="005E4DF4" w:rsidRPr="00222CFF" w:rsidRDefault="005E4DF4" w:rsidP="005E4DF4">
            <w:pPr>
              <w:ind w:left="-98" w:right="-151"/>
              <w:jc w:val="center"/>
              <w:rPr>
                <w:rFonts w:ascii="Arial" w:hAnsi="Arial" w:cs="Arial"/>
                <w:bCs/>
              </w:rPr>
            </w:pPr>
          </w:p>
        </w:tc>
        <w:tc>
          <w:tcPr>
            <w:tcW w:w="976" w:type="dxa"/>
            <w:noWrap/>
            <w:vAlign w:val="center"/>
          </w:tcPr>
          <w:p w14:paraId="69983ED0" w14:textId="5794E8BE" w:rsidR="005E4DF4" w:rsidRPr="00222CFF" w:rsidRDefault="005E4DF4" w:rsidP="005E4DF4">
            <w:pPr>
              <w:ind w:left="-90" w:right="37"/>
              <w:jc w:val="center"/>
              <w:rPr>
                <w:rFonts w:ascii="Arial" w:hAnsi="Arial" w:cs="Arial"/>
                <w:bCs/>
              </w:rPr>
            </w:pPr>
            <w:r>
              <w:t>2.056</w:t>
            </w:r>
          </w:p>
        </w:tc>
        <w:tc>
          <w:tcPr>
            <w:tcW w:w="921" w:type="dxa"/>
            <w:noWrap/>
          </w:tcPr>
          <w:p w14:paraId="10AEB391" w14:textId="77777777" w:rsidR="005E4DF4" w:rsidRPr="00747D12" w:rsidRDefault="005E4DF4" w:rsidP="005E4DF4">
            <w:pPr>
              <w:rPr>
                <w:rFonts w:ascii="Arial" w:hAnsi="Arial" w:cs="Arial"/>
              </w:rPr>
            </w:pPr>
          </w:p>
        </w:tc>
        <w:tc>
          <w:tcPr>
            <w:tcW w:w="851" w:type="dxa"/>
            <w:noWrap/>
          </w:tcPr>
          <w:p w14:paraId="192B7AC6" w14:textId="77777777" w:rsidR="005E4DF4" w:rsidRPr="00747D12" w:rsidRDefault="005E4DF4" w:rsidP="005E4DF4">
            <w:pPr>
              <w:rPr>
                <w:rFonts w:ascii="Arial" w:hAnsi="Arial" w:cs="Arial"/>
              </w:rPr>
            </w:pPr>
          </w:p>
        </w:tc>
        <w:tc>
          <w:tcPr>
            <w:tcW w:w="542" w:type="dxa"/>
            <w:noWrap/>
          </w:tcPr>
          <w:p w14:paraId="3411C124" w14:textId="77777777" w:rsidR="005E4DF4" w:rsidRPr="00747D12" w:rsidRDefault="005E4DF4" w:rsidP="005E4DF4">
            <w:pPr>
              <w:rPr>
                <w:rFonts w:ascii="Arial" w:hAnsi="Arial" w:cs="Arial"/>
              </w:rPr>
            </w:pPr>
          </w:p>
        </w:tc>
      </w:tr>
      <w:tr w:rsidR="005E4DF4" w:rsidRPr="00747D12" w14:paraId="627E47CF" w14:textId="77777777" w:rsidTr="00AF1E18">
        <w:trPr>
          <w:trHeight w:val="1023"/>
        </w:trPr>
        <w:tc>
          <w:tcPr>
            <w:tcW w:w="710" w:type="dxa"/>
            <w:noWrap/>
            <w:vAlign w:val="center"/>
          </w:tcPr>
          <w:p w14:paraId="220D7C92" w14:textId="035BFC53" w:rsidR="005E4DF4" w:rsidRDefault="000A1969" w:rsidP="005E4DF4">
            <w:pPr>
              <w:jc w:val="center"/>
              <w:rPr>
                <w:rFonts w:ascii="Arial" w:hAnsi="Arial" w:cs="Arial"/>
                <w:b/>
              </w:rPr>
            </w:pPr>
            <w:r>
              <w:rPr>
                <w:rFonts w:ascii="Arial" w:hAnsi="Arial" w:cs="Arial"/>
                <w:b/>
              </w:rPr>
              <w:t>42</w:t>
            </w:r>
          </w:p>
        </w:tc>
        <w:tc>
          <w:tcPr>
            <w:tcW w:w="3865" w:type="dxa"/>
            <w:noWrap/>
            <w:vAlign w:val="bottom"/>
          </w:tcPr>
          <w:p w14:paraId="7A70BD36" w14:textId="025A371A" w:rsidR="005E4DF4" w:rsidRPr="00222CFF" w:rsidRDefault="005E4DF4" w:rsidP="005E4DF4">
            <w:pPr>
              <w:ind w:right="260" w:firstLine="33"/>
              <w:jc w:val="both"/>
              <w:rPr>
                <w:rFonts w:ascii="Arial" w:hAnsi="Arial" w:cs="Arial"/>
                <w:bCs/>
              </w:rPr>
            </w:pPr>
            <w:r w:rsidRPr="00071469">
              <w:rPr>
                <w:b/>
                <w:bCs/>
                <w:color w:val="000000"/>
              </w:rPr>
              <w:t>FEIJÃO CARIOCA</w:t>
            </w:r>
            <w:r w:rsidRPr="002B227C">
              <w:rPr>
                <w:color w:val="000000"/>
              </w:rPr>
              <w:t xml:space="preserve"> - Tipo 1, classe carioquinha, constituídos de grãos inteiros e sadios, com teor de umidade máxima de 15%, isento de material terroso, sujidades e mistura de outras variedades e espécies. Embalados em saco plástico transparente e atóxico, limpos e não violados, com capacidade de 1 kg. O produto deverá apresentar validade mínima de 6 meses a contar a partir da data de entrega.</w:t>
            </w:r>
          </w:p>
        </w:tc>
        <w:tc>
          <w:tcPr>
            <w:tcW w:w="1236" w:type="dxa"/>
            <w:noWrap/>
          </w:tcPr>
          <w:p w14:paraId="5A008037" w14:textId="77777777" w:rsidR="005E4DF4" w:rsidRDefault="005E4DF4" w:rsidP="005E4DF4">
            <w:pPr>
              <w:rPr>
                <w:rFonts w:ascii="Arial" w:hAnsi="Arial" w:cs="Arial"/>
              </w:rPr>
            </w:pPr>
          </w:p>
          <w:p w14:paraId="6043986B" w14:textId="77777777" w:rsidR="005E4DF4" w:rsidRPr="00B64347" w:rsidRDefault="005E4DF4" w:rsidP="005E4DF4">
            <w:pPr>
              <w:rPr>
                <w:rFonts w:ascii="Arial" w:hAnsi="Arial" w:cs="Arial"/>
              </w:rPr>
            </w:pPr>
            <w:r>
              <w:rPr>
                <w:rFonts w:ascii="Arial" w:hAnsi="Arial" w:cs="Arial"/>
              </w:rPr>
              <w:t>KG</w:t>
            </w:r>
          </w:p>
          <w:p w14:paraId="1C3B3AEF" w14:textId="77777777" w:rsidR="005E4DF4" w:rsidRDefault="005E4DF4" w:rsidP="005E4DF4">
            <w:pPr>
              <w:rPr>
                <w:rFonts w:ascii="Arial" w:hAnsi="Arial" w:cs="Arial"/>
              </w:rPr>
            </w:pPr>
          </w:p>
          <w:p w14:paraId="2750922E" w14:textId="77777777" w:rsidR="005E4DF4" w:rsidRDefault="005E4DF4" w:rsidP="005E4DF4">
            <w:pPr>
              <w:rPr>
                <w:rFonts w:ascii="Arial" w:hAnsi="Arial" w:cs="Arial"/>
              </w:rPr>
            </w:pPr>
          </w:p>
          <w:p w14:paraId="5904C0C2" w14:textId="77777777" w:rsidR="005E4DF4" w:rsidRDefault="005E4DF4" w:rsidP="005E4DF4">
            <w:pPr>
              <w:rPr>
                <w:rFonts w:ascii="Arial" w:hAnsi="Arial" w:cs="Arial"/>
              </w:rPr>
            </w:pPr>
          </w:p>
          <w:p w14:paraId="5217A818" w14:textId="77777777" w:rsidR="005E4DF4" w:rsidRPr="00222CFF" w:rsidRDefault="005E4DF4" w:rsidP="005E4DF4">
            <w:pPr>
              <w:ind w:left="-98" w:right="-151"/>
              <w:jc w:val="center"/>
              <w:rPr>
                <w:rFonts w:ascii="Arial" w:hAnsi="Arial" w:cs="Arial"/>
                <w:bCs/>
              </w:rPr>
            </w:pPr>
          </w:p>
        </w:tc>
        <w:tc>
          <w:tcPr>
            <w:tcW w:w="976" w:type="dxa"/>
            <w:noWrap/>
            <w:vAlign w:val="center"/>
          </w:tcPr>
          <w:p w14:paraId="68692C9E" w14:textId="77777777" w:rsidR="005E4DF4" w:rsidRDefault="005E4DF4" w:rsidP="005E4DF4">
            <w:pPr>
              <w:pStyle w:val="PargrafodaLista"/>
              <w:autoSpaceDE w:val="0"/>
              <w:autoSpaceDN w:val="0"/>
              <w:adjustRightInd w:val="0"/>
              <w:ind w:left="0"/>
              <w:jc w:val="center"/>
            </w:pPr>
          </w:p>
          <w:p w14:paraId="709874B6" w14:textId="25E18D5B" w:rsidR="005E4DF4" w:rsidRPr="00222CFF" w:rsidRDefault="005E4DF4" w:rsidP="005E4DF4">
            <w:pPr>
              <w:ind w:left="-90" w:right="37"/>
              <w:jc w:val="center"/>
              <w:rPr>
                <w:rFonts w:ascii="Arial" w:hAnsi="Arial" w:cs="Arial"/>
                <w:bCs/>
              </w:rPr>
            </w:pPr>
            <w:r>
              <w:t>9.782</w:t>
            </w:r>
          </w:p>
        </w:tc>
        <w:tc>
          <w:tcPr>
            <w:tcW w:w="921" w:type="dxa"/>
            <w:noWrap/>
          </w:tcPr>
          <w:p w14:paraId="23C25BB6" w14:textId="77777777" w:rsidR="005E4DF4" w:rsidRPr="00747D12" w:rsidRDefault="005E4DF4" w:rsidP="005E4DF4">
            <w:pPr>
              <w:rPr>
                <w:rFonts w:ascii="Arial" w:hAnsi="Arial" w:cs="Arial"/>
              </w:rPr>
            </w:pPr>
          </w:p>
        </w:tc>
        <w:tc>
          <w:tcPr>
            <w:tcW w:w="851" w:type="dxa"/>
            <w:noWrap/>
          </w:tcPr>
          <w:p w14:paraId="724516AD" w14:textId="77777777" w:rsidR="005E4DF4" w:rsidRPr="00747D12" w:rsidRDefault="005E4DF4" w:rsidP="005E4DF4">
            <w:pPr>
              <w:rPr>
                <w:rFonts w:ascii="Arial" w:hAnsi="Arial" w:cs="Arial"/>
              </w:rPr>
            </w:pPr>
          </w:p>
        </w:tc>
        <w:tc>
          <w:tcPr>
            <w:tcW w:w="542" w:type="dxa"/>
            <w:noWrap/>
          </w:tcPr>
          <w:p w14:paraId="5F83E893" w14:textId="77777777" w:rsidR="005E4DF4" w:rsidRPr="00747D12" w:rsidRDefault="005E4DF4" w:rsidP="005E4DF4">
            <w:pPr>
              <w:rPr>
                <w:rFonts w:ascii="Arial" w:hAnsi="Arial" w:cs="Arial"/>
              </w:rPr>
            </w:pPr>
          </w:p>
        </w:tc>
      </w:tr>
      <w:tr w:rsidR="005E4DF4" w:rsidRPr="00747D12" w14:paraId="35E4FEE2" w14:textId="77777777" w:rsidTr="00AF1E18">
        <w:trPr>
          <w:trHeight w:val="1023"/>
        </w:trPr>
        <w:tc>
          <w:tcPr>
            <w:tcW w:w="710" w:type="dxa"/>
            <w:noWrap/>
            <w:vAlign w:val="center"/>
          </w:tcPr>
          <w:p w14:paraId="2B58A6F3" w14:textId="40B48E87" w:rsidR="005E4DF4" w:rsidRDefault="000A1969" w:rsidP="005E4DF4">
            <w:pPr>
              <w:jc w:val="center"/>
              <w:rPr>
                <w:rFonts w:ascii="Arial" w:hAnsi="Arial" w:cs="Arial"/>
                <w:b/>
              </w:rPr>
            </w:pPr>
            <w:r>
              <w:rPr>
                <w:rFonts w:ascii="Arial" w:hAnsi="Arial" w:cs="Arial"/>
                <w:b/>
              </w:rPr>
              <w:t>43</w:t>
            </w:r>
          </w:p>
        </w:tc>
        <w:tc>
          <w:tcPr>
            <w:tcW w:w="3865" w:type="dxa"/>
            <w:noWrap/>
            <w:vAlign w:val="bottom"/>
          </w:tcPr>
          <w:p w14:paraId="03096FF4" w14:textId="18B54670" w:rsidR="005E4DF4" w:rsidRPr="00222CFF" w:rsidRDefault="005E4DF4" w:rsidP="005E4DF4">
            <w:pPr>
              <w:ind w:right="260" w:firstLine="33"/>
              <w:jc w:val="both"/>
              <w:rPr>
                <w:rFonts w:ascii="Arial" w:hAnsi="Arial" w:cs="Arial"/>
                <w:bCs/>
              </w:rPr>
            </w:pPr>
            <w:r w:rsidRPr="00814D64">
              <w:rPr>
                <w:b/>
                <w:bCs/>
                <w:color w:val="000000"/>
              </w:rPr>
              <w:t>FERMENTO EM PÓ</w:t>
            </w:r>
            <w:r>
              <w:rPr>
                <w:color w:val="000000"/>
              </w:rPr>
              <w:t xml:space="preserve"> </w:t>
            </w:r>
            <w:r w:rsidRPr="00052479">
              <w:rPr>
                <w:color w:val="000000"/>
              </w:rPr>
              <w:t xml:space="preserve">para bolo com </w:t>
            </w:r>
            <w:r>
              <w:rPr>
                <w:color w:val="000000"/>
              </w:rPr>
              <w:t xml:space="preserve">250 </w:t>
            </w:r>
            <w:r w:rsidRPr="00052479">
              <w:rPr>
                <w:color w:val="000000"/>
              </w:rPr>
              <w:t>gramas, livre de impureza, pronto para o consumo e armazenamento, com validade para estoque devido a nossa necessidade, com registro no órgão competente.</w:t>
            </w:r>
          </w:p>
        </w:tc>
        <w:tc>
          <w:tcPr>
            <w:tcW w:w="1236" w:type="dxa"/>
            <w:noWrap/>
          </w:tcPr>
          <w:p w14:paraId="7D5BFD44" w14:textId="77777777" w:rsidR="005E4DF4" w:rsidRDefault="005E4DF4" w:rsidP="005E4DF4">
            <w:pPr>
              <w:rPr>
                <w:rFonts w:ascii="Arial" w:hAnsi="Arial" w:cs="Arial"/>
              </w:rPr>
            </w:pPr>
          </w:p>
          <w:p w14:paraId="4D101DF3" w14:textId="77777777" w:rsidR="005E4DF4" w:rsidRDefault="005E4DF4" w:rsidP="005E4DF4">
            <w:pPr>
              <w:rPr>
                <w:rFonts w:ascii="Arial" w:hAnsi="Arial" w:cs="Arial"/>
              </w:rPr>
            </w:pPr>
          </w:p>
          <w:p w14:paraId="7E59E40A" w14:textId="77777777" w:rsidR="005E4DF4" w:rsidRPr="007E4347" w:rsidRDefault="005E4DF4" w:rsidP="005E4DF4">
            <w:pPr>
              <w:rPr>
                <w:rFonts w:ascii="Arial" w:hAnsi="Arial" w:cs="Arial"/>
              </w:rPr>
            </w:pPr>
            <w:r>
              <w:rPr>
                <w:rFonts w:ascii="Arial" w:hAnsi="Arial" w:cs="Arial"/>
              </w:rPr>
              <w:t>KG</w:t>
            </w:r>
          </w:p>
          <w:p w14:paraId="1C18958C" w14:textId="77777777" w:rsidR="005E4DF4" w:rsidRPr="00222CFF" w:rsidRDefault="005E4DF4" w:rsidP="005E4DF4">
            <w:pPr>
              <w:ind w:left="-98" w:right="-151"/>
              <w:jc w:val="center"/>
              <w:rPr>
                <w:rFonts w:ascii="Arial" w:hAnsi="Arial" w:cs="Arial"/>
                <w:bCs/>
              </w:rPr>
            </w:pPr>
          </w:p>
        </w:tc>
        <w:tc>
          <w:tcPr>
            <w:tcW w:w="976" w:type="dxa"/>
            <w:noWrap/>
            <w:vAlign w:val="center"/>
          </w:tcPr>
          <w:p w14:paraId="546D7802" w14:textId="77777777" w:rsidR="005E4DF4" w:rsidRDefault="005E4DF4" w:rsidP="005E4DF4">
            <w:pPr>
              <w:pStyle w:val="PargrafodaLista"/>
              <w:autoSpaceDE w:val="0"/>
              <w:autoSpaceDN w:val="0"/>
              <w:adjustRightInd w:val="0"/>
              <w:ind w:left="0"/>
              <w:jc w:val="center"/>
            </w:pPr>
          </w:p>
          <w:p w14:paraId="762DCE49" w14:textId="06A1BF2B" w:rsidR="005E4DF4" w:rsidRPr="00222CFF" w:rsidRDefault="005E4DF4" w:rsidP="005E4DF4">
            <w:pPr>
              <w:ind w:left="-90" w:right="37"/>
              <w:jc w:val="center"/>
              <w:rPr>
                <w:rFonts w:ascii="Arial" w:hAnsi="Arial" w:cs="Arial"/>
                <w:bCs/>
              </w:rPr>
            </w:pPr>
            <w:r>
              <w:t>2.068</w:t>
            </w:r>
          </w:p>
        </w:tc>
        <w:tc>
          <w:tcPr>
            <w:tcW w:w="921" w:type="dxa"/>
            <w:noWrap/>
          </w:tcPr>
          <w:p w14:paraId="564FC0BA" w14:textId="77777777" w:rsidR="005E4DF4" w:rsidRPr="00747D12" w:rsidRDefault="005E4DF4" w:rsidP="005E4DF4">
            <w:pPr>
              <w:rPr>
                <w:rFonts w:ascii="Arial" w:hAnsi="Arial" w:cs="Arial"/>
              </w:rPr>
            </w:pPr>
          </w:p>
        </w:tc>
        <w:tc>
          <w:tcPr>
            <w:tcW w:w="851" w:type="dxa"/>
            <w:noWrap/>
          </w:tcPr>
          <w:p w14:paraId="4CA1834D" w14:textId="77777777" w:rsidR="005E4DF4" w:rsidRPr="00747D12" w:rsidRDefault="005E4DF4" w:rsidP="005E4DF4">
            <w:pPr>
              <w:rPr>
                <w:rFonts w:ascii="Arial" w:hAnsi="Arial" w:cs="Arial"/>
              </w:rPr>
            </w:pPr>
          </w:p>
        </w:tc>
        <w:tc>
          <w:tcPr>
            <w:tcW w:w="542" w:type="dxa"/>
            <w:noWrap/>
          </w:tcPr>
          <w:p w14:paraId="6B36F1BE" w14:textId="77777777" w:rsidR="005E4DF4" w:rsidRPr="00747D12" w:rsidRDefault="005E4DF4" w:rsidP="005E4DF4">
            <w:pPr>
              <w:rPr>
                <w:rFonts w:ascii="Arial" w:hAnsi="Arial" w:cs="Arial"/>
              </w:rPr>
            </w:pPr>
          </w:p>
        </w:tc>
      </w:tr>
      <w:tr w:rsidR="005E4DF4" w:rsidRPr="00747D12" w14:paraId="37FE53A3" w14:textId="77777777" w:rsidTr="00AF1E18">
        <w:trPr>
          <w:trHeight w:val="1023"/>
        </w:trPr>
        <w:tc>
          <w:tcPr>
            <w:tcW w:w="710" w:type="dxa"/>
            <w:noWrap/>
            <w:vAlign w:val="center"/>
          </w:tcPr>
          <w:p w14:paraId="2D12FD7E" w14:textId="6CDE2519" w:rsidR="005E4DF4" w:rsidRDefault="000A1969" w:rsidP="005E4DF4">
            <w:pPr>
              <w:jc w:val="center"/>
              <w:rPr>
                <w:rFonts w:ascii="Arial" w:hAnsi="Arial" w:cs="Arial"/>
                <w:b/>
              </w:rPr>
            </w:pPr>
            <w:r>
              <w:rPr>
                <w:rFonts w:ascii="Arial" w:hAnsi="Arial" w:cs="Arial"/>
                <w:b/>
              </w:rPr>
              <w:t>44</w:t>
            </w:r>
          </w:p>
        </w:tc>
        <w:tc>
          <w:tcPr>
            <w:tcW w:w="3865" w:type="dxa"/>
            <w:noWrap/>
            <w:vAlign w:val="bottom"/>
          </w:tcPr>
          <w:p w14:paraId="4C939900" w14:textId="582D451A" w:rsidR="005E4DF4" w:rsidRPr="00222CFF" w:rsidRDefault="005E4DF4" w:rsidP="005E4DF4">
            <w:pPr>
              <w:ind w:right="260" w:firstLine="33"/>
              <w:jc w:val="both"/>
              <w:rPr>
                <w:rFonts w:ascii="Arial" w:hAnsi="Arial" w:cs="Arial"/>
                <w:bCs/>
              </w:rPr>
            </w:pPr>
            <w:r w:rsidRPr="00E8607A">
              <w:rPr>
                <w:b/>
                <w:bCs/>
                <w:color w:val="000000"/>
              </w:rPr>
              <w:t xml:space="preserve">Fermento Biológico </w:t>
            </w:r>
            <w:r w:rsidRPr="0014337E">
              <w:rPr>
                <w:b/>
                <w:bCs/>
                <w:color w:val="000000"/>
              </w:rPr>
              <w:t>Seco Instantâneo 10g:</w:t>
            </w:r>
            <w:r w:rsidRPr="0014337E">
              <w:rPr>
                <w:color w:val="000000"/>
              </w:rPr>
              <w:t xml:space="preserve"> Ideal para o preparo de pães, bolos, pizzas, massas salgadas e doces, já vem pronto para uso, sem a necessidade de refrigeração ou de ser dissolvido.</w:t>
            </w:r>
          </w:p>
        </w:tc>
        <w:tc>
          <w:tcPr>
            <w:tcW w:w="1236" w:type="dxa"/>
            <w:noWrap/>
          </w:tcPr>
          <w:p w14:paraId="5BC0DB26" w14:textId="77777777" w:rsidR="005E4DF4" w:rsidRDefault="005E4DF4" w:rsidP="005E4DF4">
            <w:pPr>
              <w:rPr>
                <w:rFonts w:ascii="Arial" w:hAnsi="Arial" w:cs="Arial"/>
              </w:rPr>
            </w:pPr>
          </w:p>
          <w:p w14:paraId="10A41F71" w14:textId="77777777" w:rsidR="005E4DF4" w:rsidRDefault="005E4DF4" w:rsidP="005E4DF4">
            <w:pPr>
              <w:rPr>
                <w:rFonts w:ascii="Arial" w:hAnsi="Arial" w:cs="Arial"/>
              </w:rPr>
            </w:pPr>
            <w:r>
              <w:rPr>
                <w:rFonts w:ascii="Arial" w:hAnsi="Arial" w:cs="Arial"/>
              </w:rPr>
              <w:t>UN</w:t>
            </w:r>
          </w:p>
          <w:p w14:paraId="0356F557" w14:textId="77777777" w:rsidR="005E4DF4" w:rsidRDefault="005E4DF4" w:rsidP="005E4DF4">
            <w:pPr>
              <w:rPr>
                <w:rFonts w:ascii="Arial" w:hAnsi="Arial" w:cs="Arial"/>
              </w:rPr>
            </w:pPr>
          </w:p>
          <w:p w14:paraId="556160C0" w14:textId="77777777" w:rsidR="005E4DF4" w:rsidRPr="00222CFF" w:rsidRDefault="005E4DF4" w:rsidP="005E4DF4">
            <w:pPr>
              <w:ind w:left="-98" w:right="-151"/>
              <w:jc w:val="center"/>
              <w:rPr>
                <w:rFonts w:ascii="Arial" w:hAnsi="Arial" w:cs="Arial"/>
                <w:bCs/>
              </w:rPr>
            </w:pPr>
          </w:p>
        </w:tc>
        <w:tc>
          <w:tcPr>
            <w:tcW w:w="976" w:type="dxa"/>
            <w:noWrap/>
            <w:vAlign w:val="center"/>
          </w:tcPr>
          <w:p w14:paraId="13C99818" w14:textId="69E688D8" w:rsidR="005E4DF4" w:rsidRPr="00222CFF" w:rsidRDefault="005E4DF4" w:rsidP="005E4DF4">
            <w:pPr>
              <w:ind w:left="-90" w:right="37"/>
              <w:jc w:val="center"/>
              <w:rPr>
                <w:rFonts w:ascii="Arial" w:hAnsi="Arial" w:cs="Arial"/>
                <w:bCs/>
              </w:rPr>
            </w:pPr>
            <w:r>
              <w:t>2.220</w:t>
            </w:r>
          </w:p>
        </w:tc>
        <w:tc>
          <w:tcPr>
            <w:tcW w:w="921" w:type="dxa"/>
            <w:noWrap/>
          </w:tcPr>
          <w:p w14:paraId="37DC8B3D" w14:textId="77777777" w:rsidR="005E4DF4" w:rsidRPr="00747D12" w:rsidRDefault="005E4DF4" w:rsidP="005E4DF4">
            <w:pPr>
              <w:rPr>
                <w:rFonts w:ascii="Arial" w:hAnsi="Arial" w:cs="Arial"/>
              </w:rPr>
            </w:pPr>
          </w:p>
        </w:tc>
        <w:tc>
          <w:tcPr>
            <w:tcW w:w="851" w:type="dxa"/>
            <w:noWrap/>
          </w:tcPr>
          <w:p w14:paraId="22D677AE" w14:textId="77777777" w:rsidR="005E4DF4" w:rsidRPr="00747D12" w:rsidRDefault="005E4DF4" w:rsidP="005E4DF4">
            <w:pPr>
              <w:rPr>
                <w:rFonts w:ascii="Arial" w:hAnsi="Arial" w:cs="Arial"/>
              </w:rPr>
            </w:pPr>
          </w:p>
        </w:tc>
        <w:tc>
          <w:tcPr>
            <w:tcW w:w="542" w:type="dxa"/>
            <w:noWrap/>
          </w:tcPr>
          <w:p w14:paraId="18BA23DB" w14:textId="77777777" w:rsidR="005E4DF4" w:rsidRPr="00747D12" w:rsidRDefault="005E4DF4" w:rsidP="005E4DF4">
            <w:pPr>
              <w:rPr>
                <w:rFonts w:ascii="Arial" w:hAnsi="Arial" w:cs="Arial"/>
              </w:rPr>
            </w:pPr>
          </w:p>
        </w:tc>
      </w:tr>
      <w:tr w:rsidR="005E4DF4" w:rsidRPr="00747D12" w14:paraId="1805E067" w14:textId="77777777" w:rsidTr="00AF1E18">
        <w:trPr>
          <w:trHeight w:val="422"/>
        </w:trPr>
        <w:tc>
          <w:tcPr>
            <w:tcW w:w="710" w:type="dxa"/>
            <w:noWrap/>
            <w:vAlign w:val="center"/>
          </w:tcPr>
          <w:p w14:paraId="32DB6E34" w14:textId="0029D5F7" w:rsidR="005E4DF4" w:rsidRDefault="000A1969" w:rsidP="005E4DF4">
            <w:pPr>
              <w:jc w:val="center"/>
              <w:rPr>
                <w:rFonts w:ascii="Arial" w:hAnsi="Arial" w:cs="Arial"/>
                <w:b/>
              </w:rPr>
            </w:pPr>
            <w:r>
              <w:rPr>
                <w:rFonts w:ascii="Arial" w:hAnsi="Arial" w:cs="Arial"/>
                <w:b/>
              </w:rPr>
              <w:t>45</w:t>
            </w:r>
          </w:p>
        </w:tc>
        <w:tc>
          <w:tcPr>
            <w:tcW w:w="3865" w:type="dxa"/>
            <w:noWrap/>
            <w:vAlign w:val="bottom"/>
          </w:tcPr>
          <w:p w14:paraId="271FA080" w14:textId="045C4A06" w:rsidR="005E4DF4" w:rsidRPr="00222CFF" w:rsidRDefault="005E4DF4" w:rsidP="005E4DF4">
            <w:pPr>
              <w:ind w:right="260" w:firstLine="33"/>
              <w:jc w:val="both"/>
              <w:rPr>
                <w:rFonts w:ascii="Arial" w:hAnsi="Arial" w:cs="Arial"/>
                <w:bCs/>
              </w:rPr>
            </w:pPr>
            <w:r w:rsidRPr="00071469">
              <w:rPr>
                <w:b/>
                <w:color w:val="000000"/>
              </w:rPr>
              <w:t>FILÉ DE FRANGO</w:t>
            </w:r>
            <w:r w:rsidRPr="00050837">
              <w:rPr>
                <w:color w:val="000000"/>
              </w:rPr>
              <w:t xml:space="preserve">: de primeira qualidade, sem osso, congelado, embalagem em filme PVC transparente ou saco plástico transparente, contendo identificação do produto, marca do fabricante, prazo de validade, de </w:t>
            </w:r>
            <w:r w:rsidRPr="00050837">
              <w:rPr>
                <w:color w:val="000000"/>
              </w:rPr>
              <w:lastRenderedPageBreak/>
              <w:t>acordo com as Portarias do Ministério da Agricultura.</w:t>
            </w:r>
          </w:p>
        </w:tc>
        <w:tc>
          <w:tcPr>
            <w:tcW w:w="1236" w:type="dxa"/>
            <w:noWrap/>
          </w:tcPr>
          <w:p w14:paraId="639085C5" w14:textId="77777777" w:rsidR="005E4DF4" w:rsidRDefault="005E4DF4" w:rsidP="005E4DF4">
            <w:pPr>
              <w:contextualSpacing/>
              <w:jc w:val="both"/>
              <w:rPr>
                <w:rFonts w:ascii="Bookman Old Style" w:hAnsi="Bookman Old Style" w:cs="Courier New"/>
                <w:b/>
                <w:sz w:val="23"/>
                <w:szCs w:val="23"/>
              </w:rPr>
            </w:pPr>
          </w:p>
          <w:p w14:paraId="3A68BC3F" w14:textId="77777777" w:rsidR="005E4DF4" w:rsidRDefault="005E4DF4" w:rsidP="005E4DF4">
            <w:pPr>
              <w:rPr>
                <w:rFonts w:ascii="Bookman Old Style" w:hAnsi="Bookman Old Style" w:cs="Courier New"/>
                <w:sz w:val="23"/>
                <w:szCs w:val="23"/>
              </w:rPr>
            </w:pPr>
          </w:p>
          <w:p w14:paraId="5F0A8305" w14:textId="77777777" w:rsidR="005E4DF4" w:rsidRDefault="005E4DF4" w:rsidP="005E4DF4">
            <w:pPr>
              <w:rPr>
                <w:rFonts w:ascii="Bookman Old Style" w:hAnsi="Bookman Old Style" w:cs="Courier New"/>
                <w:sz w:val="23"/>
                <w:szCs w:val="23"/>
              </w:rPr>
            </w:pPr>
          </w:p>
          <w:p w14:paraId="035D1FA7" w14:textId="31513142" w:rsidR="005E4DF4" w:rsidRPr="00222CFF" w:rsidRDefault="005E4DF4" w:rsidP="005E4DF4">
            <w:pPr>
              <w:ind w:left="-98" w:right="-151"/>
              <w:jc w:val="center"/>
              <w:rPr>
                <w:rFonts w:ascii="Arial" w:hAnsi="Arial" w:cs="Arial"/>
                <w:bCs/>
              </w:rPr>
            </w:pPr>
            <w:r>
              <w:rPr>
                <w:rFonts w:ascii="Bookman Old Style" w:hAnsi="Bookman Old Style" w:cs="Courier New"/>
                <w:sz w:val="23"/>
                <w:szCs w:val="23"/>
              </w:rPr>
              <w:t>KG</w:t>
            </w:r>
          </w:p>
        </w:tc>
        <w:tc>
          <w:tcPr>
            <w:tcW w:w="976" w:type="dxa"/>
            <w:noWrap/>
            <w:vAlign w:val="center"/>
          </w:tcPr>
          <w:p w14:paraId="2693F248" w14:textId="05B3F508" w:rsidR="005E4DF4" w:rsidRPr="00222CFF" w:rsidRDefault="005E4DF4" w:rsidP="005E4DF4">
            <w:pPr>
              <w:ind w:left="-90" w:right="37"/>
              <w:jc w:val="center"/>
              <w:rPr>
                <w:rFonts w:ascii="Arial" w:hAnsi="Arial" w:cs="Arial"/>
                <w:bCs/>
              </w:rPr>
            </w:pPr>
            <w:r>
              <w:t>3.266</w:t>
            </w:r>
          </w:p>
        </w:tc>
        <w:tc>
          <w:tcPr>
            <w:tcW w:w="921" w:type="dxa"/>
            <w:noWrap/>
          </w:tcPr>
          <w:p w14:paraId="14C278DE" w14:textId="77777777" w:rsidR="005E4DF4" w:rsidRPr="00747D12" w:rsidRDefault="005E4DF4" w:rsidP="005E4DF4">
            <w:pPr>
              <w:rPr>
                <w:rFonts w:ascii="Arial" w:hAnsi="Arial" w:cs="Arial"/>
              </w:rPr>
            </w:pPr>
          </w:p>
        </w:tc>
        <w:tc>
          <w:tcPr>
            <w:tcW w:w="851" w:type="dxa"/>
            <w:noWrap/>
          </w:tcPr>
          <w:p w14:paraId="03A3A5C8" w14:textId="77777777" w:rsidR="005E4DF4" w:rsidRPr="00747D12" w:rsidRDefault="005E4DF4" w:rsidP="005E4DF4">
            <w:pPr>
              <w:rPr>
                <w:rFonts w:ascii="Arial" w:hAnsi="Arial" w:cs="Arial"/>
              </w:rPr>
            </w:pPr>
          </w:p>
        </w:tc>
        <w:tc>
          <w:tcPr>
            <w:tcW w:w="542" w:type="dxa"/>
            <w:noWrap/>
          </w:tcPr>
          <w:p w14:paraId="381BA7EC" w14:textId="77777777" w:rsidR="005E4DF4" w:rsidRPr="00747D12" w:rsidRDefault="005E4DF4" w:rsidP="005E4DF4">
            <w:pPr>
              <w:rPr>
                <w:rFonts w:ascii="Arial" w:hAnsi="Arial" w:cs="Arial"/>
              </w:rPr>
            </w:pPr>
          </w:p>
        </w:tc>
      </w:tr>
      <w:tr w:rsidR="005E4DF4" w:rsidRPr="00747D12" w14:paraId="57201A1B" w14:textId="77777777" w:rsidTr="00AF1E18">
        <w:trPr>
          <w:trHeight w:val="1023"/>
        </w:trPr>
        <w:tc>
          <w:tcPr>
            <w:tcW w:w="710" w:type="dxa"/>
            <w:noWrap/>
            <w:vAlign w:val="center"/>
          </w:tcPr>
          <w:p w14:paraId="347E96D3" w14:textId="4A5C26F4" w:rsidR="005E4DF4" w:rsidRDefault="000A1969" w:rsidP="005E4DF4">
            <w:pPr>
              <w:jc w:val="center"/>
              <w:rPr>
                <w:rFonts w:ascii="Arial" w:hAnsi="Arial" w:cs="Arial"/>
                <w:b/>
              </w:rPr>
            </w:pPr>
            <w:r>
              <w:rPr>
                <w:rFonts w:ascii="Arial" w:hAnsi="Arial" w:cs="Arial"/>
                <w:b/>
              </w:rPr>
              <w:t>46</w:t>
            </w:r>
          </w:p>
        </w:tc>
        <w:tc>
          <w:tcPr>
            <w:tcW w:w="3865" w:type="dxa"/>
            <w:noWrap/>
            <w:vAlign w:val="bottom"/>
          </w:tcPr>
          <w:p w14:paraId="776CFA76" w14:textId="695347DB" w:rsidR="005E4DF4" w:rsidRPr="000A1969" w:rsidRDefault="005E4DF4" w:rsidP="005E4DF4">
            <w:pPr>
              <w:ind w:right="260" w:firstLine="33"/>
              <w:jc w:val="both"/>
              <w:rPr>
                <w:rFonts w:ascii="Arial" w:hAnsi="Arial" w:cs="Arial"/>
                <w:b/>
                <w:bCs/>
              </w:rPr>
            </w:pPr>
            <w:r w:rsidRPr="002B210C">
              <w:rPr>
                <w:b/>
                <w:bCs/>
                <w:color w:val="000000"/>
              </w:rPr>
              <w:t>PEIXE – FILÉ DE TILÁPIA</w:t>
            </w:r>
            <w:r w:rsidRPr="00050837">
              <w:rPr>
                <w:color w:val="000000"/>
              </w:rPr>
              <w:t xml:space="preserve"> congelado, sem vísceras, sem pele, sem manchas, parasitas ou fungos, acondicionados em saco plástico transparente atóxico.</w:t>
            </w:r>
            <w:r w:rsidR="000A1969">
              <w:rPr>
                <w:color w:val="000000"/>
              </w:rPr>
              <w:t xml:space="preserve"> </w:t>
            </w:r>
            <w:r w:rsidR="000A1969">
              <w:rPr>
                <w:b/>
                <w:bCs/>
                <w:color w:val="000000"/>
              </w:rPr>
              <w:t>AMPLA CONCORRÊNCIA</w:t>
            </w:r>
          </w:p>
        </w:tc>
        <w:tc>
          <w:tcPr>
            <w:tcW w:w="1236" w:type="dxa"/>
            <w:noWrap/>
          </w:tcPr>
          <w:p w14:paraId="6C375ACE" w14:textId="77777777" w:rsidR="005E4DF4" w:rsidRDefault="005E4DF4" w:rsidP="005E4DF4">
            <w:pPr>
              <w:rPr>
                <w:rFonts w:ascii="Arial" w:hAnsi="Arial" w:cs="Arial"/>
              </w:rPr>
            </w:pPr>
          </w:p>
          <w:p w14:paraId="22A377CA" w14:textId="77777777" w:rsidR="005E4DF4" w:rsidRDefault="005E4DF4" w:rsidP="005E4DF4">
            <w:pPr>
              <w:rPr>
                <w:rFonts w:ascii="Arial" w:hAnsi="Arial" w:cs="Arial"/>
              </w:rPr>
            </w:pPr>
          </w:p>
          <w:p w14:paraId="2AD16A98" w14:textId="74374A09" w:rsidR="005E4DF4" w:rsidRPr="00222CFF" w:rsidRDefault="005E4DF4" w:rsidP="005E4DF4">
            <w:pPr>
              <w:ind w:left="-98" w:right="-151"/>
              <w:jc w:val="center"/>
              <w:rPr>
                <w:rFonts w:ascii="Arial" w:hAnsi="Arial" w:cs="Arial"/>
                <w:bCs/>
              </w:rPr>
            </w:pPr>
            <w:r>
              <w:rPr>
                <w:rFonts w:ascii="Arial" w:hAnsi="Arial" w:cs="Arial"/>
              </w:rPr>
              <w:t>KG</w:t>
            </w:r>
          </w:p>
        </w:tc>
        <w:tc>
          <w:tcPr>
            <w:tcW w:w="976" w:type="dxa"/>
            <w:noWrap/>
            <w:vAlign w:val="center"/>
          </w:tcPr>
          <w:p w14:paraId="3EF30815" w14:textId="079C119B" w:rsidR="005E4DF4" w:rsidRPr="00222CFF" w:rsidRDefault="000A1969" w:rsidP="005E4DF4">
            <w:pPr>
              <w:ind w:left="-90" w:right="37"/>
              <w:jc w:val="center"/>
              <w:rPr>
                <w:rFonts w:ascii="Arial" w:hAnsi="Arial" w:cs="Arial"/>
                <w:bCs/>
              </w:rPr>
            </w:pPr>
            <w:r>
              <w:t>6.913</w:t>
            </w:r>
          </w:p>
        </w:tc>
        <w:tc>
          <w:tcPr>
            <w:tcW w:w="921" w:type="dxa"/>
            <w:noWrap/>
          </w:tcPr>
          <w:p w14:paraId="0C89F6AF" w14:textId="77777777" w:rsidR="005E4DF4" w:rsidRPr="00747D12" w:rsidRDefault="005E4DF4" w:rsidP="005E4DF4">
            <w:pPr>
              <w:rPr>
                <w:rFonts w:ascii="Arial" w:hAnsi="Arial" w:cs="Arial"/>
              </w:rPr>
            </w:pPr>
          </w:p>
        </w:tc>
        <w:tc>
          <w:tcPr>
            <w:tcW w:w="851" w:type="dxa"/>
            <w:noWrap/>
          </w:tcPr>
          <w:p w14:paraId="23C93E04" w14:textId="77777777" w:rsidR="005E4DF4" w:rsidRPr="00747D12" w:rsidRDefault="005E4DF4" w:rsidP="005E4DF4">
            <w:pPr>
              <w:rPr>
                <w:rFonts w:ascii="Arial" w:hAnsi="Arial" w:cs="Arial"/>
              </w:rPr>
            </w:pPr>
          </w:p>
        </w:tc>
        <w:tc>
          <w:tcPr>
            <w:tcW w:w="542" w:type="dxa"/>
            <w:noWrap/>
          </w:tcPr>
          <w:p w14:paraId="7A5CD9E5" w14:textId="77777777" w:rsidR="005E4DF4" w:rsidRPr="00747D12" w:rsidRDefault="005E4DF4" w:rsidP="005E4DF4">
            <w:pPr>
              <w:rPr>
                <w:rFonts w:ascii="Arial" w:hAnsi="Arial" w:cs="Arial"/>
              </w:rPr>
            </w:pPr>
          </w:p>
        </w:tc>
      </w:tr>
      <w:tr w:rsidR="000A1969" w:rsidRPr="00747D12" w14:paraId="22445B73" w14:textId="77777777" w:rsidTr="00AF1E18">
        <w:trPr>
          <w:trHeight w:val="1023"/>
        </w:trPr>
        <w:tc>
          <w:tcPr>
            <w:tcW w:w="710" w:type="dxa"/>
            <w:noWrap/>
            <w:vAlign w:val="center"/>
          </w:tcPr>
          <w:p w14:paraId="5209FDC9" w14:textId="183EE0F3" w:rsidR="000A1969" w:rsidRDefault="000A1969" w:rsidP="000A1969">
            <w:pPr>
              <w:jc w:val="center"/>
              <w:rPr>
                <w:b/>
              </w:rPr>
            </w:pPr>
            <w:r>
              <w:rPr>
                <w:b/>
              </w:rPr>
              <w:t>47</w:t>
            </w:r>
          </w:p>
        </w:tc>
        <w:tc>
          <w:tcPr>
            <w:tcW w:w="3865" w:type="dxa"/>
            <w:noWrap/>
            <w:vAlign w:val="bottom"/>
          </w:tcPr>
          <w:p w14:paraId="6459FB55" w14:textId="7B489129" w:rsidR="000A1969" w:rsidRPr="002B210C" w:rsidRDefault="000A1969" w:rsidP="000A1969">
            <w:pPr>
              <w:ind w:right="260" w:firstLine="33"/>
              <w:jc w:val="both"/>
              <w:rPr>
                <w:b/>
                <w:bCs/>
                <w:color w:val="000000"/>
              </w:rPr>
            </w:pPr>
            <w:r w:rsidRPr="002B210C">
              <w:rPr>
                <w:b/>
                <w:bCs/>
                <w:color w:val="000000"/>
              </w:rPr>
              <w:t>PEIXE – FILÉ DE TILÁPIA</w:t>
            </w:r>
            <w:r w:rsidRPr="00050837">
              <w:rPr>
                <w:color w:val="000000"/>
              </w:rPr>
              <w:t xml:space="preserve"> congelado, sem vísceras, sem pele, sem manchas, parasitas ou fungos, acondicionados em saco plástico transparente atóxico.</w:t>
            </w:r>
            <w:r>
              <w:rPr>
                <w:color w:val="000000"/>
              </w:rPr>
              <w:t xml:space="preserve"> </w:t>
            </w:r>
            <w:r w:rsidRPr="00134C29">
              <w:rPr>
                <w:b/>
                <w:bCs/>
                <w:color w:val="FF0000"/>
              </w:rPr>
              <w:t>COTA DE 25%</w:t>
            </w:r>
          </w:p>
        </w:tc>
        <w:tc>
          <w:tcPr>
            <w:tcW w:w="1236" w:type="dxa"/>
            <w:noWrap/>
          </w:tcPr>
          <w:p w14:paraId="6B0BDA9F" w14:textId="75A3F178" w:rsidR="000A1969" w:rsidRDefault="000A1969" w:rsidP="000A1969">
            <w:pPr>
              <w:rPr>
                <w:rFonts w:ascii="Arial" w:hAnsi="Arial" w:cs="Arial"/>
              </w:rPr>
            </w:pPr>
            <w:r>
              <w:rPr>
                <w:rFonts w:ascii="Arial" w:hAnsi="Arial" w:cs="Arial"/>
              </w:rPr>
              <w:t xml:space="preserve"> KG</w:t>
            </w:r>
          </w:p>
        </w:tc>
        <w:tc>
          <w:tcPr>
            <w:tcW w:w="976" w:type="dxa"/>
            <w:noWrap/>
            <w:vAlign w:val="center"/>
          </w:tcPr>
          <w:p w14:paraId="40CEF16F" w14:textId="616B0F32" w:rsidR="000A1969" w:rsidRDefault="000A1969" w:rsidP="000A1969">
            <w:pPr>
              <w:ind w:left="-90" w:right="37"/>
              <w:jc w:val="center"/>
            </w:pPr>
            <w:r>
              <w:t>2.305</w:t>
            </w:r>
          </w:p>
        </w:tc>
        <w:tc>
          <w:tcPr>
            <w:tcW w:w="921" w:type="dxa"/>
            <w:noWrap/>
          </w:tcPr>
          <w:p w14:paraId="5E1109E9" w14:textId="77777777" w:rsidR="000A1969" w:rsidRPr="00747D12" w:rsidRDefault="000A1969" w:rsidP="000A1969">
            <w:pPr>
              <w:rPr>
                <w:rFonts w:ascii="Arial" w:hAnsi="Arial" w:cs="Arial"/>
              </w:rPr>
            </w:pPr>
          </w:p>
        </w:tc>
        <w:tc>
          <w:tcPr>
            <w:tcW w:w="851" w:type="dxa"/>
            <w:noWrap/>
          </w:tcPr>
          <w:p w14:paraId="4EB620A3" w14:textId="77777777" w:rsidR="000A1969" w:rsidRPr="00747D12" w:rsidRDefault="000A1969" w:rsidP="000A1969">
            <w:pPr>
              <w:rPr>
                <w:rFonts w:ascii="Arial" w:hAnsi="Arial" w:cs="Arial"/>
              </w:rPr>
            </w:pPr>
          </w:p>
        </w:tc>
        <w:tc>
          <w:tcPr>
            <w:tcW w:w="542" w:type="dxa"/>
            <w:noWrap/>
          </w:tcPr>
          <w:p w14:paraId="3C0EE3C2" w14:textId="77777777" w:rsidR="000A1969" w:rsidRPr="00747D12" w:rsidRDefault="000A1969" w:rsidP="000A1969">
            <w:pPr>
              <w:rPr>
                <w:rFonts w:ascii="Arial" w:hAnsi="Arial" w:cs="Arial"/>
              </w:rPr>
            </w:pPr>
          </w:p>
        </w:tc>
      </w:tr>
      <w:tr w:rsidR="000A1969" w:rsidRPr="00747D12" w14:paraId="23F26F65" w14:textId="77777777" w:rsidTr="00AF1E18">
        <w:trPr>
          <w:trHeight w:val="1023"/>
        </w:trPr>
        <w:tc>
          <w:tcPr>
            <w:tcW w:w="710" w:type="dxa"/>
            <w:noWrap/>
            <w:vAlign w:val="center"/>
          </w:tcPr>
          <w:p w14:paraId="059657A7" w14:textId="2DFDBCE0" w:rsidR="000A1969" w:rsidRDefault="000A1969" w:rsidP="000A1969">
            <w:pPr>
              <w:jc w:val="center"/>
              <w:rPr>
                <w:rFonts w:ascii="Arial" w:hAnsi="Arial" w:cs="Arial"/>
                <w:b/>
              </w:rPr>
            </w:pPr>
            <w:r>
              <w:rPr>
                <w:rFonts w:ascii="Arial" w:hAnsi="Arial" w:cs="Arial"/>
                <w:b/>
              </w:rPr>
              <w:t>48</w:t>
            </w:r>
          </w:p>
        </w:tc>
        <w:tc>
          <w:tcPr>
            <w:tcW w:w="3865" w:type="dxa"/>
            <w:noWrap/>
            <w:vAlign w:val="bottom"/>
          </w:tcPr>
          <w:p w14:paraId="73AD4CF9" w14:textId="1A5B9AA9" w:rsidR="000A1969" w:rsidRPr="00222CFF" w:rsidRDefault="000A1969" w:rsidP="000A1969">
            <w:pPr>
              <w:ind w:right="260" w:firstLine="33"/>
              <w:jc w:val="both"/>
              <w:rPr>
                <w:rFonts w:ascii="Arial" w:hAnsi="Arial" w:cs="Arial"/>
                <w:bCs/>
              </w:rPr>
            </w:pPr>
            <w:r>
              <w:rPr>
                <w:b/>
                <w:bCs/>
                <w:color w:val="000000"/>
              </w:rPr>
              <w:t xml:space="preserve">GERGELIM </w:t>
            </w:r>
            <w:r w:rsidRPr="008F1DE6">
              <w:rPr>
                <w:rFonts w:ascii="Arial" w:eastAsia="Calibri" w:hAnsi="Arial" w:cs="Arial"/>
                <w:b/>
                <w:bCs/>
              </w:rPr>
              <w:t xml:space="preserve">Branco cru sem casca </w:t>
            </w:r>
            <w:r w:rsidRPr="008F1DE6">
              <w:rPr>
                <w:rFonts w:ascii="Arial" w:eastAsia="Calibri" w:hAnsi="Arial" w:cs="Arial"/>
              </w:rPr>
              <w:t>produto que pode ser usado tanto para finalização e detalhes das refeições, como pode ser utilizado em shakes, saladas e bolos. Fonte de proteínas</w:t>
            </w:r>
            <w:r>
              <w:rPr>
                <w:rFonts w:ascii="Arial" w:eastAsia="Calibri" w:hAnsi="Arial" w:cs="Arial"/>
              </w:rPr>
              <w:t>,</w:t>
            </w:r>
          </w:p>
        </w:tc>
        <w:tc>
          <w:tcPr>
            <w:tcW w:w="1236" w:type="dxa"/>
            <w:noWrap/>
          </w:tcPr>
          <w:p w14:paraId="47490250" w14:textId="77777777" w:rsidR="000A1969" w:rsidRDefault="000A1969" w:rsidP="000A1969">
            <w:pPr>
              <w:rPr>
                <w:rFonts w:ascii="Arial" w:hAnsi="Arial" w:cs="Arial"/>
              </w:rPr>
            </w:pPr>
          </w:p>
          <w:p w14:paraId="56EA8463" w14:textId="77777777" w:rsidR="000A1969" w:rsidRDefault="000A1969" w:rsidP="000A1969">
            <w:pPr>
              <w:rPr>
                <w:rFonts w:ascii="Arial" w:hAnsi="Arial" w:cs="Arial"/>
              </w:rPr>
            </w:pPr>
          </w:p>
          <w:p w14:paraId="5A6EEC35" w14:textId="7DE5B52F" w:rsidR="000A1969" w:rsidRPr="00222CFF" w:rsidRDefault="000A1969" w:rsidP="000A1969">
            <w:pPr>
              <w:ind w:left="-98" w:right="-151"/>
              <w:jc w:val="center"/>
              <w:rPr>
                <w:rFonts w:ascii="Arial" w:hAnsi="Arial" w:cs="Arial"/>
                <w:bCs/>
              </w:rPr>
            </w:pPr>
            <w:r>
              <w:rPr>
                <w:rFonts w:ascii="Arial" w:hAnsi="Arial" w:cs="Arial"/>
              </w:rPr>
              <w:t>KG</w:t>
            </w:r>
          </w:p>
        </w:tc>
        <w:tc>
          <w:tcPr>
            <w:tcW w:w="976" w:type="dxa"/>
            <w:noWrap/>
            <w:vAlign w:val="center"/>
          </w:tcPr>
          <w:p w14:paraId="6C68A1EA" w14:textId="24DE2400" w:rsidR="000A1969" w:rsidRPr="00222CFF" w:rsidRDefault="000A1969" w:rsidP="000A1969">
            <w:pPr>
              <w:ind w:left="-90" w:right="37"/>
              <w:jc w:val="center"/>
              <w:rPr>
                <w:rFonts w:ascii="Arial" w:hAnsi="Arial" w:cs="Arial"/>
                <w:bCs/>
              </w:rPr>
            </w:pPr>
            <w:r>
              <w:t>22</w:t>
            </w:r>
          </w:p>
        </w:tc>
        <w:tc>
          <w:tcPr>
            <w:tcW w:w="921" w:type="dxa"/>
            <w:noWrap/>
          </w:tcPr>
          <w:p w14:paraId="05188719" w14:textId="77777777" w:rsidR="000A1969" w:rsidRPr="00747D12" w:rsidRDefault="000A1969" w:rsidP="000A1969">
            <w:pPr>
              <w:rPr>
                <w:rFonts w:ascii="Arial" w:hAnsi="Arial" w:cs="Arial"/>
              </w:rPr>
            </w:pPr>
          </w:p>
        </w:tc>
        <w:tc>
          <w:tcPr>
            <w:tcW w:w="851" w:type="dxa"/>
            <w:noWrap/>
          </w:tcPr>
          <w:p w14:paraId="19036B94" w14:textId="77777777" w:rsidR="000A1969" w:rsidRPr="00747D12" w:rsidRDefault="000A1969" w:rsidP="000A1969">
            <w:pPr>
              <w:rPr>
                <w:rFonts w:ascii="Arial" w:hAnsi="Arial" w:cs="Arial"/>
              </w:rPr>
            </w:pPr>
          </w:p>
        </w:tc>
        <w:tc>
          <w:tcPr>
            <w:tcW w:w="542" w:type="dxa"/>
            <w:noWrap/>
          </w:tcPr>
          <w:p w14:paraId="3342C7A9" w14:textId="77777777" w:rsidR="000A1969" w:rsidRPr="00747D12" w:rsidRDefault="000A1969" w:rsidP="000A1969">
            <w:pPr>
              <w:rPr>
                <w:rFonts w:ascii="Arial" w:hAnsi="Arial" w:cs="Arial"/>
              </w:rPr>
            </w:pPr>
          </w:p>
        </w:tc>
      </w:tr>
      <w:tr w:rsidR="000A1969" w:rsidRPr="00747D12" w14:paraId="75051603" w14:textId="77777777" w:rsidTr="00AF1E18">
        <w:trPr>
          <w:trHeight w:val="1023"/>
        </w:trPr>
        <w:tc>
          <w:tcPr>
            <w:tcW w:w="710" w:type="dxa"/>
            <w:noWrap/>
            <w:vAlign w:val="center"/>
          </w:tcPr>
          <w:p w14:paraId="26A836BB" w14:textId="0DFBE2A7" w:rsidR="000A1969" w:rsidRDefault="000A1969" w:rsidP="000A1969">
            <w:pPr>
              <w:jc w:val="center"/>
              <w:rPr>
                <w:rFonts w:ascii="Arial" w:hAnsi="Arial" w:cs="Arial"/>
                <w:b/>
              </w:rPr>
            </w:pPr>
            <w:r>
              <w:rPr>
                <w:rFonts w:ascii="Arial" w:hAnsi="Arial" w:cs="Arial"/>
                <w:b/>
              </w:rPr>
              <w:t>49</w:t>
            </w:r>
          </w:p>
        </w:tc>
        <w:tc>
          <w:tcPr>
            <w:tcW w:w="3865" w:type="dxa"/>
            <w:noWrap/>
            <w:vAlign w:val="bottom"/>
          </w:tcPr>
          <w:p w14:paraId="1E4870E3" w14:textId="5B9ACD7B" w:rsidR="000A1969" w:rsidRPr="00222CFF" w:rsidRDefault="000A1969" w:rsidP="000A1969">
            <w:pPr>
              <w:ind w:right="260" w:firstLine="33"/>
              <w:jc w:val="both"/>
              <w:rPr>
                <w:rFonts w:ascii="Arial" w:hAnsi="Arial" w:cs="Arial"/>
                <w:bCs/>
              </w:rPr>
            </w:pPr>
            <w:r>
              <w:rPr>
                <w:b/>
                <w:bCs/>
                <w:color w:val="000000"/>
              </w:rPr>
              <w:t xml:space="preserve">GOIABA VERMELHA </w:t>
            </w:r>
            <w:r w:rsidRPr="008F1DE6">
              <w:rPr>
                <w:rFonts w:hint="eastAsia"/>
                <w:color w:val="000000"/>
              </w:rPr>
              <w:t>in natura- Casca verde e polpa avermelhada</w:t>
            </w:r>
            <w:r w:rsidRPr="008F1DE6">
              <w:rPr>
                <w:rFonts w:hint="eastAsia"/>
                <w:b/>
                <w:bCs/>
                <w:color w:val="000000"/>
              </w:rPr>
              <w:t>.</w:t>
            </w:r>
          </w:p>
        </w:tc>
        <w:tc>
          <w:tcPr>
            <w:tcW w:w="1236" w:type="dxa"/>
            <w:noWrap/>
          </w:tcPr>
          <w:p w14:paraId="5C1F7CD8" w14:textId="5CC9CD23" w:rsidR="000A1969" w:rsidRPr="00222CFF" w:rsidRDefault="000A1969" w:rsidP="000A1969">
            <w:pPr>
              <w:ind w:left="-98" w:right="-151"/>
              <w:jc w:val="center"/>
              <w:rPr>
                <w:rFonts w:ascii="Arial" w:hAnsi="Arial" w:cs="Arial"/>
                <w:bCs/>
              </w:rPr>
            </w:pPr>
            <w:r>
              <w:rPr>
                <w:rFonts w:ascii="Arial" w:hAnsi="Arial" w:cs="Arial"/>
              </w:rPr>
              <w:t>KG</w:t>
            </w:r>
          </w:p>
        </w:tc>
        <w:tc>
          <w:tcPr>
            <w:tcW w:w="976" w:type="dxa"/>
            <w:noWrap/>
            <w:vAlign w:val="center"/>
          </w:tcPr>
          <w:p w14:paraId="3F055624" w14:textId="2390DF5C" w:rsidR="000A1969" w:rsidRPr="00222CFF" w:rsidRDefault="000A1969" w:rsidP="000A1969">
            <w:pPr>
              <w:ind w:left="-90" w:right="37"/>
              <w:jc w:val="center"/>
              <w:rPr>
                <w:rFonts w:ascii="Arial" w:hAnsi="Arial" w:cs="Arial"/>
                <w:bCs/>
              </w:rPr>
            </w:pPr>
            <w:r>
              <w:t>3.634</w:t>
            </w:r>
          </w:p>
        </w:tc>
        <w:tc>
          <w:tcPr>
            <w:tcW w:w="921" w:type="dxa"/>
            <w:noWrap/>
          </w:tcPr>
          <w:p w14:paraId="4AC67D97" w14:textId="77777777" w:rsidR="000A1969" w:rsidRPr="00747D12" w:rsidRDefault="000A1969" w:rsidP="000A1969">
            <w:pPr>
              <w:rPr>
                <w:rFonts w:ascii="Arial" w:hAnsi="Arial" w:cs="Arial"/>
              </w:rPr>
            </w:pPr>
          </w:p>
        </w:tc>
        <w:tc>
          <w:tcPr>
            <w:tcW w:w="851" w:type="dxa"/>
            <w:noWrap/>
          </w:tcPr>
          <w:p w14:paraId="3BCCF3E1" w14:textId="77777777" w:rsidR="000A1969" w:rsidRPr="00747D12" w:rsidRDefault="000A1969" w:rsidP="000A1969">
            <w:pPr>
              <w:rPr>
                <w:rFonts w:ascii="Arial" w:hAnsi="Arial" w:cs="Arial"/>
              </w:rPr>
            </w:pPr>
          </w:p>
        </w:tc>
        <w:tc>
          <w:tcPr>
            <w:tcW w:w="542" w:type="dxa"/>
            <w:noWrap/>
          </w:tcPr>
          <w:p w14:paraId="40B4D967" w14:textId="77777777" w:rsidR="000A1969" w:rsidRPr="00747D12" w:rsidRDefault="000A1969" w:rsidP="000A1969">
            <w:pPr>
              <w:rPr>
                <w:rFonts w:ascii="Arial" w:hAnsi="Arial" w:cs="Arial"/>
              </w:rPr>
            </w:pPr>
          </w:p>
        </w:tc>
      </w:tr>
      <w:tr w:rsidR="000A1969" w:rsidRPr="00747D12" w14:paraId="5C42911F" w14:textId="77777777" w:rsidTr="00AF1E18">
        <w:trPr>
          <w:trHeight w:val="1023"/>
        </w:trPr>
        <w:tc>
          <w:tcPr>
            <w:tcW w:w="710" w:type="dxa"/>
            <w:noWrap/>
            <w:vAlign w:val="center"/>
          </w:tcPr>
          <w:p w14:paraId="4CA040B1" w14:textId="22E6FFC0" w:rsidR="000A1969" w:rsidRDefault="000A1969" w:rsidP="000A1969">
            <w:pPr>
              <w:jc w:val="center"/>
              <w:rPr>
                <w:rFonts w:ascii="Arial" w:hAnsi="Arial" w:cs="Arial"/>
                <w:b/>
              </w:rPr>
            </w:pPr>
            <w:r>
              <w:rPr>
                <w:rFonts w:ascii="Arial" w:hAnsi="Arial" w:cs="Arial"/>
                <w:b/>
              </w:rPr>
              <w:t>50</w:t>
            </w:r>
          </w:p>
        </w:tc>
        <w:tc>
          <w:tcPr>
            <w:tcW w:w="3865" w:type="dxa"/>
            <w:noWrap/>
            <w:vAlign w:val="bottom"/>
          </w:tcPr>
          <w:p w14:paraId="3ADE94D4" w14:textId="6573628E" w:rsidR="000A1969" w:rsidRPr="000A1969" w:rsidRDefault="000A1969" w:rsidP="000A1969">
            <w:pPr>
              <w:ind w:right="260" w:firstLine="33"/>
              <w:jc w:val="both"/>
              <w:rPr>
                <w:rFonts w:ascii="Arial" w:hAnsi="Arial" w:cs="Arial"/>
                <w:b/>
                <w:bCs/>
              </w:rPr>
            </w:pPr>
            <w:r w:rsidRPr="004411EE">
              <w:rPr>
                <w:b/>
                <w:bCs/>
                <w:color w:val="000000"/>
              </w:rPr>
              <w:t>LEITE INTEGRAL “UHT</w:t>
            </w:r>
            <w:r w:rsidRPr="00144D79">
              <w:rPr>
                <w:color w:val="000000"/>
              </w:rPr>
              <w:t xml:space="preserve"> – ULTRA HIGH TEMPERATURE</w:t>
            </w:r>
            <w:r w:rsidRPr="00144D79">
              <w:rPr>
                <w:b/>
                <w:bCs/>
                <w:color w:val="000000"/>
              </w:rPr>
              <w:t>”</w:t>
            </w:r>
            <w:r w:rsidRPr="00144D79">
              <w:rPr>
                <w:color w:val="000000"/>
              </w:rPr>
              <w:t xml:space="preserve"> composto por 3,0% de gorduras totais, 2,0% de gorduras saturadas, 3,0% de proteínas e 4,5% de carboidratos, Cada 100g do produto contém cerca de 58 Kcal. Longa vida, acondicionado em embalagem original de </w:t>
            </w:r>
            <w:proofErr w:type="spellStart"/>
            <w:r w:rsidRPr="00144D79">
              <w:rPr>
                <w:color w:val="000000"/>
              </w:rPr>
              <w:t>fabrica</w:t>
            </w:r>
            <w:proofErr w:type="spellEnd"/>
            <w:r w:rsidRPr="00144D79">
              <w:rPr>
                <w:color w:val="000000"/>
              </w:rPr>
              <w:t xml:space="preserve"> com 01 litro, registro no Ministério da Agricultura – SIF.</w:t>
            </w:r>
            <w:r>
              <w:rPr>
                <w:color w:val="000000"/>
              </w:rPr>
              <w:t xml:space="preserve"> </w:t>
            </w:r>
            <w:r>
              <w:rPr>
                <w:b/>
                <w:bCs/>
                <w:color w:val="000000"/>
              </w:rPr>
              <w:t>AMPLA CONCORRENCIA</w:t>
            </w:r>
          </w:p>
        </w:tc>
        <w:tc>
          <w:tcPr>
            <w:tcW w:w="1236" w:type="dxa"/>
            <w:noWrap/>
          </w:tcPr>
          <w:p w14:paraId="150A9D4B" w14:textId="77777777" w:rsidR="000A1969" w:rsidRDefault="000A1969" w:rsidP="000A1969">
            <w:pPr>
              <w:rPr>
                <w:rFonts w:ascii="Arial" w:hAnsi="Arial" w:cs="Arial"/>
              </w:rPr>
            </w:pPr>
          </w:p>
          <w:p w14:paraId="5341088F" w14:textId="77777777" w:rsidR="000A1969" w:rsidRDefault="000A1969" w:rsidP="000A1969">
            <w:pPr>
              <w:rPr>
                <w:rFonts w:ascii="Arial" w:hAnsi="Arial" w:cs="Arial"/>
              </w:rPr>
            </w:pPr>
          </w:p>
          <w:p w14:paraId="080055BF" w14:textId="00F22647" w:rsidR="000A1969" w:rsidRPr="00222CFF" w:rsidRDefault="000A1969" w:rsidP="000A1969">
            <w:pPr>
              <w:ind w:left="-98" w:right="-151"/>
              <w:jc w:val="center"/>
              <w:rPr>
                <w:rFonts w:ascii="Arial" w:hAnsi="Arial" w:cs="Arial"/>
                <w:bCs/>
              </w:rPr>
            </w:pPr>
            <w:r>
              <w:rPr>
                <w:rFonts w:ascii="Arial" w:hAnsi="Arial" w:cs="Arial"/>
              </w:rPr>
              <w:t>Litros</w:t>
            </w:r>
          </w:p>
        </w:tc>
        <w:tc>
          <w:tcPr>
            <w:tcW w:w="976" w:type="dxa"/>
            <w:noWrap/>
            <w:vAlign w:val="center"/>
          </w:tcPr>
          <w:p w14:paraId="28CB7BDC" w14:textId="77777777" w:rsidR="000A1969" w:rsidRDefault="000A1969" w:rsidP="000A1969">
            <w:pPr>
              <w:pStyle w:val="PargrafodaLista"/>
              <w:autoSpaceDE w:val="0"/>
              <w:autoSpaceDN w:val="0"/>
              <w:adjustRightInd w:val="0"/>
              <w:ind w:left="0"/>
              <w:jc w:val="center"/>
            </w:pPr>
          </w:p>
          <w:p w14:paraId="0FE633DE" w14:textId="7B57BF77" w:rsidR="000A1969" w:rsidRPr="00222CFF" w:rsidRDefault="00FB3294" w:rsidP="000A1969">
            <w:pPr>
              <w:ind w:left="-90" w:right="37"/>
              <w:jc w:val="center"/>
              <w:rPr>
                <w:rFonts w:ascii="Arial" w:hAnsi="Arial" w:cs="Arial"/>
                <w:bCs/>
              </w:rPr>
            </w:pPr>
            <w:r>
              <w:t>18.675</w:t>
            </w:r>
          </w:p>
        </w:tc>
        <w:tc>
          <w:tcPr>
            <w:tcW w:w="921" w:type="dxa"/>
            <w:noWrap/>
          </w:tcPr>
          <w:p w14:paraId="0D6076F6" w14:textId="77777777" w:rsidR="000A1969" w:rsidRPr="00747D12" w:rsidRDefault="000A1969" w:rsidP="000A1969">
            <w:pPr>
              <w:rPr>
                <w:rFonts w:ascii="Arial" w:hAnsi="Arial" w:cs="Arial"/>
              </w:rPr>
            </w:pPr>
          </w:p>
        </w:tc>
        <w:tc>
          <w:tcPr>
            <w:tcW w:w="851" w:type="dxa"/>
            <w:noWrap/>
          </w:tcPr>
          <w:p w14:paraId="48C06E65" w14:textId="77777777" w:rsidR="000A1969" w:rsidRPr="00747D12" w:rsidRDefault="000A1969" w:rsidP="000A1969">
            <w:pPr>
              <w:rPr>
                <w:rFonts w:ascii="Arial" w:hAnsi="Arial" w:cs="Arial"/>
              </w:rPr>
            </w:pPr>
          </w:p>
        </w:tc>
        <w:tc>
          <w:tcPr>
            <w:tcW w:w="542" w:type="dxa"/>
            <w:noWrap/>
          </w:tcPr>
          <w:p w14:paraId="1957E6EB" w14:textId="77777777" w:rsidR="000A1969" w:rsidRPr="00747D12" w:rsidRDefault="000A1969" w:rsidP="000A1969">
            <w:pPr>
              <w:rPr>
                <w:rFonts w:ascii="Arial" w:hAnsi="Arial" w:cs="Arial"/>
              </w:rPr>
            </w:pPr>
          </w:p>
        </w:tc>
      </w:tr>
      <w:tr w:rsidR="000A1969" w:rsidRPr="00747D12" w14:paraId="37C392D0" w14:textId="77777777" w:rsidTr="00AF1E18">
        <w:trPr>
          <w:trHeight w:val="1023"/>
        </w:trPr>
        <w:tc>
          <w:tcPr>
            <w:tcW w:w="710" w:type="dxa"/>
            <w:noWrap/>
            <w:vAlign w:val="center"/>
          </w:tcPr>
          <w:p w14:paraId="55C0F566" w14:textId="1C85F036" w:rsidR="000A1969" w:rsidRDefault="000A1969" w:rsidP="000A1969">
            <w:pPr>
              <w:jc w:val="center"/>
              <w:rPr>
                <w:rFonts w:ascii="Arial" w:hAnsi="Arial" w:cs="Arial"/>
                <w:b/>
              </w:rPr>
            </w:pPr>
            <w:r>
              <w:rPr>
                <w:rFonts w:ascii="Arial" w:hAnsi="Arial" w:cs="Arial"/>
                <w:b/>
              </w:rPr>
              <w:t>51</w:t>
            </w:r>
          </w:p>
        </w:tc>
        <w:tc>
          <w:tcPr>
            <w:tcW w:w="3865" w:type="dxa"/>
            <w:noWrap/>
            <w:vAlign w:val="bottom"/>
          </w:tcPr>
          <w:p w14:paraId="66932098" w14:textId="2F9BA19F" w:rsidR="000A1969" w:rsidRPr="000A1969" w:rsidRDefault="000A1969" w:rsidP="000A1969">
            <w:pPr>
              <w:ind w:right="260" w:firstLine="33"/>
              <w:jc w:val="both"/>
              <w:rPr>
                <w:b/>
                <w:bCs/>
                <w:color w:val="000000"/>
              </w:rPr>
            </w:pPr>
            <w:r w:rsidRPr="004411EE">
              <w:rPr>
                <w:b/>
                <w:bCs/>
                <w:color w:val="000000"/>
              </w:rPr>
              <w:t>LEITE INTEGRAL “UHT</w:t>
            </w:r>
            <w:r w:rsidRPr="00144D79">
              <w:rPr>
                <w:color w:val="000000"/>
              </w:rPr>
              <w:t xml:space="preserve"> – ULTRA HIGH TEMPERATURE</w:t>
            </w:r>
            <w:r w:rsidRPr="00144D79">
              <w:rPr>
                <w:b/>
                <w:bCs/>
                <w:color w:val="000000"/>
              </w:rPr>
              <w:t>”</w:t>
            </w:r>
            <w:r w:rsidRPr="00144D79">
              <w:rPr>
                <w:color w:val="000000"/>
              </w:rPr>
              <w:t xml:space="preserve"> composto por 3,0% de gorduras totais, 2,0% de gorduras saturadas, 3,0% de proteínas e 4,5% de carboidratos, Cada 100g do produto contém cerca de 58 Kcal. Longa </w:t>
            </w:r>
            <w:r w:rsidRPr="00144D79">
              <w:rPr>
                <w:color w:val="000000"/>
              </w:rPr>
              <w:lastRenderedPageBreak/>
              <w:t xml:space="preserve">vida, acondicionado em embalagem original de </w:t>
            </w:r>
            <w:proofErr w:type="spellStart"/>
            <w:r w:rsidRPr="00144D79">
              <w:rPr>
                <w:color w:val="000000"/>
              </w:rPr>
              <w:t>fabrica</w:t>
            </w:r>
            <w:proofErr w:type="spellEnd"/>
            <w:r w:rsidRPr="00144D79">
              <w:rPr>
                <w:color w:val="000000"/>
              </w:rPr>
              <w:t xml:space="preserve"> com 01 litro, registro no Ministério da Agricultura – SIF.</w:t>
            </w:r>
            <w:r>
              <w:rPr>
                <w:color w:val="000000"/>
              </w:rPr>
              <w:t xml:space="preserve"> </w:t>
            </w:r>
            <w:r w:rsidRPr="00134C29">
              <w:rPr>
                <w:b/>
                <w:bCs/>
                <w:color w:val="FF0000"/>
              </w:rPr>
              <w:t>COTA DE 25%</w:t>
            </w:r>
          </w:p>
        </w:tc>
        <w:tc>
          <w:tcPr>
            <w:tcW w:w="1236" w:type="dxa"/>
            <w:noWrap/>
          </w:tcPr>
          <w:p w14:paraId="35565F8E" w14:textId="1F3B3D9D" w:rsidR="000A1969" w:rsidRDefault="00F73C87" w:rsidP="000A1969">
            <w:pPr>
              <w:rPr>
                <w:rFonts w:ascii="Arial" w:hAnsi="Arial" w:cs="Arial"/>
              </w:rPr>
            </w:pPr>
            <w:r>
              <w:rPr>
                <w:rFonts w:ascii="Arial" w:hAnsi="Arial" w:cs="Arial"/>
              </w:rPr>
              <w:lastRenderedPageBreak/>
              <w:t>Litros</w:t>
            </w:r>
          </w:p>
        </w:tc>
        <w:tc>
          <w:tcPr>
            <w:tcW w:w="976" w:type="dxa"/>
            <w:noWrap/>
            <w:vAlign w:val="center"/>
          </w:tcPr>
          <w:p w14:paraId="4D9C997C" w14:textId="4A81B92E" w:rsidR="000A1969" w:rsidRDefault="00F73C87" w:rsidP="000A1969">
            <w:pPr>
              <w:pStyle w:val="PargrafodaLista"/>
              <w:autoSpaceDE w:val="0"/>
              <w:autoSpaceDN w:val="0"/>
              <w:adjustRightInd w:val="0"/>
              <w:ind w:left="0"/>
              <w:jc w:val="center"/>
            </w:pPr>
            <w:r>
              <w:t>6.225</w:t>
            </w:r>
          </w:p>
        </w:tc>
        <w:tc>
          <w:tcPr>
            <w:tcW w:w="921" w:type="dxa"/>
            <w:noWrap/>
          </w:tcPr>
          <w:p w14:paraId="0BB90E28" w14:textId="77777777" w:rsidR="000A1969" w:rsidRPr="00747D12" w:rsidRDefault="000A1969" w:rsidP="000A1969">
            <w:pPr>
              <w:rPr>
                <w:rFonts w:ascii="Arial" w:hAnsi="Arial" w:cs="Arial"/>
              </w:rPr>
            </w:pPr>
          </w:p>
        </w:tc>
        <w:tc>
          <w:tcPr>
            <w:tcW w:w="851" w:type="dxa"/>
            <w:noWrap/>
          </w:tcPr>
          <w:p w14:paraId="5560BB6B" w14:textId="77777777" w:rsidR="000A1969" w:rsidRPr="00747D12" w:rsidRDefault="000A1969" w:rsidP="000A1969">
            <w:pPr>
              <w:rPr>
                <w:rFonts w:ascii="Arial" w:hAnsi="Arial" w:cs="Arial"/>
              </w:rPr>
            </w:pPr>
          </w:p>
        </w:tc>
        <w:tc>
          <w:tcPr>
            <w:tcW w:w="542" w:type="dxa"/>
            <w:noWrap/>
          </w:tcPr>
          <w:p w14:paraId="7B02DC1F" w14:textId="77777777" w:rsidR="000A1969" w:rsidRPr="00747D12" w:rsidRDefault="000A1969" w:rsidP="000A1969">
            <w:pPr>
              <w:rPr>
                <w:rFonts w:ascii="Arial" w:hAnsi="Arial" w:cs="Arial"/>
              </w:rPr>
            </w:pPr>
          </w:p>
        </w:tc>
      </w:tr>
      <w:tr w:rsidR="000A1969" w:rsidRPr="00747D12" w14:paraId="0E3DB49D" w14:textId="77777777" w:rsidTr="00AF1E18">
        <w:trPr>
          <w:trHeight w:val="1023"/>
        </w:trPr>
        <w:tc>
          <w:tcPr>
            <w:tcW w:w="710" w:type="dxa"/>
            <w:noWrap/>
            <w:vAlign w:val="center"/>
          </w:tcPr>
          <w:p w14:paraId="00C6449B" w14:textId="28D137C4" w:rsidR="000A1969" w:rsidRDefault="00FB3294" w:rsidP="000A1969">
            <w:pPr>
              <w:jc w:val="center"/>
              <w:rPr>
                <w:rFonts w:ascii="Arial" w:hAnsi="Arial" w:cs="Arial"/>
                <w:b/>
              </w:rPr>
            </w:pPr>
            <w:r>
              <w:rPr>
                <w:rFonts w:ascii="Arial" w:hAnsi="Arial" w:cs="Arial"/>
                <w:b/>
              </w:rPr>
              <w:t>52</w:t>
            </w:r>
          </w:p>
        </w:tc>
        <w:tc>
          <w:tcPr>
            <w:tcW w:w="3865" w:type="dxa"/>
            <w:noWrap/>
            <w:vAlign w:val="center"/>
          </w:tcPr>
          <w:p w14:paraId="5142A8D4" w14:textId="5D748CF6" w:rsidR="000A1969" w:rsidRPr="00222CFF" w:rsidRDefault="000A1969" w:rsidP="000A1969">
            <w:pPr>
              <w:ind w:right="260" w:firstLine="33"/>
              <w:jc w:val="both"/>
              <w:rPr>
                <w:rFonts w:ascii="Arial" w:hAnsi="Arial" w:cs="Arial"/>
                <w:bCs/>
              </w:rPr>
            </w:pPr>
            <w:r w:rsidRPr="00702B0F">
              <w:rPr>
                <w:b/>
                <w:bCs/>
              </w:rPr>
              <w:t>LARANJA PÊRA</w:t>
            </w:r>
            <w:r w:rsidRPr="004B5D74">
              <w:t xml:space="preserve"> Madura, tamanho médio, doce, sem manchas na casca, em perfeito estado de consumo.</w:t>
            </w:r>
          </w:p>
        </w:tc>
        <w:tc>
          <w:tcPr>
            <w:tcW w:w="1236" w:type="dxa"/>
            <w:noWrap/>
          </w:tcPr>
          <w:p w14:paraId="5B50A32A" w14:textId="77777777" w:rsidR="000A1969" w:rsidRPr="003C0E71" w:rsidRDefault="000A1969" w:rsidP="000A1969">
            <w:pPr>
              <w:rPr>
                <w:rFonts w:ascii="Arial" w:hAnsi="Arial" w:cs="Arial"/>
              </w:rPr>
            </w:pPr>
          </w:p>
          <w:p w14:paraId="3F906E61" w14:textId="77777777" w:rsidR="000A1969" w:rsidRDefault="000A1969" w:rsidP="000A1969">
            <w:pPr>
              <w:rPr>
                <w:rFonts w:ascii="Arial" w:hAnsi="Arial" w:cs="Arial"/>
              </w:rPr>
            </w:pPr>
          </w:p>
          <w:p w14:paraId="0553A18A" w14:textId="22E75D33" w:rsidR="000A1969" w:rsidRPr="00222CFF" w:rsidRDefault="000A1969" w:rsidP="000A1969">
            <w:pPr>
              <w:ind w:left="-98" w:right="-151"/>
              <w:jc w:val="center"/>
              <w:rPr>
                <w:rFonts w:ascii="Arial" w:hAnsi="Arial" w:cs="Arial"/>
                <w:bCs/>
              </w:rPr>
            </w:pPr>
            <w:r>
              <w:rPr>
                <w:rFonts w:ascii="Arial" w:hAnsi="Arial" w:cs="Arial"/>
              </w:rPr>
              <w:t>KG</w:t>
            </w:r>
          </w:p>
        </w:tc>
        <w:tc>
          <w:tcPr>
            <w:tcW w:w="976" w:type="dxa"/>
            <w:noWrap/>
            <w:vAlign w:val="center"/>
          </w:tcPr>
          <w:p w14:paraId="7468E5E0" w14:textId="1AD1E77A" w:rsidR="000A1969" w:rsidRPr="00222CFF" w:rsidRDefault="000A1969" w:rsidP="000A1969">
            <w:pPr>
              <w:ind w:left="-90" w:right="37"/>
              <w:jc w:val="center"/>
              <w:rPr>
                <w:rFonts w:ascii="Arial" w:hAnsi="Arial" w:cs="Arial"/>
                <w:bCs/>
              </w:rPr>
            </w:pPr>
            <w:r>
              <w:t>2.982</w:t>
            </w:r>
          </w:p>
        </w:tc>
        <w:tc>
          <w:tcPr>
            <w:tcW w:w="921" w:type="dxa"/>
            <w:noWrap/>
          </w:tcPr>
          <w:p w14:paraId="7747ABCC" w14:textId="77777777" w:rsidR="000A1969" w:rsidRPr="00747D12" w:rsidRDefault="000A1969" w:rsidP="000A1969">
            <w:pPr>
              <w:rPr>
                <w:rFonts w:ascii="Arial" w:hAnsi="Arial" w:cs="Arial"/>
              </w:rPr>
            </w:pPr>
          </w:p>
        </w:tc>
        <w:tc>
          <w:tcPr>
            <w:tcW w:w="851" w:type="dxa"/>
            <w:noWrap/>
          </w:tcPr>
          <w:p w14:paraId="1396A0D5" w14:textId="77777777" w:rsidR="000A1969" w:rsidRPr="00747D12" w:rsidRDefault="000A1969" w:rsidP="000A1969">
            <w:pPr>
              <w:rPr>
                <w:rFonts w:ascii="Arial" w:hAnsi="Arial" w:cs="Arial"/>
              </w:rPr>
            </w:pPr>
          </w:p>
        </w:tc>
        <w:tc>
          <w:tcPr>
            <w:tcW w:w="542" w:type="dxa"/>
            <w:noWrap/>
          </w:tcPr>
          <w:p w14:paraId="14A4B844" w14:textId="77777777" w:rsidR="000A1969" w:rsidRPr="00747D12" w:rsidRDefault="000A1969" w:rsidP="000A1969">
            <w:pPr>
              <w:rPr>
                <w:rFonts w:ascii="Arial" w:hAnsi="Arial" w:cs="Arial"/>
              </w:rPr>
            </w:pPr>
          </w:p>
        </w:tc>
      </w:tr>
      <w:tr w:rsidR="000A1969" w:rsidRPr="00747D12" w14:paraId="5AFC43C6" w14:textId="77777777" w:rsidTr="00AF1E18">
        <w:trPr>
          <w:trHeight w:val="1023"/>
        </w:trPr>
        <w:tc>
          <w:tcPr>
            <w:tcW w:w="710" w:type="dxa"/>
            <w:noWrap/>
            <w:vAlign w:val="center"/>
          </w:tcPr>
          <w:p w14:paraId="7046AF71" w14:textId="47616B30" w:rsidR="000A1969" w:rsidRDefault="00FB3294" w:rsidP="000A1969">
            <w:pPr>
              <w:jc w:val="center"/>
              <w:rPr>
                <w:rFonts w:ascii="Arial" w:hAnsi="Arial" w:cs="Arial"/>
                <w:b/>
              </w:rPr>
            </w:pPr>
            <w:r>
              <w:rPr>
                <w:rFonts w:ascii="Arial" w:hAnsi="Arial" w:cs="Arial"/>
                <w:b/>
              </w:rPr>
              <w:t>53</w:t>
            </w:r>
          </w:p>
        </w:tc>
        <w:tc>
          <w:tcPr>
            <w:tcW w:w="3865" w:type="dxa"/>
            <w:noWrap/>
            <w:vAlign w:val="center"/>
          </w:tcPr>
          <w:p w14:paraId="62C57C08" w14:textId="532AD424" w:rsidR="000A1969" w:rsidRPr="00222CFF" w:rsidRDefault="000A1969" w:rsidP="000A1969">
            <w:pPr>
              <w:ind w:right="260" w:firstLine="33"/>
              <w:jc w:val="both"/>
              <w:rPr>
                <w:rFonts w:ascii="Arial" w:hAnsi="Arial" w:cs="Arial"/>
                <w:bCs/>
              </w:rPr>
            </w:pPr>
            <w:r w:rsidRPr="00AC382C">
              <w:rPr>
                <w:b/>
                <w:bCs/>
              </w:rPr>
              <w:t>LIMÃO TAITI, EXTRA</w:t>
            </w:r>
            <w:r w:rsidRPr="00AC382C">
              <w:t>, in natura- Casca firme, poucas sementes com formato mais arredondado</w:t>
            </w:r>
          </w:p>
        </w:tc>
        <w:tc>
          <w:tcPr>
            <w:tcW w:w="1236" w:type="dxa"/>
            <w:noWrap/>
          </w:tcPr>
          <w:p w14:paraId="2D195952" w14:textId="77777777" w:rsidR="000A1969" w:rsidRDefault="000A1969" w:rsidP="000A1969">
            <w:pPr>
              <w:rPr>
                <w:rFonts w:ascii="Arial" w:hAnsi="Arial" w:cs="Arial"/>
              </w:rPr>
            </w:pPr>
          </w:p>
          <w:p w14:paraId="4D343405" w14:textId="40847C60" w:rsidR="000A1969" w:rsidRPr="00222CFF" w:rsidRDefault="000A1969" w:rsidP="000A1969">
            <w:pPr>
              <w:ind w:left="-98" w:right="-151"/>
              <w:jc w:val="center"/>
              <w:rPr>
                <w:rFonts w:ascii="Arial" w:hAnsi="Arial" w:cs="Arial"/>
                <w:bCs/>
              </w:rPr>
            </w:pPr>
            <w:r>
              <w:rPr>
                <w:rFonts w:ascii="Arial" w:hAnsi="Arial" w:cs="Arial"/>
              </w:rPr>
              <w:t>KG</w:t>
            </w:r>
          </w:p>
        </w:tc>
        <w:tc>
          <w:tcPr>
            <w:tcW w:w="976" w:type="dxa"/>
            <w:noWrap/>
            <w:vAlign w:val="center"/>
          </w:tcPr>
          <w:p w14:paraId="66BC79FB" w14:textId="72661F78" w:rsidR="000A1969" w:rsidRPr="00222CFF" w:rsidRDefault="000A1969" w:rsidP="000A1969">
            <w:pPr>
              <w:ind w:left="-90" w:right="37"/>
              <w:jc w:val="center"/>
              <w:rPr>
                <w:rFonts w:ascii="Arial" w:hAnsi="Arial" w:cs="Arial"/>
                <w:bCs/>
              </w:rPr>
            </w:pPr>
            <w:r>
              <w:t>1.201</w:t>
            </w:r>
          </w:p>
        </w:tc>
        <w:tc>
          <w:tcPr>
            <w:tcW w:w="921" w:type="dxa"/>
            <w:noWrap/>
          </w:tcPr>
          <w:p w14:paraId="67A08E0A" w14:textId="77777777" w:rsidR="000A1969" w:rsidRPr="00747D12" w:rsidRDefault="000A1969" w:rsidP="000A1969">
            <w:pPr>
              <w:rPr>
                <w:rFonts w:ascii="Arial" w:hAnsi="Arial" w:cs="Arial"/>
              </w:rPr>
            </w:pPr>
          </w:p>
        </w:tc>
        <w:tc>
          <w:tcPr>
            <w:tcW w:w="851" w:type="dxa"/>
            <w:noWrap/>
          </w:tcPr>
          <w:p w14:paraId="1575F924" w14:textId="77777777" w:rsidR="000A1969" w:rsidRPr="00747D12" w:rsidRDefault="000A1969" w:rsidP="000A1969">
            <w:pPr>
              <w:rPr>
                <w:rFonts w:ascii="Arial" w:hAnsi="Arial" w:cs="Arial"/>
              </w:rPr>
            </w:pPr>
          </w:p>
        </w:tc>
        <w:tc>
          <w:tcPr>
            <w:tcW w:w="542" w:type="dxa"/>
            <w:noWrap/>
          </w:tcPr>
          <w:p w14:paraId="69E395F2" w14:textId="77777777" w:rsidR="000A1969" w:rsidRPr="00747D12" w:rsidRDefault="000A1969" w:rsidP="000A1969">
            <w:pPr>
              <w:rPr>
                <w:rFonts w:ascii="Arial" w:hAnsi="Arial" w:cs="Arial"/>
              </w:rPr>
            </w:pPr>
          </w:p>
        </w:tc>
      </w:tr>
      <w:tr w:rsidR="000A1969" w:rsidRPr="00747D12" w14:paraId="6F3AC347" w14:textId="77777777" w:rsidTr="00AF1E18">
        <w:trPr>
          <w:trHeight w:val="1023"/>
        </w:trPr>
        <w:tc>
          <w:tcPr>
            <w:tcW w:w="710" w:type="dxa"/>
            <w:noWrap/>
            <w:vAlign w:val="center"/>
          </w:tcPr>
          <w:p w14:paraId="1AC0DB1F" w14:textId="36D0FF3A" w:rsidR="000A1969" w:rsidRDefault="00FB3294" w:rsidP="000A1969">
            <w:pPr>
              <w:jc w:val="center"/>
              <w:rPr>
                <w:rFonts w:ascii="Arial" w:hAnsi="Arial" w:cs="Arial"/>
                <w:b/>
              </w:rPr>
            </w:pPr>
            <w:r>
              <w:rPr>
                <w:rFonts w:ascii="Arial" w:hAnsi="Arial" w:cs="Arial"/>
                <w:b/>
              </w:rPr>
              <w:t>54</w:t>
            </w:r>
          </w:p>
        </w:tc>
        <w:tc>
          <w:tcPr>
            <w:tcW w:w="3865" w:type="dxa"/>
            <w:noWrap/>
            <w:vAlign w:val="bottom"/>
          </w:tcPr>
          <w:p w14:paraId="73A30615" w14:textId="349C08E2" w:rsidR="000A1969" w:rsidRPr="00222CFF" w:rsidRDefault="000A1969" w:rsidP="000A1969">
            <w:pPr>
              <w:ind w:right="260" w:firstLine="33"/>
              <w:jc w:val="both"/>
              <w:rPr>
                <w:rFonts w:ascii="Arial" w:hAnsi="Arial" w:cs="Arial"/>
                <w:bCs/>
              </w:rPr>
            </w:pPr>
            <w:r w:rsidRPr="0067133D">
              <w:rPr>
                <w:b/>
                <w:bCs/>
                <w:color w:val="000000"/>
              </w:rPr>
              <w:t xml:space="preserve">MAÇÃ </w:t>
            </w:r>
            <w:r w:rsidRPr="003F4FC0">
              <w:rPr>
                <w:color w:val="000000"/>
              </w:rPr>
              <w:t>nacional, espécie vermelha, apresentando tamanho e conformação uniforme, devendo ser bem desenvolvida e madura, com polpa intacta e firme, sem danos físicos e mecânicos oriundos do manuseio e transporte.</w:t>
            </w:r>
          </w:p>
        </w:tc>
        <w:tc>
          <w:tcPr>
            <w:tcW w:w="1236" w:type="dxa"/>
            <w:noWrap/>
          </w:tcPr>
          <w:p w14:paraId="610DA1BD" w14:textId="77777777" w:rsidR="000A1969" w:rsidRDefault="000A1969" w:rsidP="000A1969">
            <w:pPr>
              <w:rPr>
                <w:rFonts w:ascii="Arial" w:hAnsi="Arial" w:cs="Arial"/>
              </w:rPr>
            </w:pPr>
          </w:p>
          <w:p w14:paraId="6302AF1E" w14:textId="77777777" w:rsidR="000A1969" w:rsidRDefault="000A1969" w:rsidP="000A1969">
            <w:pPr>
              <w:rPr>
                <w:rFonts w:ascii="Arial" w:hAnsi="Arial" w:cs="Arial"/>
              </w:rPr>
            </w:pPr>
          </w:p>
          <w:p w14:paraId="7904FB78" w14:textId="77777777" w:rsidR="000A1969" w:rsidRDefault="000A1969" w:rsidP="000A1969">
            <w:pPr>
              <w:rPr>
                <w:rFonts w:ascii="Arial" w:hAnsi="Arial" w:cs="Arial"/>
              </w:rPr>
            </w:pPr>
            <w:r>
              <w:rPr>
                <w:rFonts w:ascii="Arial" w:hAnsi="Arial" w:cs="Arial"/>
              </w:rPr>
              <w:t>KG</w:t>
            </w:r>
          </w:p>
          <w:p w14:paraId="4F30282C" w14:textId="77777777" w:rsidR="000A1969" w:rsidRDefault="000A1969" w:rsidP="000A1969">
            <w:pPr>
              <w:rPr>
                <w:rFonts w:ascii="Arial" w:hAnsi="Arial" w:cs="Arial"/>
              </w:rPr>
            </w:pPr>
          </w:p>
          <w:p w14:paraId="502D3AF4" w14:textId="77777777" w:rsidR="000A1969" w:rsidRPr="00222CFF" w:rsidRDefault="000A1969" w:rsidP="000A1969">
            <w:pPr>
              <w:ind w:left="-98" w:right="-151"/>
              <w:jc w:val="center"/>
              <w:rPr>
                <w:rFonts w:ascii="Arial" w:hAnsi="Arial" w:cs="Arial"/>
                <w:bCs/>
              </w:rPr>
            </w:pPr>
          </w:p>
        </w:tc>
        <w:tc>
          <w:tcPr>
            <w:tcW w:w="976" w:type="dxa"/>
            <w:noWrap/>
            <w:vAlign w:val="center"/>
          </w:tcPr>
          <w:p w14:paraId="723B8F0F" w14:textId="67E807FF" w:rsidR="000A1969" w:rsidRPr="00222CFF" w:rsidRDefault="000A1969" w:rsidP="000A1969">
            <w:pPr>
              <w:ind w:left="-90" w:right="37"/>
              <w:jc w:val="center"/>
              <w:rPr>
                <w:rFonts w:ascii="Arial" w:hAnsi="Arial" w:cs="Arial"/>
                <w:bCs/>
              </w:rPr>
            </w:pPr>
            <w:r>
              <w:t>3.623</w:t>
            </w:r>
          </w:p>
        </w:tc>
        <w:tc>
          <w:tcPr>
            <w:tcW w:w="921" w:type="dxa"/>
            <w:noWrap/>
          </w:tcPr>
          <w:p w14:paraId="71EC2C48" w14:textId="77777777" w:rsidR="000A1969" w:rsidRPr="00747D12" w:rsidRDefault="000A1969" w:rsidP="000A1969">
            <w:pPr>
              <w:rPr>
                <w:rFonts w:ascii="Arial" w:hAnsi="Arial" w:cs="Arial"/>
              </w:rPr>
            </w:pPr>
          </w:p>
        </w:tc>
        <w:tc>
          <w:tcPr>
            <w:tcW w:w="851" w:type="dxa"/>
            <w:noWrap/>
          </w:tcPr>
          <w:p w14:paraId="0C6BAD7C" w14:textId="77777777" w:rsidR="000A1969" w:rsidRPr="00747D12" w:rsidRDefault="000A1969" w:rsidP="000A1969">
            <w:pPr>
              <w:rPr>
                <w:rFonts w:ascii="Arial" w:hAnsi="Arial" w:cs="Arial"/>
              </w:rPr>
            </w:pPr>
          </w:p>
        </w:tc>
        <w:tc>
          <w:tcPr>
            <w:tcW w:w="542" w:type="dxa"/>
            <w:noWrap/>
          </w:tcPr>
          <w:p w14:paraId="19EB341C" w14:textId="77777777" w:rsidR="000A1969" w:rsidRPr="00747D12" w:rsidRDefault="000A1969" w:rsidP="000A1969">
            <w:pPr>
              <w:rPr>
                <w:rFonts w:ascii="Arial" w:hAnsi="Arial" w:cs="Arial"/>
              </w:rPr>
            </w:pPr>
          </w:p>
        </w:tc>
      </w:tr>
      <w:tr w:rsidR="000A1969" w:rsidRPr="00747D12" w14:paraId="151A192B" w14:textId="77777777" w:rsidTr="00AF1E18">
        <w:trPr>
          <w:trHeight w:val="1023"/>
        </w:trPr>
        <w:tc>
          <w:tcPr>
            <w:tcW w:w="710" w:type="dxa"/>
            <w:noWrap/>
            <w:vAlign w:val="center"/>
          </w:tcPr>
          <w:p w14:paraId="3C6261F8" w14:textId="389E3A90" w:rsidR="000A1969" w:rsidRDefault="00FB3294" w:rsidP="000A1969">
            <w:pPr>
              <w:jc w:val="center"/>
              <w:rPr>
                <w:rFonts w:ascii="Arial" w:hAnsi="Arial" w:cs="Arial"/>
                <w:b/>
              </w:rPr>
            </w:pPr>
            <w:r>
              <w:rPr>
                <w:rFonts w:ascii="Arial" w:hAnsi="Arial" w:cs="Arial"/>
                <w:b/>
              </w:rPr>
              <w:t>55</w:t>
            </w:r>
          </w:p>
        </w:tc>
        <w:tc>
          <w:tcPr>
            <w:tcW w:w="3865" w:type="dxa"/>
            <w:noWrap/>
            <w:vAlign w:val="bottom"/>
          </w:tcPr>
          <w:p w14:paraId="25554595" w14:textId="66427A7C" w:rsidR="000A1969" w:rsidRPr="00222CFF" w:rsidRDefault="000A1969" w:rsidP="000A1969">
            <w:pPr>
              <w:ind w:right="260" w:firstLine="33"/>
              <w:jc w:val="both"/>
              <w:rPr>
                <w:rFonts w:ascii="Arial" w:hAnsi="Arial" w:cs="Arial"/>
                <w:bCs/>
              </w:rPr>
            </w:pPr>
            <w:r w:rsidRPr="00FE48D4">
              <w:rPr>
                <w:b/>
                <w:bCs/>
                <w:color w:val="000000"/>
              </w:rPr>
              <w:t xml:space="preserve">MACARRÃO </w:t>
            </w:r>
            <w:r w:rsidRPr="00235922">
              <w:rPr>
                <w:color w:val="000000"/>
              </w:rPr>
              <w:t>tipo parafuso, pacote de 500 gramas, livre de impureza, pronto para o consumo e armazenamento, com validade para estoque devido a nossa necessidade, com registro no órgão competente</w:t>
            </w:r>
          </w:p>
        </w:tc>
        <w:tc>
          <w:tcPr>
            <w:tcW w:w="1236" w:type="dxa"/>
            <w:noWrap/>
          </w:tcPr>
          <w:p w14:paraId="1F61E155" w14:textId="77777777" w:rsidR="000A1969" w:rsidRDefault="000A1969" w:rsidP="000A1969">
            <w:pPr>
              <w:rPr>
                <w:rFonts w:ascii="Arial" w:hAnsi="Arial" w:cs="Arial"/>
              </w:rPr>
            </w:pPr>
          </w:p>
          <w:p w14:paraId="090E3E24" w14:textId="77777777" w:rsidR="000A1969" w:rsidRDefault="000A1969" w:rsidP="000A1969">
            <w:pPr>
              <w:rPr>
                <w:rFonts w:ascii="Arial" w:hAnsi="Arial" w:cs="Arial"/>
              </w:rPr>
            </w:pPr>
            <w:r>
              <w:rPr>
                <w:rFonts w:ascii="Arial" w:hAnsi="Arial" w:cs="Arial"/>
              </w:rPr>
              <w:t>PCT</w:t>
            </w:r>
          </w:p>
          <w:p w14:paraId="0272B0C4" w14:textId="77777777" w:rsidR="000A1969" w:rsidRDefault="000A1969" w:rsidP="000A1969">
            <w:pPr>
              <w:rPr>
                <w:rFonts w:ascii="Arial" w:hAnsi="Arial" w:cs="Arial"/>
              </w:rPr>
            </w:pPr>
          </w:p>
          <w:p w14:paraId="04F3FFD6" w14:textId="77777777" w:rsidR="000A1969" w:rsidRDefault="000A1969" w:rsidP="000A1969">
            <w:pPr>
              <w:rPr>
                <w:rFonts w:ascii="Arial" w:hAnsi="Arial" w:cs="Arial"/>
              </w:rPr>
            </w:pPr>
          </w:p>
          <w:p w14:paraId="535B1A7A" w14:textId="77777777" w:rsidR="000A1969" w:rsidRPr="00222CFF" w:rsidRDefault="000A1969" w:rsidP="000A1969">
            <w:pPr>
              <w:ind w:left="-98" w:right="-151"/>
              <w:jc w:val="center"/>
              <w:rPr>
                <w:rFonts w:ascii="Arial" w:hAnsi="Arial" w:cs="Arial"/>
                <w:bCs/>
              </w:rPr>
            </w:pPr>
          </w:p>
        </w:tc>
        <w:tc>
          <w:tcPr>
            <w:tcW w:w="976" w:type="dxa"/>
            <w:noWrap/>
            <w:vAlign w:val="center"/>
          </w:tcPr>
          <w:p w14:paraId="6913A0BF" w14:textId="318BCDA2" w:rsidR="000A1969" w:rsidRPr="00222CFF" w:rsidRDefault="000A1969" w:rsidP="000A1969">
            <w:pPr>
              <w:ind w:left="-90" w:right="37"/>
              <w:jc w:val="center"/>
              <w:rPr>
                <w:rFonts w:ascii="Arial" w:hAnsi="Arial" w:cs="Arial"/>
                <w:bCs/>
              </w:rPr>
            </w:pPr>
            <w:r>
              <w:t>5.212</w:t>
            </w:r>
          </w:p>
        </w:tc>
        <w:tc>
          <w:tcPr>
            <w:tcW w:w="921" w:type="dxa"/>
            <w:noWrap/>
          </w:tcPr>
          <w:p w14:paraId="310AA4D7" w14:textId="77777777" w:rsidR="000A1969" w:rsidRPr="00747D12" w:rsidRDefault="000A1969" w:rsidP="000A1969">
            <w:pPr>
              <w:rPr>
                <w:rFonts w:ascii="Arial" w:hAnsi="Arial" w:cs="Arial"/>
              </w:rPr>
            </w:pPr>
          </w:p>
        </w:tc>
        <w:tc>
          <w:tcPr>
            <w:tcW w:w="851" w:type="dxa"/>
            <w:noWrap/>
          </w:tcPr>
          <w:p w14:paraId="0062A3B3" w14:textId="77777777" w:rsidR="000A1969" w:rsidRPr="00747D12" w:rsidRDefault="000A1969" w:rsidP="000A1969">
            <w:pPr>
              <w:rPr>
                <w:rFonts w:ascii="Arial" w:hAnsi="Arial" w:cs="Arial"/>
              </w:rPr>
            </w:pPr>
          </w:p>
        </w:tc>
        <w:tc>
          <w:tcPr>
            <w:tcW w:w="542" w:type="dxa"/>
            <w:noWrap/>
          </w:tcPr>
          <w:p w14:paraId="632ECA77" w14:textId="77777777" w:rsidR="000A1969" w:rsidRPr="00747D12" w:rsidRDefault="000A1969" w:rsidP="000A1969">
            <w:pPr>
              <w:rPr>
                <w:rFonts w:ascii="Arial" w:hAnsi="Arial" w:cs="Arial"/>
              </w:rPr>
            </w:pPr>
          </w:p>
        </w:tc>
      </w:tr>
      <w:tr w:rsidR="000A1969" w:rsidRPr="00747D12" w14:paraId="3E9827ED" w14:textId="77777777" w:rsidTr="00AF1E18">
        <w:trPr>
          <w:trHeight w:val="1023"/>
        </w:trPr>
        <w:tc>
          <w:tcPr>
            <w:tcW w:w="710" w:type="dxa"/>
            <w:noWrap/>
            <w:vAlign w:val="center"/>
          </w:tcPr>
          <w:p w14:paraId="254431A2" w14:textId="1D88EEC2" w:rsidR="000A1969" w:rsidRDefault="00FB3294" w:rsidP="000A1969">
            <w:pPr>
              <w:jc w:val="center"/>
              <w:rPr>
                <w:rFonts w:ascii="Arial" w:hAnsi="Arial" w:cs="Arial"/>
                <w:b/>
              </w:rPr>
            </w:pPr>
            <w:r>
              <w:rPr>
                <w:rFonts w:ascii="Arial" w:hAnsi="Arial" w:cs="Arial"/>
                <w:b/>
              </w:rPr>
              <w:t>56</w:t>
            </w:r>
          </w:p>
        </w:tc>
        <w:tc>
          <w:tcPr>
            <w:tcW w:w="3865" w:type="dxa"/>
            <w:noWrap/>
            <w:vAlign w:val="bottom"/>
          </w:tcPr>
          <w:p w14:paraId="4430D15E" w14:textId="74916D9D" w:rsidR="000A1969" w:rsidRPr="00222CFF" w:rsidRDefault="000A1969" w:rsidP="000A1969">
            <w:pPr>
              <w:ind w:right="260" w:firstLine="33"/>
              <w:jc w:val="both"/>
              <w:rPr>
                <w:rFonts w:ascii="Arial" w:hAnsi="Arial" w:cs="Arial"/>
                <w:bCs/>
              </w:rPr>
            </w:pPr>
            <w:r w:rsidRPr="0067133D">
              <w:rPr>
                <w:b/>
                <w:bCs/>
                <w:color w:val="000000"/>
              </w:rPr>
              <w:t>MANGA PALMER</w:t>
            </w:r>
            <w:r w:rsidRPr="00B07466">
              <w:rPr>
                <w:color w:val="000000"/>
              </w:rPr>
              <w:t>, grada, de primeira, in natura, apresentando grau de maturação, tal que lhe permita suportar a manipulação, o transporte e a conservação em condições adequadas para o consumo, com ausência de sujidades, parasitos e larvas</w:t>
            </w:r>
            <w:r>
              <w:rPr>
                <w:color w:val="000000"/>
              </w:rPr>
              <w:t>.</w:t>
            </w:r>
          </w:p>
        </w:tc>
        <w:tc>
          <w:tcPr>
            <w:tcW w:w="1236" w:type="dxa"/>
            <w:noWrap/>
          </w:tcPr>
          <w:p w14:paraId="0A2713E1" w14:textId="77777777" w:rsidR="000A1969" w:rsidRDefault="000A1969" w:rsidP="000A1969">
            <w:pPr>
              <w:rPr>
                <w:rFonts w:ascii="Arial" w:hAnsi="Arial" w:cs="Arial"/>
              </w:rPr>
            </w:pPr>
          </w:p>
          <w:p w14:paraId="18324B53" w14:textId="77777777" w:rsidR="000A1969" w:rsidRDefault="000A1969" w:rsidP="000A1969">
            <w:pPr>
              <w:rPr>
                <w:rFonts w:ascii="Arial" w:hAnsi="Arial" w:cs="Arial"/>
              </w:rPr>
            </w:pPr>
          </w:p>
          <w:p w14:paraId="1FDCE1DC" w14:textId="5C80658D" w:rsidR="000A1969" w:rsidRPr="00222CFF" w:rsidRDefault="000A1969" w:rsidP="000A1969">
            <w:pPr>
              <w:ind w:left="-98" w:right="-151"/>
              <w:jc w:val="center"/>
              <w:rPr>
                <w:rFonts w:ascii="Arial" w:hAnsi="Arial" w:cs="Arial"/>
                <w:bCs/>
              </w:rPr>
            </w:pPr>
            <w:r>
              <w:rPr>
                <w:rFonts w:ascii="Arial" w:hAnsi="Arial" w:cs="Arial"/>
              </w:rPr>
              <w:t>KG</w:t>
            </w:r>
          </w:p>
        </w:tc>
        <w:tc>
          <w:tcPr>
            <w:tcW w:w="976" w:type="dxa"/>
            <w:noWrap/>
            <w:vAlign w:val="center"/>
          </w:tcPr>
          <w:p w14:paraId="77D17F2C" w14:textId="08AC620E" w:rsidR="000A1969" w:rsidRPr="00222CFF" w:rsidRDefault="000A1969" w:rsidP="000A1969">
            <w:pPr>
              <w:ind w:left="-90" w:right="37"/>
              <w:jc w:val="center"/>
              <w:rPr>
                <w:rFonts w:ascii="Arial" w:hAnsi="Arial" w:cs="Arial"/>
                <w:bCs/>
              </w:rPr>
            </w:pPr>
            <w:r>
              <w:t>3.466</w:t>
            </w:r>
          </w:p>
        </w:tc>
        <w:tc>
          <w:tcPr>
            <w:tcW w:w="921" w:type="dxa"/>
            <w:noWrap/>
          </w:tcPr>
          <w:p w14:paraId="3B08BB69" w14:textId="77777777" w:rsidR="000A1969" w:rsidRPr="00747D12" w:rsidRDefault="000A1969" w:rsidP="000A1969">
            <w:pPr>
              <w:rPr>
                <w:rFonts w:ascii="Arial" w:hAnsi="Arial" w:cs="Arial"/>
              </w:rPr>
            </w:pPr>
          </w:p>
        </w:tc>
        <w:tc>
          <w:tcPr>
            <w:tcW w:w="851" w:type="dxa"/>
            <w:noWrap/>
          </w:tcPr>
          <w:p w14:paraId="590A91DF" w14:textId="77777777" w:rsidR="000A1969" w:rsidRPr="00747D12" w:rsidRDefault="000A1969" w:rsidP="000A1969">
            <w:pPr>
              <w:rPr>
                <w:rFonts w:ascii="Arial" w:hAnsi="Arial" w:cs="Arial"/>
              </w:rPr>
            </w:pPr>
          </w:p>
        </w:tc>
        <w:tc>
          <w:tcPr>
            <w:tcW w:w="542" w:type="dxa"/>
            <w:noWrap/>
          </w:tcPr>
          <w:p w14:paraId="058AF2FB" w14:textId="77777777" w:rsidR="000A1969" w:rsidRPr="00747D12" w:rsidRDefault="000A1969" w:rsidP="000A1969">
            <w:pPr>
              <w:rPr>
                <w:rFonts w:ascii="Arial" w:hAnsi="Arial" w:cs="Arial"/>
              </w:rPr>
            </w:pPr>
          </w:p>
        </w:tc>
      </w:tr>
      <w:tr w:rsidR="000A1969" w:rsidRPr="00747D12" w14:paraId="1A27929C" w14:textId="77777777" w:rsidTr="00AF1E18">
        <w:trPr>
          <w:trHeight w:val="1023"/>
        </w:trPr>
        <w:tc>
          <w:tcPr>
            <w:tcW w:w="710" w:type="dxa"/>
            <w:noWrap/>
            <w:vAlign w:val="center"/>
          </w:tcPr>
          <w:p w14:paraId="6E409765" w14:textId="073C4CA9" w:rsidR="000A1969" w:rsidRDefault="00FB3294" w:rsidP="000A1969">
            <w:pPr>
              <w:jc w:val="center"/>
              <w:rPr>
                <w:rFonts w:ascii="Arial" w:hAnsi="Arial" w:cs="Arial"/>
                <w:b/>
              </w:rPr>
            </w:pPr>
            <w:r>
              <w:rPr>
                <w:rFonts w:ascii="Arial" w:hAnsi="Arial" w:cs="Arial"/>
                <w:b/>
              </w:rPr>
              <w:t>57</w:t>
            </w:r>
          </w:p>
        </w:tc>
        <w:tc>
          <w:tcPr>
            <w:tcW w:w="3865" w:type="dxa"/>
            <w:noWrap/>
            <w:vAlign w:val="bottom"/>
          </w:tcPr>
          <w:p w14:paraId="3EFCF7E6" w14:textId="491028A7" w:rsidR="000A1969" w:rsidRPr="00222CFF" w:rsidRDefault="000A1969" w:rsidP="000A1969">
            <w:pPr>
              <w:ind w:right="260" w:firstLine="33"/>
              <w:jc w:val="both"/>
              <w:rPr>
                <w:rFonts w:ascii="Arial" w:hAnsi="Arial" w:cs="Arial"/>
                <w:bCs/>
              </w:rPr>
            </w:pPr>
            <w:r w:rsidRPr="00E81F22">
              <w:rPr>
                <w:b/>
                <w:bCs/>
                <w:color w:val="000000"/>
              </w:rPr>
              <w:t xml:space="preserve">MAMÃO FORMOSA </w:t>
            </w:r>
            <w:r w:rsidRPr="00E81F22">
              <w:rPr>
                <w:color w:val="000000"/>
              </w:rPr>
              <w:t>doce, tamanho médio, sem impureza, sem sujidade, em ótimo estado de consumo e armazenamento.</w:t>
            </w:r>
          </w:p>
        </w:tc>
        <w:tc>
          <w:tcPr>
            <w:tcW w:w="1236" w:type="dxa"/>
            <w:noWrap/>
          </w:tcPr>
          <w:p w14:paraId="0BF46A89" w14:textId="77777777" w:rsidR="000A1969" w:rsidRDefault="000A1969" w:rsidP="000A1969">
            <w:pPr>
              <w:rPr>
                <w:rFonts w:ascii="Arial" w:hAnsi="Arial" w:cs="Arial"/>
              </w:rPr>
            </w:pPr>
          </w:p>
          <w:p w14:paraId="09BF164A" w14:textId="3AA7B168" w:rsidR="000A1969" w:rsidRPr="00222CFF" w:rsidRDefault="000A1969" w:rsidP="000A1969">
            <w:pPr>
              <w:ind w:left="-98" w:right="-151"/>
              <w:jc w:val="center"/>
              <w:rPr>
                <w:rFonts w:ascii="Arial" w:hAnsi="Arial" w:cs="Arial"/>
                <w:bCs/>
              </w:rPr>
            </w:pPr>
            <w:r>
              <w:rPr>
                <w:rFonts w:ascii="Arial" w:hAnsi="Arial" w:cs="Arial"/>
              </w:rPr>
              <w:t>KG</w:t>
            </w:r>
          </w:p>
        </w:tc>
        <w:tc>
          <w:tcPr>
            <w:tcW w:w="976" w:type="dxa"/>
            <w:noWrap/>
            <w:vAlign w:val="center"/>
          </w:tcPr>
          <w:p w14:paraId="02C6BF4C" w14:textId="565A7301" w:rsidR="000A1969" w:rsidRPr="00222CFF" w:rsidRDefault="000A1969" w:rsidP="000A1969">
            <w:pPr>
              <w:ind w:left="-90" w:right="37"/>
              <w:jc w:val="center"/>
              <w:rPr>
                <w:rFonts w:ascii="Arial" w:hAnsi="Arial" w:cs="Arial"/>
                <w:bCs/>
              </w:rPr>
            </w:pPr>
            <w:r>
              <w:t>1.970</w:t>
            </w:r>
          </w:p>
        </w:tc>
        <w:tc>
          <w:tcPr>
            <w:tcW w:w="921" w:type="dxa"/>
            <w:noWrap/>
          </w:tcPr>
          <w:p w14:paraId="1DA572BF" w14:textId="77777777" w:rsidR="000A1969" w:rsidRPr="00747D12" w:rsidRDefault="000A1969" w:rsidP="000A1969">
            <w:pPr>
              <w:rPr>
                <w:rFonts w:ascii="Arial" w:hAnsi="Arial" w:cs="Arial"/>
              </w:rPr>
            </w:pPr>
          </w:p>
        </w:tc>
        <w:tc>
          <w:tcPr>
            <w:tcW w:w="851" w:type="dxa"/>
            <w:noWrap/>
          </w:tcPr>
          <w:p w14:paraId="6F2FBC56" w14:textId="77777777" w:rsidR="000A1969" w:rsidRPr="00747D12" w:rsidRDefault="000A1969" w:rsidP="000A1969">
            <w:pPr>
              <w:rPr>
                <w:rFonts w:ascii="Arial" w:hAnsi="Arial" w:cs="Arial"/>
              </w:rPr>
            </w:pPr>
          </w:p>
        </w:tc>
        <w:tc>
          <w:tcPr>
            <w:tcW w:w="542" w:type="dxa"/>
            <w:noWrap/>
          </w:tcPr>
          <w:p w14:paraId="155933DE" w14:textId="77777777" w:rsidR="000A1969" w:rsidRPr="00747D12" w:rsidRDefault="000A1969" w:rsidP="000A1969">
            <w:pPr>
              <w:rPr>
                <w:rFonts w:ascii="Arial" w:hAnsi="Arial" w:cs="Arial"/>
              </w:rPr>
            </w:pPr>
          </w:p>
        </w:tc>
      </w:tr>
      <w:tr w:rsidR="000A1969" w:rsidRPr="00747D12" w14:paraId="254562CC" w14:textId="77777777" w:rsidTr="00AF1E18">
        <w:trPr>
          <w:trHeight w:val="1023"/>
        </w:trPr>
        <w:tc>
          <w:tcPr>
            <w:tcW w:w="710" w:type="dxa"/>
            <w:noWrap/>
            <w:vAlign w:val="center"/>
          </w:tcPr>
          <w:p w14:paraId="7B301EAB" w14:textId="04084EAB" w:rsidR="000A1969" w:rsidRDefault="00FB3294" w:rsidP="000A1969">
            <w:pPr>
              <w:jc w:val="center"/>
              <w:rPr>
                <w:rFonts w:ascii="Arial" w:hAnsi="Arial" w:cs="Arial"/>
                <w:b/>
              </w:rPr>
            </w:pPr>
            <w:r>
              <w:rPr>
                <w:rFonts w:ascii="Arial" w:hAnsi="Arial" w:cs="Arial"/>
                <w:b/>
              </w:rPr>
              <w:t>58</w:t>
            </w:r>
          </w:p>
        </w:tc>
        <w:tc>
          <w:tcPr>
            <w:tcW w:w="3865" w:type="dxa"/>
            <w:noWrap/>
            <w:vAlign w:val="bottom"/>
          </w:tcPr>
          <w:p w14:paraId="00158893" w14:textId="7D853C01" w:rsidR="000A1969" w:rsidRPr="00222CFF" w:rsidRDefault="000A1969" w:rsidP="000A1969">
            <w:pPr>
              <w:ind w:right="260" w:firstLine="33"/>
              <w:jc w:val="both"/>
              <w:rPr>
                <w:rFonts w:ascii="Arial" w:hAnsi="Arial" w:cs="Arial"/>
                <w:bCs/>
              </w:rPr>
            </w:pPr>
            <w:r w:rsidRPr="00712657">
              <w:rPr>
                <w:b/>
                <w:bCs/>
                <w:color w:val="000000"/>
              </w:rPr>
              <w:t>MELÃO</w:t>
            </w:r>
            <w:r w:rsidRPr="007E4347">
              <w:rPr>
                <w:color w:val="000000"/>
              </w:rPr>
              <w:t xml:space="preserve">, novo, de 1ª qualidade, tamanho médio, limpo, acondicionado em embalagem plástica de polipropileno, resistente, com etiqueta de pesagem, prazo de validade </w:t>
            </w:r>
            <w:r w:rsidRPr="007E4347">
              <w:rPr>
                <w:color w:val="000000"/>
              </w:rPr>
              <w:lastRenderedPageBreak/>
              <w:t xml:space="preserve">semanal e especificações do </w:t>
            </w:r>
            <w:r w:rsidR="00FB3294">
              <w:rPr>
                <w:color w:val="000000"/>
              </w:rPr>
              <w:t>p</w:t>
            </w:r>
            <w:r w:rsidRPr="007E4347">
              <w:rPr>
                <w:color w:val="000000"/>
              </w:rPr>
              <w:t>roduto.</w:t>
            </w:r>
          </w:p>
        </w:tc>
        <w:tc>
          <w:tcPr>
            <w:tcW w:w="1236" w:type="dxa"/>
            <w:noWrap/>
          </w:tcPr>
          <w:p w14:paraId="18853BD5" w14:textId="77777777" w:rsidR="000A1969" w:rsidRDefault="000A1969" w:rsidP="000A1969">
            <w:pPr>
              <w:rPr>
                <w:rFonts w:ascii="Arial" w:hAnsi="Arial" w:cs="Arial"/>
              </w:rPr>
            </w:pPr>
          </w:p>
          <w:p w14:paraId="4A552130" w14:textId="77777777" w:rsidR="000A1969" w:rsidRDefault="000A1969" w:rsidP="000A1969">
            <w:pPr>
              <w:rPr>
                <w:rFonts w:ascii="Arial" w:hAnsi="Arial" w:cs="Arial"/>
              </w:rPr>
            </w:pPr>
          </w:p>
          <w:p w14:paraId="55252C05" w14:textId="3EE6FADD" w:rsidR="000A1969" w:rsidRPr="00222CFF" w:rsidRDefault="000A1969" w:rsidP="000A1969">
            <w:pPr>
              <w:ind w:left="-98" w:right="-151"/>
              <w:jc w:val="center"/>
              <w:rPr>
                <w:rFonts w:ascii="Arial" w:hAnsi="Arial" w:cs="Arial"/>
                <w:bCs/>
              </w:rPr>
            </w:pPr>
            <w:r>
              <w:rPr>
                <w:rFonts w:ascii="Arial" w:hAnsi="Arial" w:cs="Arial"/>
              </w:rPr>
              <w:t>KG</w:t>
            </w:r>
          </w:p>
        </w:tc>
        <w:tc>
          <w:tcPr>
            <w:tcW w:w="976" w:type="dxa"/>
            <w:noWrap/>
            <w:vAlign w:val="center"/>
          </w:tcPr>
          <w:p w14:paraId="0E1693A3" w14:textId="4125A01E" w:rsidR="000A1969" w:rsidRPr="00222CFF" w:rsidRDefault="000A1969" w:rsidP="000A1969">
            <w:pPr>
              <w:ind w:left="-90" w:right="37"/>
              <w:jc w:val="center"/>
              <w:rPr>
                <w:rFonts w:ascii="Arial" w:hAnsi="Arial" w:cs="Arial"/>
                <w:bCs/>
              </w:rPr>
            </w:pPr>
            <w:r>
              <w:t>3.936</w:t>
            </w:r>
          </w:p>
        </w:tc>
        <w:tc>
          <w:tcPr>
            <w:tcW w:w="921" w:type="dxa"/>
            <w:noWrap/>
          </w:tcPr>
          <w:p w14:paraId="132A90D6" w14:textId="77777777" w:rsidR="000A1969" w:rsidRPr="00747D12" w:rsidRDefault="000A1969" w:rsidP="000A1969">
            <w:pPr>
              <w:rPr>
                <w:rFonts w:ascii="Arial" w:hAnsi="Arial" w:cs="Arial"/>
              </w:rPr>
            </w:pPr>
          </w:p>
        </w:tc>
        <w:tc>
          <w:tcPr>
            <w:tcW w:w="851" w:type="dxa"/>
            <w:noWrap/>
          </w:tcPr>
          <w:p w14:paraId="63031331" w14:textId="77777777" w:rsidR="000A1969" w:rsidRPr="00747D12" w:rsidRDefault="000A1969" w:rsidP="000A1969">
            <w:pPr>
              <w:rPr>
                <w:rFonts w:ascii="Arial" w:hAnsi="Arial" w:cs="Arial"/>
              </w:rPr>
            </w:pPr>
          </w:p>
        </w:tc>
        <w:tc>
          <w:tcPr>
            <w:tcW w:w="542" w:type="dxa"/>
            <w:noWrap/>
          </w:tcPr>
          <w:p w14:paraId="08043A83" w14:textId="77777777" w:rsidR="000A1969" w:rsidRPr="00747D12" w:rsidRDefault="000A1969" w:rsidP="000A1969">
            <w:pPr>
              <w:rPr>
                <w:rFonts w:ascii="Arial" w:hAnsi="Arial" w:cs="Arial"/>
              </w:rPr>
            </w:pPr>
          </w:p>
        </w:tc>
      </w:tr>
      <w:tr w:rsidR="000A1969" w:rsidRPr="00747D12" w14:paraId="68533BEF" w14:textId="77777777" w:rsidTr="00AF1E18">
        <w:trPr>
          <w:trHeight w:val="1023"/>
        </w:trPr>
        <w:tc>
          <w:tcPr>
            <w:tcW w:w="710" w:type="dxa"/>
            <w:noWrap/>
            <w:vAlign w:val="center"/>
          </w:tcPr>
          <w:p w14:paraId="71EBF037" w14:textId="0EFA4151" w:rsidR="000A1969" w:rsidRDefault="00FB3294" w:rsidP="000A1969">
            <w:pPr>
              <w:jc w:val="center"/>
              <w:rPr>
                <w:rFonts w:ascii="Arial" w:hAnsi="Arial" w:cs="Arial"/>
                <w:b/>
              </w:rPr>
            </w:pPr>
            <w:r>
              <w:rPr>
                <w:rFonts w:ascii="Arial" w:hAnsi="Arial" w:cs="Arial"/>
                <w:b/>
              </w:rPr>
              <w:t>59</w:t>
            </w:r>
          </w:p>
        </w:tc>
        <w:tc>
          <w:tcPr>
            <w:tcW w:w="3865" w:type="dxa"/>
            <w:noWrap/>
            <w:vAlign w:val="bottom"/>
          </w:tcPr>
          <w:p w14:paraId="036B7275" w14:textId="6750C8B1" w:rsidR="000A1969" w:rsidRPr="00222CFF" w:rsidRDefault="000A1969" w:rsidP="000A1969">
            <w:pPr>
              <w:ind w:right="260" w:firstLine="33"/>
              <w:jc w:val="both"/>
              <w:rPr>
                <w:rFonts w:ascii="Arial" w:hAnsi="Arial" w:cs="Arial"/>
                <w:bCs/>
              </w:rPr>
            </w:pPr>
            <w:r>
              <w:rPr>
                <w:b/>
                <w:bCs/>
                <w:color w:val="000000"/>
              </w:rPr>
              <w:t xml:space="preserve">MORANGO </w:t>
            </w:r>
            <w:r w:rsidRPr="00F609C0">
              <w:rPr>
                <w:color w:val="000000"/>
              </w:rPr>
              <w:t>fresco, in natura, de boa qualidade, cor e aparência característicos. Não devem estar amassados, batidos, com manchas, ou partes apodrecidas. Isentos de larvas e sujidades</w:t>
            </w:r>
            <w:r>
              <w:rPr>
                <w:b/>
                <w:bCs/>
                <w:color w:val="000000"/>
              </w:rPr>
              <w:t xml:space="preserve"> </w:t>
            </w:r>
          </w:p>
        </w:tc>
        <w:tc>
          <w:tcPr>
            <w:tcW w:w="1236" w:type="dxa"/>
            <w:noWrap/>
          </w:tcPr>
          <w:p w14:paraId="21300A9D" w14:textId="77777777" w:rsidR="000A1969" w:rsidRDefault="000A1969" w:rsidP="000A1969">
            <w:pPr>
              <w:rPr>
                <w:rFonts w:ascii="Arial" w:hAnsi="Arial" w:cs="Arial"/>
              </w:rPr>
            </w:pPr>
          </w:p>
          <w:p w14:paraId="4C12AB60" w14:textId="4B13FA7B" w:rsidR="000A1969" w:rsidRPr="00222CFF" w:rsidRDefault="000A1969" w:rsidP="000A1969">
            <w:pPr>
              <w:ind w:left="-98" w:right="-151"/>
              <w:jc w:val="center"/>
              <w:rPr>
                <w:rFonts w:ascii="Arial" w:hAnsi="Arial" w:cs="Arial"/>
                <w:bCs/>
              </w:rPr>
            </w:pPr>
            <w:r>
              <w:rPr>
                <w:rFonts w:ascii="Arial" w:hAnsi="Arial" w:cs="Arial"/>
              </w:rPr>
              <w:t>KG</w:t>
            </w:r>
          </w:p>
        </w:tc>
        <w:tc>
          <w:tcPr>
            <w:tcW w:w="976" w:type="dxa"/>
            <w:noWrap/>
            <w:vAlign w:val="center"/>
          </w:tcPr>
          <w:p w14:paraId="0345568C" w14:textId="527B4D75" w:rsidR="000A1969" w:rsidRPr="00222CFF" w:rsidRDefault="000A1969" w:rsidP="000A1969">
            <w:pPr>
              <w:ind w:left="-90" w:right="37"/>
              <w:jc w:val="center"/>
              <w:rPr>
                <w:rFonts w:ascii="Arial" w:hAnsi="Arial" w:cs="Arial"/>
                <w:bCs/>
              </w:rPr>
            </w:pPr>
            <w:r>
              <w:t>3.339</w:t>
            </w:r>
          </w:p>
        </w:tc>
        <w:tc>
          <w:tcPr>
            <w:tcW w:w="921" w:type="dxa"/>
            <w:noWrap/>
          </w:tcPr>
          <w:p w14:paraId="1615F614" w14:textId="77777777" w:rsidR="000A1969" w:rsidRPr="00747D12" w:rsidRDefault="000A1969" w:rsidP="000A1969">
            <w:pPr>
              <w:rPr>
                <w:rFonts w:ascii="Arial" w:hAnsi="Arial" w:cs="Arial"/>
              </w:rPr>
            </w:pPr>
          </w:p>
        </w:tc>
        <w:tc>
          <w:tcPr>
            <w:tcW w:w="851" w:type="dxa"/>
            <w:noWrap/>
          </w:tcPr>
          <w:p w14:paraId="638E201A" w14:textId="77777777" w:rsidR="000A1969" w:rsidRPr="00747D12" w:rsidRDefault="000A1969" w:rsidP="000A1969">
            <w:pPr>
              <w:rPr>
                <w:rFonts w:ascii="Arial" w:hAnsi="Arial" w:cs="Arial"/>
              </w:rPr>
            </w:pPr>
          </w:p>
        </w:tc>
        <w:tc>
          <w:tcPr>
            <w:tcW w:w="542" w:type="dxa"/>
            <w:noWrap/>
          </w:tcPr>
          <w:p w14:paraId="5E72772F" w14:textId="77777777" w:rsidR="000A1969" w:rsidRPr="00747D12" w:rsidRDefault="000A1969" w:rsidP="000A1969">
            <w:pPr>
              <w:rPr>
                <w:rFonts w:ascii="Arial" w:hAnsi="Arial" w:cs="Arial"/>
              </w:rPr>
            </w:pPr>
          </w:p>
        </w:tc>
      </w:tr>
      <w:tr w:rsidR="000A1969" w:rsidRPr="00747D12" w14:paraId="3CF0C8CD" w14:textId="77777777" w:rsidTr="00AF1E18">
        <w:trPr>
          <w:trHeight w:val="1023"/>
        </w:trPr>
        <w:tc>
          <w:tcPr>
            <w:tcW w:w="710" w:type="dxa"/>
            <w:noWrap/>
            <w:vAlign w:val="center"/>
          </w:tcPr>
          <w:p w14:paraId="3350FEFA" w14:textId="29EE4E80" w:rsidR="000A1969" w:rsidRDefault="00FB3294" w:rsidP="000A1969">
            <w:pPr>
              <w:jc w:val="center"/>
              <w:rPr>
                <w:rFonts w:ascii="Arial" w:hAnsi="Arial" w:cs="Arial"/>
                <w:b/>
              </w:rPr>
            </w:pPr>
            <w:r>
              <w:rPr>
                <w:rFonts w:ascii="Arial" w:hAnsi="Arial" w:cs="Arial"/>
                <w:b/>
              </w:rPr>
              <w:t>60</w:t>
            </w:r>
          </w:p>
        </w:tc>
        <w:tc>
          <w:tcPr>
            <w:tcW w:w="3865" w:type="dxa"/>
            <w:noWrap/>
            <w:vAlign w:val="bottom"/>
          </w:tcPr>
          <w:p w14:paraId="455293BD" w14:textId="6B5B2299" w:rsidR="000A1969" w:rsidRPr="00222CFF" w:rsidRDefault="000A1969" w:rsidP="000A1969">
            <w:pPr>
              <w:ind w:right="260" w:firstLine="33"/>
              <w:jc w:val="both"/>
              <w:rPr>
                <w:rFonts w:ascii="Arial" w:hAnsi="Arial" w:cs="Arial"/>
                <w:bCs/>
              </w:rPr>
            </w:pPr>
            <w:r>
              <w:rPr>
                <w:b/>
                <w:bCs/>
                <w:color w:val="000000"/>
              </w:rPr>
              <w:t>MELANCIA fresca</w:t>
            </w:r>
            <w:r>
              <w:rPr>
                <w:color w:val="000000"/>
              </w:rPr>
              <w:t xml:space="preserve">, </w:t>
            </w:r>
            <w:r w:rsidRPr="000C79E6">
              <w:rPr>
                <w:color w:val="000000"/>
              </w:rPr>
              <w:t>no ponto de maturação, sem ferimentos ou defeitos, mantendo as características organolépticas</w:t>
            </w:r>
          </w:p>
        </w:tc>
        <w:tc>
          <w:tcPr>
            <w:tcW w:w="1236" w:type="dxa"/>
            <w:noWrap/>
          </w:tcPr>
          <w:p w14:paraId="5E748E3E" w14:textId="77777777" w:rsidR="000A1969" w:rsidRDefault="000A1969" w:rsidP="000A1969">
            <w:pPr>
              <w:rPr>
                <w:rFonts w:ascii="Arial" w:hAnsi="Arial" w:cs="Arial"/>
              </w:rPr>
            </w:pPr>
          </w:p>
          <w:p w14:paraId="3881D8DC" w14:textId="77777777" w:rsidR="000A1969" w:rsidRDefault="000A1969" w:rsidP="000A1969">
            <w:pPr>
              <w:rPr>
                <w:rFonts w:ascii="Arial" w:hAnsi="Arial" w:cs="Arial"/>
              </w:rPr>
            </w:pPr>
            <w:r>
              <w:rPr>
                <w:rFonts w:ascii="Arial" w:hAnsi="Arial" w:cs="Arial"/>
              </w:rPr>
              <w:t>KG</w:t>
            </w:r>
          </w:p>
          <w:p w14:paraId="68693ED2" w14:textId="77777777" w:rsidR="000A1969" w:rsidRDefault="000A1969" w:rsidP="000A1969">
            <w:pPr>
              <w:rPr>
                <w:rFonts w:ascii="Arial" w:hAnsi="Arial" w:cs="Arial"/>
              </w:rPr>
            </w:pPr>
          </w:p>
          <w:p w14:paraId="0BFA881D" w14:textId="77777777" w:rsidR="000A1969" w:rsidRPr="00222CFF" w:rsidRDefault="000A1969" w:rsidP="000A1969">
            <w:pPr>
              <w:ind w:left="-98" w:right="-151"/>
              <w:jc w:val="center"/>
              <w:rPr>
                <w:rFonts w:ascii="Arial" w:hAnsi="Arial" w:cs="Arial"/>
                <w:bCs/>
              </w:rPr>
            </w:pPr>
          </w:p>
        </w:tc>
        <w:tc>
          <w:tcPr>
            <w:tcW w:w="976" w:type="dxa"/>
            <w:noWrap/>
            <w:vAlign w:val="center"/>
          </w:tcPr>
          <w:p w14:paraId="25447AD5" w14:textId="38FE469C" w:rsidR="000A1969" w:rsidRPr="00222CFF" w:rsidRDefault="000A1969" w:rsidP="000A1969">
            <w:pPr>
              <w:ind w:left="-90" w:right="37"/>
              <w:jc w:val="center"/>
              <w:rPr>
                <w:rFonts w:ascii="Arial" w:hAnsi="Arial" w:cs="Arial"/>
                <w:bCs/>
              </w:rPr>
            </w:pPr>
            <w:r>
              <w:t>7.140</w:t>
            </w:r>
          </w:p>
        </w:tc>
        <w:tc>
          <w:tcPr>
            <w:tcW w:w="921" w:type="dxa"/>
            <w:noWrap/>
          </w:tcPr>
          <w:p w14:paraId="4F28FCFE" w14:textId="77777777" w:rsidR="000A1969" w:rsidRPr="00747D12" w:rsidRDefault="000A1969" w:rsidP="000A1969">
            <w:pPr>
              <w:rPr>
                <w:rFonts w:ascii="Arial" w:hAnsi="Arial" w:cs="Arial"/>
              </w:rPr>
            </w:pPr>
          </w:p>
        </w:tc>
        <w:tc>
          <w:tcPr>
            <w:tcW w:w="851" w:type="dxa"/>
            <w:noWrap/>
          </w:tcPr>
          <w:p w14:paraId="727E7E47" w14:textId="77777777" w:rsidR="000A1969" w:rsidRPr="00747D12" w:rsidRDefault="000A1969" w:rsidP="000A1969">
            <w:pPr>
              <w:rPr>
                <w:rFonts w:ascii="Arial" w:hAnsi="Arial" w:cs="Arial"/>
              </w:rPr>
            </w:pPr>
          </w:p>
        </w:tc>
        <w:tc>
          <w:tcPr>
            <w:tcW w:w="542" w:type="dxa"/>
            <w:noWrap/>
          </w:tcPr>
          <w:p w14:paraId="79BF5A1B" w14:textId="77777777" w:rsidR="000A1969" w:rsidRPr="00747D12" w:rsidRDefault="000A1969" w:rsidP="000A1969">
            <w:pPr>
              <w:rPr>
                <w:rFonts w:ascii="Arial" w:hAnsi="Arial" w:cs="Arial"/>
              </w:rPr>
            </w:pPr>
          </w:p>
        </w:tc>
      </w:tr>
      <w:tr w:rsidR="000A1969" w:rsidRPr="00747D12" w14:paraId="5DED41EF" w14:textId="77777777" w:rsidTr="00AF1E18">
        <w:trPr>
          <w:trHeight w:val="564"/>
        </w:trPr>
        <w:tc>
          <w:tcPr>
            <w:tcW w:w="710" w:type="dxa"/>
            <w:noWrap/>
            <w:vAlign w:val="center"/>
          </w:tcPr>
          <w:p w14:paraId="7C543836" w14:textId="42D215F8" w:rsidR="000A1969" w:rsidRDefault="00FB3294" w:rsidP="000A1969">
            <w:pPr>
              <w:jc w:val="center"/>
              <w:rPr>
                <w:rFonts w:ascii="Arial" w:hAnsi="Arial" w:cs="Arial"/>
                <w:b/>
              </w:rPr>
            </w:pPr>
            <w:r>
              <w:rPr>
                <w:rFonts w:ascii="Arial" w:hAnsi="Arial" w:cs="Arial"/>
                <w:b/>
              </w:rPr>
              <w:t>61</w:t>
            </w:r>
          </w:p>
        </w:tc>
        <w:tc>
          <w:tcPr>
            <w:tcW w:w="3865" w:type="dxa"/>
            <w:noWrap/>
          </w:tcPr>
          <w:p w14:paraId="45FD645B" w14:textId="300F46CE" w:rsidR="000A1969" w:rsidRPr="00222CFF" w:rsidRDefault="000A1969" w:rsidP="000A1969">
            <w:pPr>
              <w:ind w:right="260" w:firstLine="33"/>
              <w:jc w:val="both"/>
              <w:rPr>
                <w:rFonts w:ascii="Arial" w:hAnsi="Arial" w:cs="Arial"/>
                <w:bCs/>
              </w:rPr>
            </w:pPr>
            <w:r w:rsidRPr="00702B0F">
              <w:rPr>
                <w:rFonts w:ascii="Arial" w:hAnsi="Arial" w:cs="Arial"/>
                <w:b/>
                <w:bCs/>
              </w:rPr>
              <w:t>MANDIOCA</w:t>
            </w:r>
            <w:r w:rsidRPr="0096645E">
              <w:rPr>
                <w:rFonts w:ascii="Arial" w:hAnsi="Arial" w:cs="Arial"/>
              </w:rPr>
              <w:t>,</w:t>
            </w:r>
            <w:r>
              <w:rPr>
                <w:rFonts w:ascii="Arial" w:hAnsi="Arial" w:cs="Arial"/>
              </w:rPr>
              <w:t xml:space="preserve"> </w:t>
            </w:r>
            <w:r w:rsidRPr="0096645E">
              <w:rPr>
                <w:rFonts w:ascii="Arial" w:hAnsi="Arial" w:cs="Arial"/>
              </w:rPr>
              <w:t>produto sem casca, deve ser entregue limpo, isento de lesões de origem física oriundos do manuseio e transporte</w:t>
            </w:r>
            <w:r>
              <w:rPr>
                <w:rFonts w:ascii="Arial" w:hAnsi="Arial" w:cs="Arial"/>
              </w:rPr>
              <w:t>.</w:t>
            </w:r>
          </w:p>
        </w:tc>
        <w:tc>
          <w:tcPr>
            <w:tcW w:w="1236" w:type="dxa"/>
            <w:noWrap/>
          </w:tcPr>
          <w:p w14:paraId="551C282C" w14:textId="77777777" w:rsidR="000A1969" w:rsidRDefault="000A1969" w:rsidP="000A1969">
            <w:pPr>
              <w:rPr>
                <w:rFonts w:ascii="Arial" w:hAnsi="Arial" w:cs="Arial"/>
              </w:rPr>
            </w:pPr>
          </w:p>
          <w:p w14:paraId="343E09EF" w14:textId="77777777" w:rsidR="000A1969" w:rsidRDefault="000A1969" w:rsidP="000A1969">
            <w:pPr>
              <w:rPr>
                <w:rFonts w:ascii="Arial" w:hAnsi="Arial" w:cs="Arial"/>
              </w:rPr>
            </w:pPr>
            <w:r>
              <w:rPr>
                <w:rFonts w:ascii="Arial" w:hAnsi="Arial" w:cs="Arial"/>
              </w:rPr>
              <w:t>KG</w:t>
            </w:r>
          </w:p>
          <w:p w14:paraId="4B0FE985" w14:textId="77777777" w:rsidR="000A1969" w:rsidRDefault="000A1969" w:rsidP="000A1969">
            <w:pPr>
              <w:rPr>
                <w:rFonts w:ascii="Arial" w:hAnsi="Arial" w:cs="Arial"/>
              </w:rPr>
            </w:pPr>
          </w:p>
          <w:p w14:paraId="24FFD0E6" w14:textId="77777777" w:rsidR="000A1969" w:rsidRPr="00222CFF" w:rsidRDefault="000A1969" w:rsidP="000A1969">
            <w:pPr>
              <w:ind w:left="-98" w:right="-151"/>
              <w:jc w:val="center"/>
              <w:rPr>
                <w:rFonts w:ascii="Arial" w:hAnsi="Arial" w:cs="Arial"/>
                <w:bCs/>
              </w:rPr>
            </w:pPr>
          </w:p>
        </w:tc>
        <w:tc>
          <w:tcPr>
            <w:tcW w:w="976" w:type="dxa"/>
            <w:noWrap/>
            <w:vAlign w:val="center"/>
          </w:tcPr>
          <w:p w14:paraId="04FDD93B" w14:textId="0BA89639" w:rsidR="000A1969" w:rsidRPr="00222CFF" w:rsidRDefault="000A1969" w:rsidP="000A1969">
            <w:pPr>
              <w:ind w:left="-90" w:right="37"/>
              <w:jc w:val="center"/>
              <w:rPr>
                <w:rFonts w:ascii="Arial" w:hAnsi="Arial" w:cs="Arial"/>
                <w:bCs/>
              </w:rPr>
            </w:pPr>
            <w:r>
              <w:t>1.578</w:t>
            </w:r>
          </w:p>
        </w:tc>
        <w:tc>
          <w:tcPr>
            <w:tcW w:w="921" w:type="dxa"/>
            <w:noWrap/>
          </w:tcPr>
          <w:p w14:paraId="19835F76" w14:textId="77777777" w:rsidR="000A1969" w:rsidRPr="00747D12" w:rsidRDefault="000A1969" w:rsidP="000A1969">
            <w:pPr>
              <w:rPr>
                <w:rFonts w:ascii="Arial" w:hAnsi="Arial" w:cs="Arial"/>
              </w:rPr>
            </w:pPr>
          </w:p>
        </w:tc>
        <w:tc>
          <w:tcPr>
            <w:tcW w:w="851" w:type="dxa"/>
            <w:noWrap/>
          </w:tcPr>
          <w:p w14:paraId="5FF20017" w14:textId="77777777" w:rsidR="000A1969" w:rsidRPr="00747D12" w:rsidRDefault="000A1969" w:rsidP="000A1969">
            <w:pPr>
              <w:rPr>
                <w:rFonts w:ascii="Arial" w:hAnsi="Arial" w:cs="Arial"/>
              </w:rPr>
            </w:pPr>
          </w:p>
        </w:tc>
        <w:tc>
          <w:tcPr>
            <w:tcW w:w="542" w:type="dxa"/>
            <w:noWrap/>
          </w:tcPr>
          <w:p w14:paraId="61FA6478" w14:textId="77777777" w:rsidR="000A1969" w:rsidRPr="00747D12" w:rsidRDefault="000A1969" w:rsidP="000A1969">
            <w:pPr>
              <w:rPr>
                <w:rFonts w:ascii="Arial" w:hAnsi="Arial" w:cs="Arial"/>
              </w:rPr>
            </w:pPr>
          </w:p>
        </w:tc>
      </w:tr>
      <w:tr w:rsidR="000A1969" w:rsidRPr="00747D12" w14:paraId="00AE6D05" w14:textId="77777777" w:rsidTr="00AF1E18">
        <w:trPr>
          <w:trHeight w:val="1023"/>
        </w:trPr>
        <w:tc>
          <w:tcPr>
            <w:tcW w:w="710" w:type="dxa"/>
            <w:noWrap/>
            <w:vAlign w:val="center"/>
          </w:tcPr>
          <w:p w14:paraId="72074EB4" w14:textId="2543EADC" w:rsidR="000A1969" w:rsidRDefault="00FB3294" w:rsidP="000A1969">
            <w:pPr>
              <w:jc w:val="center"/>
              <w:rPr>
                <w:rFonts w:ascii="Arial" w:hAnsi="Arial" w:cs="Arial"/>
                <w:b/>
              </w:rPr>
            </w:pPr>
            <w:r>
              <w:rPr>
                <w:rFonts w:ascii="Arial" w:hAnsi="Arial" w:cs="Arial"/>
                <w:b/>
              </w:rPr>
              <w:t>62</w:t>
            </w:r>
          </w:p>
        </w:tc>
        <w:tc>
          <w:tcPr>
            <w:tcW w:w="3865" w:type="dxa"/>
            <w:noWrap/>
            <w:vAlign w:val="bottom"/>
          </w:tcPr>
          <w:p w14:paraId="1D634A47" w14:textId="3366094B" w:rsidR="000A1969" w:rsidRPr="00222CFF" w:rsidRDefault="000A1969" w:rsidP="000A1969">
            <w:pPr>
              <w:ind w:right="260" w:firstLine="33"/>
              <w:jc w:val="both"/>
              <w:rPr>
                <w:rFonts w:ascii="Arial" w:hAnsi="Arial" w:cs="Arial"/>
                <w:bCs/>
              </w:rPr>
            </w:pPr>
            <w:r w:rsidRPr="00071469">
              <w:rPr>
                <w:b/>
                <w:bCs/>
                <w:color w:val="000000"/>
              </w:rPr>
              <w:t>MANTEIGA</w:t>
            </w:r>
            <w:r>
              <w:rPr>
                <w:color w:val="000000"/>
              </w:rPr>
              <w:t xml:space="preserve">. De 1ª qualidade, produto obtido do creme de leite(nata), padronizado, pasteurizado maturado com ingredientes de creme de leite, cloreto de sódio e corante </w:t>
            </w:r>
            <w:proofErr w:type="spellStart"/>
            <w:r>
              <w:rPr>
                <w:color w:val="000000"/>
              </w:rPr>
              <w:t>natutal</w:t>
            </w:r>
            <w:proofErr w:type="spellEnd"/>
            <w:r>
              <w:rPr>
                <w:color w:val="000000"/>
              </w:rPr>
              <w:t xml:space="preserve"> de Urucum. Pote de 500 </w:t>
            </w:r>
            <w:proofErr w:type="spellStart"/>
            <w:r>
              <w:rPr>
                <w:color w:val="000000"/>
              </w:rPr>
              <w:t>gr</w:t>
            </w:r>
            <w:proofErr w:type="spellEnd"/>
            <w:r>
              <w:rPr>
                <w:color w:val="000000"/>
              </w:rPr>
              <w:t xml:space="preserve"> com sal.</w:t>
            </w:r>
          </w:p>
        </w:tc>
        <w:tc>
          <w:tcPr>
            <w:tcW w:w="1236" w:type="dxa"/>
            <w:noWrap/>
          </w:tcPr>
          <w:p w14:paraId="6C7F623A" w14:textId="77777777" w:rsidR="000A1969" w:rsidRDefault="000A1969" w:rsidP="000A1969">
            <w:pPr>
              <w:rPr>
                <w:rFonts w:ascii="Arial" w:hAnsi="Arial" w:cs="Arial"/>
              </w:rPr>
            </w:pPr>
          </w:p>
          <w:p w14:paraId="6DE83F0F" w14:textId="77777777" w:rsidR="000A1969" w:rsidRDefault="000A1969" w:rsidP="000A1969">
            <w:pPr>
              <w:rPr>
                <w:rFonts w:ascii="Arial" w:hAnsi="Arial" w:cs="Arial"/>
              </w:rPr>
            </w:pPr>
          </w:p>
          <w:p w14:paraId="05253514" w14:textId="01C80330" w:rsidR="000A1969" w:rsidRPr="00222CFF" w:rsidRDefault="000A1969" w:rsidP="000A1969">
            <w:pPr>
              <w:ind w:left="-98" w:right="-151"/>
              <w:jc w:val="center"/>
              <w:rPr>
                <w:rFonts w:ascii="Arial" w:hAnsi="Arial" w:cs="Arial"/>
                <w:bCs/>
              </w:rPr>
            </w:pPr>
            <w:r>
              <w:rPr>
                <w:rFonts w:ascii="Arial" w:hAnsi="Arial" w:cs="Arial"/>
              </w:rPr>
              <w:t>KG</w:t>
            </w:r>
          </w:p>
        </w:tc>
        <w:tc>
          <w:tcPr>
            <w:tcW w:w="976" w:type="dxa"/>
            <w:noWrap/>
            <w:vAlign w:val="center"/>
          </w:tcPr>
          <w:p w14:paraId="7F71E4FA" w14:textId="1FF31612" w:rsidR="000A1969" w:rsidRPr="00222CFF" w:rsidRDefault="000A1969" w:rsidP="000A1969">
            <w:pPr>
              <w:ind w:left="-90" w:right="37"/>
              <w:jc w:val="center"/>
              <w:rPr>
                <w:rFonts w:ascii="Arial" w:hAnsi="Arial" w:cs="Arial"/>
                <w:bCs/>
              </w:rPr>
            </w:pPr>
            <w:r>
              <w:t>2.429</w:t>
            </w:r>
          </w:p>
        </w:tc>
        <w:tc>
          <w:tcPr>
            <w:tcW w:w="921" w:type="dxa"/>
            <w:noWrap/>
          </w:tcPr>
          <w:p w14:paraId="4F6A4B2C" w14:textId="77777777" w:rsidR="000A1969" w:rsidRPr="00747D12" w:rsidRDefault="000A1969" w:rsidP="000A1969">
            <w:pPr>
              <w:rPr>
                <w:rFonts w:ascii="Arial" w:hAnsi="Arial" w:cs="Arial"/>
              </w:rPr>
            </w:pPr>
          </w:p>
        </w:tc>
        <w:tc>
          <w:tcPr>
            <w:tcW w:w="851" w:type="dxa"/>
            <w:noWrap/>
          </w:tcPr>
          <w:p w14:paraId="3BD2B6AB" w14:textId="77777777" w:rsidR="000A1969" w:rsidRPr="00747D12" w:rsidRDefault="000A1969" w:rsidP="000A1969">
            <w:pPr>
              <w:rPr>
                <w:rFonts w:ascii="Arial" w:hAnsi="Arial" w:cs="Arial"/>
              </w:rPr>
            </w:pPr>
          </w:p>
        </w:tc>
        <w:tc>
          <w:tcPr>
            <w:tcW w:w="542" w:type="dxa"/>
            <w:noWrap/>
          </w:tcPr>
          <w:p w14:paraId="1DB6963D" w14:textId="77777777" w:rsidR="000A1969" w:rsidRPr="00747D12" w:rsidRDefault="000A1969" w:rsidP="000A1969">
            <w:pPr>
              <w:rPr>
                <w:rFonts w:ascii="Arial" w:hAnsi="Arial" w:cs="Arial"/>
              </w:rPr>
            </w:pPr>
          </w:p>
        </w:tc>
      </w:tr>
      <w:tr w:rsidR="000A1969" w:rsidRPr="00747D12" w14:paraId="6CF1358B" w14:textId="77777777" w:rsidTr="00AF1E18">
        <w:trPr>
          <w:trHeight w:val="416"/>
        </w:trPr>
        <w:tc>
          <w:tcPr>
            <w:tcW w:w="710" w:type="dxa"/>
            <w:noWrap/>
            <w:vAlign w:val="center"/>
          </w:tcPr>
          <w:p w14:paraId="3E98F78A" w14:textId="40015E84" w:rsidR="000A1969" w:rsidRDefault="00FB3294" w:rsidP="000A1969">
            <w:pPr>
              <w:jc w:val="center"/>
              <w:rPr>
                <w:rFonts w:ascii="Arial" w:hAnsi="Arial" w:cs="Arial"/>
                <w:b/>
              </w:rPr>
            </w:pPr>
            <w:r>
              <w:rPr>
                <w:rFonts w:ascii="Arial" w:hAnsi="Arial" w:cs="Arial"/>
                <w:b/>
              </w:rPr>
              <w:t>63</w:t>
            </w:r>
          </w:p>
        </w:tc>
        <w:tc>
          <w:tcPr>
            <w:tcW w:w="3865" w:type="dxa"/>
            <w:noWrap/>
            <w:vAlign w:val="bottom"/>
          </w:tcPr>
          <w:p w14:paraId="0D5D2EBF" w14:textId="3E9DFA87" w:rsidR="000A1969" w:rsidRPr="00222CFF" w:rsidRDefault="000A1969" w:rsidP="000A1969">
            <w:pPr>
              <w:ind w:right="260" w:firstLine="33"/>
              <w:jc w:val="both"/>
              <w:rPr>
                <w:rFonts w:ascii="Arial" w:hAnsi="Arial" w:cs="Arial"/>
                <w:bCs/>
              </w:rPr>
            </w:pPr>
            <w:r>
              <w:rPr>
                <w:b/>
                <w:bCs/>
                <w:color w:val="000000"/>
              </w:rPr>
              <w:t xml:space="preserve">MAIONESE: </w:t>
            </w:r>
            <w:r w:rsidRPr="00E3141A">
              <w:rPr>
                <w:color w:val="000000"/>
              </w:rPr>
              <w:t xml:space="preserve">composto no mínimo, água, óleo vegetal, ovos, pasteurizados, amido modificado, vinagre, açúcar, sal, suco de limão. embalagem de 500 </w:t>
            </w:r>
            <w:proofErr w:type="spellStart"/>
            <w:r w:rsidRPr="00E3141A">
              <w:rPr>
                <w:color w:val="000000"/>
              </w:rPr>
              <w:t>gr</w:t>
            </w:r>
            <w:proofErr w:type="spellEnd"/>
            <w:r w:rsidRPr="00E3141A">
              <w:rPr>
                <w:color w:val="000000"/>
              </w:rPr>
              <w:t>,</w:t>
            </w:r>
            <w:r>
              <w:rPr>
                <w:color w:val="000000"/>
              </w:rPr>
              <w:t xml:space="preserve"> </w:t>
            </w:r>
            <w:r w:rsidRPr="00E3141A">
              <w:rPr>
                <w:color w:val="000000"/>
              </w:rPr>
              <w:t>validade de 90 dias a partir da entrega</w:t>
            </w:r>
          </w:p>
        </w:tc>
        <w:tc>
          <w:tcPr>
            <w:tcW w:w="1236" w:type="dxa"/>
            <w:noWrap/>
          </w:tcPr>
          <w:p w14:paraId="11EA1B6F" w14:textId="77777777" w:rsidR="000A1969" w:rsidRDefault="000A1969" w:rsidP="000A1969">
            <w:pPr>
              <w:rPr>
                <w:rFonts w:ascii="Arial" w:hAnsi="Arial" w:cs="Arial"/>
              </w:rPr>
            </w:pPr>
          </w:p>
          <w:p w14:paraId="5D2B2699" w14:textId="77777777" w:rsidR="000A1969" w:rsidRDefault="000A1969" w:rsidP="000A1969">
            <w:pPr>
              <w:rPr>
                <w:rFonts w:ascii="Arial" w:hAnsi="Arial" w:cs="Arial"/>
              </w:rPr>
            </w:pPr>
          </w:p>
          <w:p w14:paraId="4AD70A83" w14:textId="5B749B0A" w:rsidR="000A1969" w:rsidRPr="00222CFF" w:rsidRDefault="000A1969" w:rsidP="000A1969">
            <w:pPr>
              <w:ind w:left="-98" w:right="-151"/>
              <w:jc w:val="center"/>
              <w:rPr>
                <w:rFonts w:ascii="Arial" w:hAnsi="Arial" w:cs="Arial"/>
                <w:bCs/>
              </w:rPr>
            </w:pPr>
            <w:r>
              <w:rPr>
                <w:rFonts w:ascii="Arial" w:hAnsi="Arial" w:cs="Arial"/>
              </w:rPr>
              <w:t>UN</w:t>
            </w:r>
          </w:p>
        </w:tc>
        <w:tc>
          <w:tcPr>
            <w:tcW w:w="976" w:type="dxa"/>
            <w:noWrap/>
            <w:vAlign w:val="center"/>
          </w:tcPr>
          <w:p w14:paraId="36BB151D" w14:textId="30315BA2" w:rsidR="000A1969" w:rsidRPr="00222CFF" w:rsidRDefault="000A1969" w:rsidP="000A1969">
            <w:pPr>
              <w:ind w:left="-90" w:right="37"/>
              <w:jc w:val="center"/>
              <w:rPr>
                <w:rFonts w:ascii="Arial" w:hAnsi="Arial" w:cs="Arial"/>
                <w:bCs/>
              </w:rPr>
            </w:pPr>
            <w:r>
              <w:t>40</w:t>
            </w:r>
          </w:p>
        </w:tc>
        <w:tc>
          <w:tcPr>
            <w:tcW w:w="921" w:type="dxa"/>
            <w:noWrap/>
          </w:tcPr>
          <w:p w14:paraId="4225C4FD" w14:textId="77777777" w:rsidR="000A1969" w:rsidRPr="00747D12" w:rsidRDefault="000A1969" w:rsidP="000A1969">
            <w:pPr>
              <w:rPr>
                <w:rFonts w:ascii="Arial" w:hAnsi="Arial" w:cs="Arial"/>
              </w:rPr>
            </w:pPr>
          </w:p>
        </w:tc>
        <w:tc>
          <w:tcPr>
            <w:tcW w:w="851" w:type="dxa"/>
            <w:noWrap/>
          </w:tcPr>
          <w:p w14:paraId="3E02F461" w14:textId="77777777" w:rsidR="000A1969" w:rsidRPr="00747D12" w:rsidRDefault="000A1969" w:rsidP="000A1969">
            <w:pPr>
              <w:rPr>
                <w:rFonts w:ascii="Arial" w:hAnsi="Arial" w:cs="Arial"/>
              </w:rPr>
            </w:pPr>
          </w:p>
        </w:tc>
        <w:tc>
          <w:tcPr>
            <w:tcW w:w="542" w:type="dxa"/>
            <w:noWrap/>
          </w:tcPr>
          <w:p w14:paraId="1265F83F" w14:textId="77777777" w:rsidR="000A1969" w:rsidRPr="00747D12" w:rsidRDefault="000A1969" w:rsidP="000A1969">
            <w:pPr>
              <w:rPr>
                <w:rFonts w:ascii="Arial" w:hAnsi="Arial" w:cs="Arial"/>
              </w:rPr>
            </w:pPr>
          </w:p>
        </w:tc>
      </w:tr>
      <w:tr w:rsidR="000A1969" w:rsidRPr="00747D12" w14:paraId="567A865F" w14:textId="77777777" w:rsidTr="00AF1E18">
        <w:trPr>
          <w:trHeight w:val="570"/>
        </w:trPr>
        <w:tc>
          <w:tcPr>
            <w:tcW w:w="710" w:type="dxa"/>
            <w:noWrap/>
            <w:vAlign w:val="center"/>
          </w:tcPr>
          <w:p w14:paraId="7C9FF939" w14:textId="3586AFD9" w:rsidR="000A1969" w:rsidRDefault="00FB3294" w:rsidP="000A1969">
            <w:pPr>
              <w:jc w:val="center"/>
              <w:rPr>
                <w:rFonts w:ascii="Arial" w:hAnsi="Arial" w:cs="Arial"/>
                <w:b/>
              </w:rPr>
            </w:pPr>
            <w:r>
              <w:rPr>
                <w:rFonts w:ascii="Arial" w:hAnsi="Arial" w:cs="Arial"/>
                <w:b/>
              </w:rPr>
              <w:t>64</w:t>
            </w:r>
          </w:p>
        </w:tc>
        <w:tc>
          <w:tcPr>
            <w:tcW w:w="3865" w:type="dxa"/>
            <w:noWrap/>
            <w:vAlign w:val="bottom"/>
          </w:tcPr>
          <w:p w14:paraId="2028F6EC" w14:textId="639005EA" w:rsidR="000A1969" w:rsidRPr="00222CFF" w:rsidRDefault="000A1969" w:rsidP="000A1969">
            <w:pPr>
              <w:ind w:right="260" w:firstLine="33"/>
              <w:jc w:val="both"/>
              <w:rPr>
                <w:rFonts w:ascii="Arial" w:hAnsi="Arial" w:cs="Arial"/>
                <w:bCs/>
              </w:rPr>
            </w:pPr>
            <w:r>
              <w:rPr>
                <w:b/>
                <w:bCs/>
                <w:color w:val="000000"/>
              </w:rPr>
              <w:t xml:space="preserve">MILHO VERDE </w:t>
            </w:r>
            <w:r w:rsidRPr="00D512F3">
              <w:rPr>
                <w:color w:val="000000"/>
              </w:rPr>
              <w:t>fresco sem casca e espigas graúdas.</w:t>
            </w:r>
          </w:p>
        </w:tc>
        <w:tc>
          <w:tcPr>
            <w:tcW w:w="1236" w:type="dxa"/>
            <w:noWrap/>
          </w:tcPr>
          <w:p w14:paraId="5E956EE9" w14:textId="273FD88C" w:rsidR="000A1969" w:rsidRPr="00222CFF" w:rsidRDefault="000A1969" w:rsidP="000A1969">
            <w:pPr>
              <w:ind w:left="-98" w:right="-151"/>
              <w:jc w:val="center"/>
              <w:rPr>
                <w:rFonts w:ascii="Arial" w:hAnsi="Arial" w:cs="Arial"/>
                <w:bCs/>
              </w:rPr>
            </w:pPr>
            <w:r>
              <w:rPr>
                <w:rFonts w:ascii="Arial" w:hAnsi="Arial" w:cs="Arial"/>
              </w:rPr>
              <w:t>KG</w:t>
            </w:r>
          </w:p>
        </w:tc>
        <w:tc>
          <w:tcPr>
            <w:tcW w:w="976" w:type="dxa"/>
            <w:noWrap/>
            <w:vAlign w:val="center"/>
          </w:tcPr>
          <w:p w14:paraId="25CCBCCF" w14:textId="26D4C528" w:rsidR="000A1969" w:rsidRPr="00222CFF" w:rsidRDefault="000A1969" w:rsidP="000A1969">
            <w:pPr>
              <w:ind w:left="-90" w:right="37"/>
              <w:jc w:val="center"/>
              <w:rPr>
                <w:rFonts w:ascii="Arial" w:hAnsi="Arial" w:cs="Arial"/>
                <w:bCs/>
              </w:rPr>
            </w:pPr>
            <w:r>
              <w:t>1.384</w:t>
            </w:r>
          </w:p>
        </w:tc>
        <w:tc>
          <w:tcPr>
            <w:tcW w:w="921" w:type="dxa"/>
            <w:noWrap/>
          </w:tcPr>
          <w:p w14:paraId="3A7414B6" w14:textId="77777777" w:rsidR="000A1969" w:rsidRPr="00747D12" w:rsidRDefault="000A1969" w:rsidP="000A1969">
            <w:pPr>
              <w:rPr>
                <w:rFonts w:ascii="Arial" w:hAnsi="Arial" w:cs="Arial"/>
              </w:rPr>
            </w:pPr>
          </w:p>
        </w:tc>
        <w:tc>
          <w:tcPr>
            <w:tcW w:w="851" w:type="dxa"/>
            <w:noWrap/>
          </w:tcPr>
          <w:p w14:paraId="124B56D9" w14:textId="77777777" w:rsidR="000A1969" w:rsidRPr="00747D12" w:rsidRDefault="000A1969" w:rsidP="000A1969">
            <w:pPr>
              <w:rPr>
                <w:rFonts w:ascii="Arial" w:hAnsi="Arial" w:cs="Arial"/>
              </w:rPr>
            </w:pPr>
          </w:p>
        </w:tc>
        <w:tc>
          <w:tcPr>
            <w:tcW w:w="542" w:type="dxa"/>
            <w:noWrap/>
          </w:tcPr>
          <w:p w14:paraId="6F4F764E" w14:textId="77777777" w:rsidR="000A1969" w:rsidRPr="00747D12" w:rsidRDefault="000A1969" w:rsidP="000A1969">
            <w:pPr>
              <w:rPr>
                <w:rFonts w:ascii="Arial" w:hAnsi="Arial" w:cs="Arial"/>
              </w:rPr>
            </w:pPr>
          </w:p>
        </w:tc>
      </w:tr>
      <w:tr w:rsidR="000A1969" w:rsidRPr="00747D12" w14:paraId="33EE5B19" w14:textId="77777777" w:rsidTr="00AF1E18">
        <w:trPr>
          <w:trHeight w:val="1023"/>
        </w:trPr>
        <w:tc>
          <w:tcPr>
            <w:tcW w:w="710" w:type="dxa"/>
            <w:noWrap/>
            <w:vAlign w:val="center"/>
          </w:tcPr>
          <w:p w14:paraId="3581C40D" w14:textId="3B1B4117" w:rsidR="000A1969" w:rsidRDefault="00FB3294" w:rsidP="000A1969">
            <w:pPr>
              <w:jc w:val="center"/>
              <w:rPr>
                <w:rFonts w:ascii="Arial" w:hAnsi="Arial" w:cs="Arial"/>
                <w:b/>
              </w:rPr>
            </w:pPr>
            <w:r>
              <w:rPr>
                <w:rFonts w:ascii="Arial" w:hAnsi="Arial" w:cs="Arial"/>
                <w:b/>
              </w:rPr>
              <w:t>65</w:t>
            </w:r>
          </w:p>
        </w:tc>
        <w:tc>
          <w:tcPr>
            <w:tcW w:w="3865" w:type="dxa"/>
            <w:noWrap/>
            <w:vAlign w:val="bottom"/>
          </w:tcPr>
          <w:p w14:paraId="4E4B02E2" w14:textId="54346C7F" w:rsidR="000A1969" w:rsidRPr="00222CFF" w:rsidRDefault="000A1969" w:rsidP="000A1969">
            <w:pPr>
              <w:ind w:right="260" w:firstLine="33"/>
              <w:jc w:val="both"/>
              <w:rPr>
                <w:rFonts w:ascii="Arial" w:hAnsi="Arial" w:cs="Arial"/>
                <w:bCs/>
              </w:rPr>
            </w:pPr>
            <w:r>
              <w:rPr>
                <w:b/>
                <w:bCs/>
                <w:color w:val="000000"/>
              </w:rPr>
              <w:t xml:space="preserve">MAXIXE </w:t>
            </w:r>
            <w:r w:rsidRPr="00D512F3">
              <w:rPr>
                <w:color w:val="000000"/>
              </w:rPr>
              <w:t>Com característica tenra, fresca, verde, de colheita recente, sem sinais de amarelamento com grau de maturação adequada, isento de substância terrosas, sujidades e corpos estranhos</w:t>
            </w:r>
            <w:r>
              <w:rPr>
                <w:color w:val="000000"/>
              </w:rPr>
              <w:t>.</w:t>
            </w:r>
          </w:p>
        </w:tc>
        <w:tc>
          <w:tcPr>
            <w:tcW w:w="1236" w:type="dxa"/>
            <w:noWrap/>
          </w:tcPr>
          <w:p w14:paraId="7A33302E" w14:textId="77777777" w:rsidR="000A1969" w:rsidRDefault="000A1969" w:rsidP="000A1969">
            <w:pPr>
              <w:rPr>
                <w:rFonts w:ascii="Arial" w:hAnsi="Arial" w:cs="Arial"/>
              </w:rPr>
            </w:pPr>
          </w:p>
          <w:p w14:paraId="18CC5212" w14:textId="77777777" w:rsidR="000A1969" w:rsidRDefault="000A1969" w:rsidP="000A1969">
            <w:pPr>
              <w:rPr>
                <w:rFonts w:ascii="Arial" w:hAnsi="Arial" w:cs="Arial"/>
              </w:rPr>
            </w:pPr>
          </w:p>
          <w:p w14:paraId="2EBA81FA" w14:textId="71752BAB" w:rsidR="000A1969" w:rsidRPr="00222CFF" w:rsidRDefault="000A1969" w:rsidP="000A1969">
            <w:pPr>
              <w:ind w:left="-98" w:right="-151"/>
              <w:jc w:val="center"/>
              <w:rPr>
                <w:rFonts w:ascii="Arial" w:hAnsi="Arial" w:cs="Arial"/>
                <w:bCs/>
              </w:rPr>
            </w:pPr>
            <w:r>
              <w:rPr>
                <w:rFonts w:ascii="Arial" w:hAnsi="Arial" w:cs="Arial"/>
              </w:rPr>
              <w:t>KG</w:t>
            </w:r>
          </w:p>
        </w:tc>
        <w:tc>
          <w:tcPr>
            <w:tcW w:w="976" w:type="dxa"/>
            <w:noWrap/>
            <w:vAlign w:val="center"/>
          </w:tcPr>
          <w:p w14:paraId="4419208C" w14:textId="45A96B0D" w:rsidR="000A1969" w:rsidRPr="00222CFF" w:rsidRDefault="000A1969" w:rsidP="000A1969">
            <w:pPr>
              <w:ind w:left="-90" w:right="37"/>
              <w:jc w:val="center"/>
              <w:rPr>
                <w:rFonts w:ascii="Arial" w:hAnsi="Arial" w:cs="Arial"/>
                <w:bCs/>
              </w:rPr>
            </w:pPr>
            <w:r>
              <w:t>863</w:t>
            </w:r>
          </w:p>
        </w:tc>
        <w:tc>
          <w:tcPr>
            <w:tcW w:w="921" w:type="dxa"/>
            <w:noWrap/>
          </w:tcPr>
          <w:p w14:paraId="130274B4" w14:textId="77777777" w:rsidR="000A1969" w:rsidRPr="00747D12" w:rsidRDefault="000A1969" w:rsidP="000A1969">
            <w:pPr>
              <w:rPr>
                <w:rFonts w:ascii="Arial" w:hAnsi="Arial" w:cs="Arial"/>
              </w:rPr>
            </w:pPr>
          </w:p>
        </w:tc>
        <w:tc>
          <w:tcPr>
            <w:tcW w:w="851" w:type="dxa"/>
            <w:noWrap/>
          </w:tcPr>
          <w:p w14:paraId="6043C8B3" w14:textId="77777777" w:rsidR="000A1969" w:rsidRPr="00747D12" w:rsidRDefault="000A1969" w:rsidP="000A1969">
            <w:pPr>
              <w:rPr>
                <w:rFonts w:ascii="Arial" w:hAnsi="Arial" w:cs="Arial"/>
              </w:rPr>
            </w:pPr>
          </w:p>
        </w:tc>
        <w:tc>
          <w:tcPr>
            <w:tcW w:w="542" w:type="dxa"/>
            <w:noWrap/>
          </w:tcPr>
          <w:p w14:paraId="2377546B" w14:textId="77777777" w:rsidR="000A1969" w:rsidRPr="00747D12" w:rsidRDefault="000A1969" w:rsidP="000A1969">
            <w:pPr>
              <w:rPr>
                <w:rFonts w:ascii="Arial" w:hAnsi="Arial" w:cs="Arial"/>
              </w:rPr>
            </w:pPr>
          </w:p>
        </w:tc>
      </w:tr>
      <w:tr w:rsidR="000A1969" w:rsidRPr="00747D12" w14:paraId="3CA9CA39" w14:textId="77777777" w:rsidTr="00AF1E18">
        <w:trPr>
          <w:trHeight w:val="1023"/>
        </w:trPr>
        <w:tc>
          <w:tcPr>
            <w:tcW w:w="710" w:type="dxa"/>
            <w:noWrap/>
            <w:vAlign w:val="center"/>
          </w:tcPr>
          <w:p w14:paraId="5A2999D5" w14:textId="62C4A829" w:rsidR="000A1969" w:rsidRDefault="00FB3294" w:rsidP="000A1969">
            <w:pPr>
              <w:jc w:val="center"/>
              <w:rPr>
                <w:rFonts w:ascii="Arial" w:hAnsi="Arial" w:cs="Arial"/>
                <w:b/>
              </w:rPr>
            </w:pPr>
            <w:r>
              <w:rPr>
                <w:rFonts w:ascii="Arial" w:hAnsi="Arial" w:cs="Arial"/>
                <w:b/>
              </w:rPr>
              <w:lastRenderedPageBreak/>
              <w:t>66</w:t>
            </w:r>
          </w:p>
        </w:tc>
        <w:tc>
          <w:tcPr>
            <w:tcW w:w="3865" w:type="dxa"/>
            <w:noWrap/>
            <w:vAlign w:val="bottom"/>
          </w:tcPr>
          <w:p w14:paraId="08FF72B9" w14:textId="1EFC1FEC" w:rsidR="000A1969" w:rsidRPr="00222CFF" w:rsidRDefault="000A1969" w:rsidP="000A1969">
            <w:pPr>
              <w:ind w:right="260" w:firstLine="33"/>
              <w:jc w:val="both"/>
              <w:rPr>
                <w:rFonts w:ascii="Arial" w:hAnsi="Arial" w:cs="Arial"/>
                <w:bCs/>
              </w:rPr>
            </w:pPr>
            <w:r w:rsidRPr="00052479">
              <w:rPr>
                <w:b/>
                <w:bCs/>
                <w:color w:val="000000"/>
              </w:rPr>
              <w:t>ÓLEO DE SOJA</w:t>
            </w:r>
            <w:r w:rsidRPr="009912C3">
              <w:rPr>
                <w:color w:val="000000"/>
              </w:rPr>
              <w:t xml:space="preserve"> - Refinado, puro, rico em vitamina E, acondicionado em embalagem plástica com capacidade de 900 ml. Validade mínima de 12 meses a contar a partir da data de entrega.</w:t>
            </w:r>
          </w:p>
        </w:tc>
        <w:tc>
          <w:tcPr>
            <w:tcW w:w="1236" w:type="dxa"/>
            <w:noWrap/>
          </w:tcPr>
          <w:p w14:paraId="49615290" w14:textId="77777777" w:rsidR="000A1969" w:rsidRDefault="000A1969" w:rsidP="000A1969">
            <w:pPr>
              <w:rPr>
                <w:rFonts w:ascii="Arial" w:hAnsi="Arial" w:cs="Arial"/>
              </w:rPr>
            </w:pPr>
          </w:p>
          <w:p w14:paraId="35A93023" w14:textId="77777777" w:rsidR="000A1969" w:rsidRDefault="000A1969" w:rsidP="000A1969">
            <w:pPr>
              <w:rPr>
                <w:rFonts w:ascii="Arial" w:hAnsi="Arial" w:cs="Arial"/>
              </w:rPr>
            </w:pPr>
          </w:p>
          <w:p w14:paraId="4AE0DDBA" w14:textId="36A86FAE" w:rsidR="000A1969" w:rsidRPr="00222CFF" w:rsidRDefault="000A1969" w:rsidP="000A1969">
            <w:pPr>
              <w:ind w:left="-98" w:right="-151"/>
              <w:jc w:val="center"/>
              <w:rPr>
                <w:rFonts w:ascii="Arial" w:hAnsi="Arial" w:cs="Arial"/>
                <w:bCs/>
              </w:rPr>
            </w:pPr>
            <w:r>
              <w:rPr>
                <w:rFonts w:ascii="Arial" w:hAnsi="Arial" w:cs="Arial"/>
              </w:rPr>
              <w:t>LITROS</w:t>
            </w:r>
          </w:p>
        </w:tc>
        <w:tc>
          <w:tcPr>
            <w:tcW w:w="976" w:type="dxa"/>
            <w:noWrap/>
            <w:vAlign w:val="center"/>
          </w:tcPr>
          <w:p w14:paraId="2FA6FD17" w14:textId="3F132ADC" w:rsidR="000A1969" w:rsidRPr="00222CFF" w:rsidRDefault="000A1969" w:rsidP="000A1969">
            <w:pPr>
              <w:ind w:left="-90" w:right="37"/>
              <w:jc w:val="center"/>
              <w:rPr>
                <w:rFonts w:ascii="Arial" w:hAnsi="Arial" w:cs="Arial"/>
                <w:bCs/>
              </w:rPr>
            </w:pPr>
            <w:r>
              <w:t>2.422</w:t>
            </w:r>
          </w:p>
        </w:tc>
        <w:tc>
          <w:tcPr>
            <w:tcW w:w="921" w:type="dxa"/>
            <w:noWrap/>
          </w:tcPr>
          <w:p w14:paraId="34483100" w14:textId="77777777" w:rsidR="000A1969" w:rsidRPr="00747D12" w:rsidRDefault="000A1969" w:rsidP="000A1969">
            <w:pPr>
              <w:rPr>
                <w:rFonts w:ascii="Arial" w:hAnsi="Arial" w:cs="Arial"/>
              </w:rPr>
            </w:pPr>
          </w:p>
        </w:tc>
        <w:tc>
          <w:tcPr>
            <w:tcW w:w="851" w:type="dxa"/>
            <w:noWrap/>
          </w:tcPr>
          <w:p w14:paraId="508C9814" w14:textId="77777777" w:rsidR="000A1969" w:rsidRPr="00747D12" w:rsidRDefault="000A1969" w:rsidP="000A1969">
            <w:pPr>
              <w:rPr>
                <w:rFonts w:ascii="Arial" w:hAnsi="Arial" w:cs="Arial"/>
              </w:rPr>
            </w:pPr>
          </w:p>
        </w:tc>
        <w:tc>
          <w:tcPr>
            <w:tcW w:w="542" w:type="dxa"/>
            <w:noWrap/>
          </w:tcPr>
          <w:p w14:paraId="3CB31141" w14:textId="77777777" w:rsidR="000A1969" w:rsidRPr="00747D12" w:rsidRDefault="000A1969" w:rsidP="000A1969">
            <w:pPr>
              <w:rPr>
                <w:rFonts w:ascii="Arial" w:hAnsi="Arial" w:cs="Arial"/>
              </w:rPr>
            </w:pPr>
          </w:p>
        </w:tc>
      </w:tr>
      <w:tr w:rsidR="000A1969" w:rsidRPr="00747D12" w14:paraId="1E103DF7" w14:textId="77777777" w:rsidTr="00AF1E18">
        <w:trPr>
          <w:trHeight w:val="1023"/>
        </w:trPr>
        <w:tc>
          <w:tcPr>
            <w:tcW w:w="710" w:type="dxa"/>
            <w:noWrap/>
            <w:vAlign w:val="center"/>
          </w:tcPr>
          <w:p w14:paraId="58BFBDDA" w14:textId="59D98D72" w:rsidR="000A1969" w:rsidRDefault="00FB3294" w:rsidP="000A1969">
            <w:pPr>
              <w:jc w:val="center"/>
              <w:rPr>
                <w:rFonts w:ascii="Arial" w:hAnsi="Arial" w:cs="Arial"/>
                <w:b/>
              </w:rPr>
            </w:pPr>
            <w:r>
              <w:rPr>
                <w:rFonts w:ascii="Arial" w:hAnsi="Arial" w:cs="Arial"/>
                <w:b/>
              </w:rPr>
              <w:t>67</w:t>
            </w:r>
          </w:p>
        </w:tc>
        <w:tc>
          <w:tcPr>
            <w:tcW w:w="3865" w:type="dxa"/>
            <w:noWrap/>
            <w:vAlign w:val="bottom"/>
          </w:tcPr>
          <w:p w14:paraId="4EE34988" w14:textId="0038D322" w:rsidR="000A1969" w:rsidRPr="00222CFF" w:rsidRDefault="000A1969" w:rsidP="000A1969">
            <w:pPr>
              <w:ind w:right="260" w:firstLine="33"/>
              <w:jc w:val="both"/>
              <w:rPr>
                <w:rFonts w:ascii="Arial" w:hAnsi="Arial" w:cs="Arial"/>
                <w:bCs/>
              </w:rPr>
            </w:pPr>
            <w:r w:rsidRPr="004411EE">
              <w:rPr>
                <w:b/>
                <w:bCs/>
                <w:color w:val="000000"/>
              </w:rPr>
              <w:t>OVO DE GALINHA</w:t>
            </w:r>
            <w:r w:rsidRPr="002B227C">
              <w:rPr>
                <w:color w:val="000000"/>
              </w:rPr>
              <w:t xml:space="preserve"> — Tipo</w:t>
            </w:r>
            <w:r>
              <w:rPr>
                <w:color w:val="000000"/>
              </w:rPr>
              <w:t xml:space="preserve"> médio ou grande, com peso mínimo de 50 </w:t>
            </w:r>
            <w:proofErr w:type="spellStart"/>
            <w:r>
              <w:rPr>
                <w:color w:val="000000"/>
              </w:rPr>
              <w:t>gr</w:t>
            </w:r>
            <w:proofErr w:type="spellEnd"/>
            <w:r>
              <w:rPr>
                <w:color w:val="000000"/>
              </w:rPr>
              <w:t xml:space="preserve">, cor branco ou vermelho. Produto limpo, sem quebras ou rachaduras. </w:t>
            </w:r>
            <w:r>
              <w:rPr>
                <w:rFonts w:hint="eastAsia"/>
                <w:color w:val="000000"/>
              </w:rPr>
              <w:t>Cartelas</w:t>
            </w:r>
            <w:r>
              <w:rPr>
                <w:color w:val="000000"/>
              </w:rPr>
              <w:t xml:space="preserve"> com 30 ovos </w:t>
            </w:r>
          </w:p>
        </w:tc>
        <w:tc>
          <w:tcPr>
            <w:tcW w:w="1236" w:type="dxa"/>
            <w:noWrap/>
          </w:tcPr>
          <w:p w14:paraId="1F087DFE" w14:textId="77777777" w:rsidR="000A1969" w:rsidRDefault="000A1969" w:rsidP="000A1969">
            <w:pPr>
              <w:rPr>
                <w:rFonts w:ascii="Arial" w:hAnsi="Arial" w:cs="Arial"/>
              </w:rPr>
            </w:pPr>
          </w:p>
          <w:p w14:paraId="0088D17C" w14:textId="23D64D6C" w:rsidR="000A1969" w:rsidRPr="00222CFF" w:rsidRDefault="000A1969" w:rsidP="000A1969">
            <w:pPr>
              <w:ind w:left="-98" w:right="-151"/>
              <w:jc w:val="center"/>
              <w:rPr>
                <w:rFonts w:ascii="Arial" w:hAnsi="Arial" w:cs="Arial"/>
                <w:bCs/>
              </w:rPr>
            </w:pPr>
            <w:r w:rsidRPr="00AC382C">
              <w:rPr>
                <w:rFonts w:ascii="Arial" w:hAnsi="Arial" w:cs="Arial"/>
                <w:sz w:val="18"/>
                <w:szCs w:val="18"/>
              </w:rPr>
              <w:t>CARTELAS</w:t>
            </w:r>
          </w:p>
        </w:tc>
        <w:tc>
          <w:tcPr>
            <w:tcW w:w="976" w:type="dxa"/>
            <w:noWrap/>
            <w:vAlign w:val="center"/>
          </w:tcPr>
          <w:p w14:paraId="1BD924D1" w14:textId="4B8C5E5F" w:rsidR="000A1969" w:rsidRPr="00222CFF" w:rsidRDefault="000A1969" w:rsidP="000A1969">
            <w:pPr>
              <w:ind w:left="-90" w:right="37"/>
              <w:jc w:val="center"/>
              <w:rPr>
                <w:rFonts w:ascii="Arial" w:hAnsi="Arial" w:cs="Arial"/>
                <w:bCs/>
              </w:rPr>
            </w:pPr>
            <w:r>
              <w:t>636</w:t>
            </w:r>
          </w:p>
        </w:tc>
        <w:tc>
          <w:tcPr>
            <w:tcW w:w="921" w:type="dxa"/>
            <w:noWrap/>
          </w:tcPr>
          <w:p w14:paraId="74662431" w14:textId="77777777" w:rsidR="000A1969" w:rsidRPr="00747D12" w:rsidRDefault="000A1969" w:rsidP="000A1969">
            <w:pPr>
              <w:rPr>
                <w:rFonts w:ascii="Arial" w:hAnsi="Arial" w:cs="Arial"/>
              </w:rPr>
            </w:pPr>
          </w:p>
        </w:tc>
        <w:tc>
          <w:tcPr>
            <w:tcW w:w="851" w:type="dxa"/>
            <w:noWrap/>
          </w:tcPr>
          <w:p w14:paraId="0D874EF9" w14:textId="77777777" w:rsidR="000A1969" w:rsidRPr="00747D12" w:rsidRDefault="000A1969" w:rsidP="000A1969">
            <w:pPr>
              <w:rPr>
                <w:rFonts w:ascii="Arial" w:hAnsi="Arial" w:cs="Arial"/>
              </w:rPr>
            </w:pPr>
          </w:p>
        </w:tc>
        <w:tc>
          <w:tcPr>
            <w:tcW w:w="542" w:type="dxa"/>
            <w:noWrap/>
          </w:tcPr>
          <w:p w14:paraId="1AED5630" w14:textId="77777777" w:rsidR="000A1969" w:rsidRPr="00747D12" w:rsidRDefault="000A1969" w:rsidP="000A1969">
            <w:pPr>
              <w:rPr>
                <w:rFonts w:ascii="Arial" w:hAnsi="Arial" w:cs="Arial"/>
              </w:rPr>
            </w:pPr>
          </w:p>
        </w:tc>
      </w:tr>
      <w:tr w:rsidR="000A1969" w:rsidRPr="00747D12" w14:paraId="62B9E3FD" w14:textId="77777777" w:rsidTr="00AF1E18">
        <w:trPr>
          <w:trHeight w:val="1023"/>
        </w:trPr>
        <w:tc>
          <w:tcPr>
            <w:tcW w:w="710" w:type="dxa"/>
            <w:noWrap/>
            <w:vAlign w:val="center"/>
          </w:tcPr>
          <w:p w14:paraId="7025EDFE" w14:textId="46022D20" w:rsidR="000A1969" w:rsidRDefault="00FB3294" w:rsidP="000A1969">
            <w:pPr>
              <w:jc w:val="center"/>
              <w:rPr>
                <w:rFonts w:ascii="Arial" w:hAnsi="Arial" w:cs="Arial"/>
                <w:b/>
              </w:rPr>
            </w:pPr>
            <w:r>
              <w:rPr>
                <w:rFonts w:ascii="Arial" w:hAnsi="Arial" w:cs="Arial"/>
                <w:b/>
              </w:rPr>
              <w:t>68</w:t>
            </w:r>
          </w:p>
        </w:tc>
        <w:tc>
          <w:tcPr>
            <w:tcW w:w="3865" w:type="dxa"/>
            <w:noWrap/>
            <w:vAlign w:val="bottom"/>
          </w:tcPr>
          <w:p w14:paraId="7A280B20" w14:textId="115A1ED7" w:rsidR="000A1969" w:rsidRPr="00222CFF" w:rsidRDefault="000A1969" w:rsidP="000A1969">
            <w:pPr>
              <w:ind w:right="260" w:firstLine="33"/>
              <w:jc w:val="both"/>
              <w:rPr>
                <w:rFonts w:ascii="Arial" w:hAnsi="Arial" w:cs="Arial"/>
                <w:bCs/>
              </w:rPr>
            </w:pPr>
            <w:proofErr w:type="gramStart"/>
            <w:r>
              <w:rPr>
                <w:b/>
                <w:bCs/>
                <w:color w:val="000000"/>
              </w:rPr>
              <w:t xml:space="preserve">ÓREGANO  </w:t>
            </w:r>
            <w:r w:rsidRPr="008E6DDF">
              <w:rPr>
                <w:color w:val="000000"/>
              </w:rPr>
              <w:t>Indispensável</w:t>
            </w:r>
            <w:proofErr w:type="gramEnd"/>
            <w:r w:rsidRPr="008E6DDF">
              <w:rPr>
                <w:color w:val="000000"/>
              </w:rPr>
              <w:t xml:space="preserve"> na cozinha mediterrânea, o orégano é uma erva de sabor e aroma marcante ideal para dar uma toque a vários pratos, como molhos, massas, ensopados, peixes, frangos e carnes. PCT com 500 gr.</w:t>
            </w:r>
          </w:p>
        </w:tc>
        <w:tc>
          <w:tcPr>
            <w:tcW w:w="1236" w:type="dxa"/>
            <w:noWrap/>
          </w:tcPr>
          <w:p w14:paraId="495DEB22" w14:textId="77777777" w:rsidR="000A1969" w:rsidRDefault="000A1969" w:rsidP="000A1969">
            <w:pPr>
              <w:rPr>
                <w:rFonts w:ascii="Arial" w:hAnsi="Arial" w:cs="Arial"/>
              </w:rPr>
            </w:pPr>
          </w:p>
          <w:p w14:paraId="6D3FD384" w14:textId="331246B4" w:rsidR="000A1969" w:rsidRPr="00222CFF" w:rsidRDefault="000A1969" w:rsidP="000A1969">
            <w:pPr>
              <w:ind w:left="-98" w:right="-151"/>
              <w:jc w:val="center"/>
              <w:rPr>
                <w:rFonts w:ascii="Arial" w:hAnsi="Arial" w:cs="Arial"/>
                <w:bCs/>
              </w:rPr>
            </w:pPr>
            <w:r>
              <w:rPr>
                <w:rFonts w:ascii="Arial" w:hAnsi="Arial" w:cs="Arial"/>
              </w:rPr>
              <w:t>KG</w:t>
            </w:r>
          </w:p>
        </w:tc>
        <w:tc>
          <w:tcPr>
            <w:tcW w:w="976" w:type="dxa"/>
            <w:noWrap/>
            <w:vAlign w:val="center"/>
          </w:tcPr>
          <w:p w14:paraId="44A269C3" w14:textId="0E55546C" w:rsidR="000A1969" w:rsidRPr="00222CFF" w:rsidRDefault="000A1969" w:rsidP="000A1969">
            <w:pPr>
              <w:ind w:left="-90" w:right="37"/>
              <w:jc w:val="center"/>
              <w:rPr>
                <w:rFonts w:ascii="Arial" w:hAnsi="Arial" w:cs="Arial"/>
                <w:bCs/>
              </w:rPr>
            </w:pPr>
            <w:r>
              <w:t>114</w:t>
            </w:r>
          </w:p>
        </w:tc>
        <w:tc>
          <w:tcPr>
            <w:tcW w:w="921" w:type="dxa"/>
            <w:noWrap/>
          </w:tcPr>
          <w:p w14:paraId="25C02C97" w14:textId="77777777" w:rsidR="000A1969" w:rsidRPr="00747D12" w:rsidRDefault="000A1969" w:rsidP="000A1969">
            <w:pPr>
              <w:rPr>
                <w:rFonts w:ascii="Arial" w:hAnsi="Arial" w:cs="Arial"/>
              </w:rPr>
            </w:pPr>
          </w:p>
        </w:tc>
        <w:tc>
          <w:tcPr>
            <w:tcW w:w="851" w:type="dxa"/>
            <w:noWrap/>
          </w:tcPr>
          <w:p w14:paraId="587B7306" w14:textId="77777777" w:rsidR="000A1969" w:rsidRPr="00747D12" w:rsidRDefault="000A1969" w:rsidP="000A1969">
            <w:pPr>
              <w:rPr>
                <w:rFonts w:ascii="Arial" w:hAnsi="Arial" w:cs="Arial"/>
              </w:rPr>
            </w:pPr>
          </w:p>
        </w:tc>
        <w:tc>
          <w:tcPr>
            <w:tcW w:w="542" w:type="dxa"/>
            <w:noWrap/>
          </w:tcPr>
          <w:p w14:paraId="12F882AD" w14:textId="77777777" w:rsidR="000A1969" w:rsidRPr="00747D12" w:rsidRDefault="000A1969" w:rsidP="000A1969">
            <w:pPr>
              <w:rPr>
                <w:rFonts w:ascii="Arial" w:hAnsi="Arial" w:cs="Arial"/>
              </w:rPr>
            </w:pPr>
          </w:p>
        </w:tc>
      </w:tr>
      <w:tr w:rsidR="000A1969" w:rsidRPr="00747D12" w14:paraId="52EA8678" w14:textId="77777777" w:rsidTr="00AF1E18">
        <w:trPr>
          <w:trHeight w:val="1023"/>
        </w:trPr>
        <w:tc>
          <w:tcPr>
            <w:tcW w:w="710" w:type="dxa"/>
            <w:noWrap/>
            <w:vAlign w:val="center"/>
          </w:tcPr>
          <w:p w14:paraId="1775FB16" w14:textId="34C5EEF9" w:rsidR="000A1969" w:rsidRDefault="00FB3294" w:rsidP="000A1969">
            <w:pPr>
              <w:jc w:val="center"/>
              <w:rPr>
                <w:b/>
              </w:rPr>
            </w:pPr>
            <w:r>
              <w:rPr>
                <w:b/>
              </w:rPr>
              <w:t>69</w:t>
            </w:r>
          </w:p>
        </w:tc>
        <w:tc>
          <w:tcPr>
            <w:tcW w:w="3865" w:type="dxa"/>
            <w:noWrap/>
            <w:vAlign w:val="bottom"/>
          </w:tcPr>
          <w:p w14:paraId="242E3CC8" w14:textId="41C3ADB6" w:rsidR="000A1969" w:rsidRPr="00E8607A" w:rsidRDefault="000A1969" w:rsidP="000A1969">
            <w:pPr>
              <w:ind w:right="260" w:firstLine="33"/>
              <w:jc w:val="both"/>
              <w:rPr>
                <w:b/>
                <w:bCs/>
                <w:color w:val="000000"/>
              </w:rPr>
            </w:pPr>
            <w:r w:rsidRPr="004411EE">
              <w:rPr>
                <w:b/>
                <w:bCs/>
                <w:color w:val="000000"/>
              </w:rPr>
              <w:t>PEPINO,</w:t>
            </w:r>
            <w:r w:rsidRPr="007E4347">
              <w:rPr>
                <w:color w:val="000000"/>
              </w:rPr>
              <w:t xml:space="preserve"> de 1ª qualidade, tamanho médio, grau médio de amadurecimento, casca sã, sem rupturas, acondicionada em embalagem de polipropileno, resistente com 1kg, com etiqueta de pesagem, prazo de validade semanal e especificações do produto.</w:t>
            </w:r>
          </w:p>
        </w:tc>
        <w:tc>
          <w:tcPr>
            <w:tcW w:w="1236" w:type="dxa"/>
            <w:noWrap/>
          </w:tcPr>
          <w:p w14:paraId="0AEC0253" w14:textId="77777777" w:rsidR="000A1969" w:rsidRDefault="000A1969" w:rsidP="000A1969">
            <w:pPr>
              <w:rPr>
                <w:rFonts w:ascii="Arial" w:hAnsi="Arial" w:cs="Arial"/>
              </w:rPr>
            </w:pPr>
          </w:p>
          <w:p w14:paraId="1B21F083" w14:textId="77777777" w:rsidR="000A1969" w:rsidRPr="00AC382C" w:rsidRDefault="000A1969" w:rsidP="000A1969">
            <w:pPr>
              <w:rPr>
                <w:rFonts w:ascii="Arial" w:hAnsi="Arial" w:cs="Arial"/>
              </w:rPr>
            </w:pPr>
          </w:p>
          <w:p w14:paraId="00149A93" w14:textId="77777777" w:rsidR="000A1969" w:rsidRDefault="000A1969" w:rsidP="000A1969">
            <w:pPr>
              <w:rPr>
                <w:rFonts w:ascii="Arial" w:hAnsi="Arial" w:cs="Arial"/>
              </w:rPr>
            </w:pPr>
          </w:p>
          <w:p w14:paraId="1CDE8A91" w14:textId="317AA9BB" w:rsidR="000A1969" w:rsidRDefault="000A1969" w:rsidP="000A1969">
            <w:pPr>
              <w:rPr>
                <w:rFonts w:ascii="Arial" w:hAnsi="Arial" w:cs="Arial"/>
              </w:rPr>
            </w:pPr>
            <w:r>
              <w:rPr>
                <w:rFonts w:ascii="Arial" w:hAnsi="Arial" w:cs="Arial"/>
              </w:rPr>
              <w:t>KG</w:t>
            </w:r>
          </w:p>
        </w:tc>
        <w:tc>
          <w:tcPr>
            <w:tcW w:w="976" w:type="dxa"/>
            <w:noWrap/>
            <w:vAlign w:val="center"/>
          </w:tcPr>
          <w:p w14:paraId="2076A236" w14:textId="2A0F99A9" w:rsidR="000A1969" w:rsidRDefault="000A1969" w:rsidP="000A1969">
            <w:pPr>
              <w:ind w:left="-90" w:right="37"/>
              <w:jc w:val="center"/>
            </w:pPr>
            <w:r>
              <w:t>591</w:t>
            </w:r>
          </w:p>
        </w:tc>
        <w:tc>
          <w:tcPr>
            <w:tcW w:w="921" w:type="dxa"/>
            <w:noWrap/>
          </w:tcPr>
          <w:p w14:paraId="0239BAAD" w14:textId="77777777" w:rsidR="000A1969" w:rsidRPr="00747D12" w:rsidRDefault="000A1969" w:rsidP="000A1969">
            <w:pPr>
              <w:rPr>
                <w:rFonts w:ascii="Arial" w:hAnsi="Arial" w:cs="Arial"/>
              </w:rPr>
            </w:pPr>
          </w:p>
        </w:tc>
        <w:tc>
          <w:tcPr>
            <w:tcW w:w="851" w:type="dxa"/>
            <w:noWrap/>
          </w:tcPr>
          <w:p w14:paraId="7BBB3624" w14:textId="77777777" w:rsidR="000A1969" w:rsidRPr="00747D12" w:rsidRDefault="000A1969" w:rsidP="000A1969">
            <w:pPr>
              <w:rPr>
                <w:rFonts w:ascii="Arial" w:hAnsi="Arial" w:cs="Arial"/>
              </w:rPr>
            </w:pPr>
          </w:p>
        </w:tc>
        <w:tc>
          <w:tcPr>
            <w:tcW w:w="542" w:type="dxa"/>
            <w:noWrap/>
          </w:tcPr>
          <w:p w14:paraId="5819053B" w14:textId="77777777" w:rsidR="000A1969" w:rsidRPr="00747D12" w:rsidRDefault="000A1969" w:rsidP="000A1969">
            <w:pPr>
              <w:rPr>
                <w:rFonts w:ascii="Arial" w:hAnsi="Arial" w:cs="Arial"/>
              </w:rPr>
            </w:pPr>
          </w:p>
        </w:tc>
      </w:tr>
      <w:tr w:rsidR="000A1969" w:rsidRPr="00747D12" w14:paraId="65215A6A" w14:textId="77777777" w:rsidTr="00AF1E18">
        <w:trPr>
          <w:trHeight w:val="1023"/>
        </w:trPr>
        <w:tc>
          <w:tcPr>
            <w:tcW w:w="710" w:type="dxa"/>
            <w:noWrap/>
            <w:vAlign w:val="center"/>
          </w:tcPr>
          <w:p w14:paraId="582ABA93" w14:textId="0EFC28AF" w:rsidR="000A1969" w:rsidRDefault="00FB3294" w:rsidP="000A1969">
            <w:pPr>
              <w:jc w:val="center"/>
              <w:rPr>
                <w:b/>
              </w:rPr>
            </w:pPr>
            <w:r>
              <w:rPr>
                <w:b/>
              </w:rPr>
              <w:t>70</w:t>
            </w:r>
          </w:p>
        </w:tc>
        <w:tc>
          <w:tcPr>
            <w:tcW w:w="3865" w:type="dxa"/>
            <w:noWrap/>
            <w:vAlign w:val="bottom"/>
          </w:tcPr>
          <w:p w14:paraId="7A448B11" w14:textId="6A470220" w:rsidR="000A1969" w:rsidRPr="004411EE" w:rsidRDefault="000A1969" w:rsidP="000A1969">
            <w:pPr>
              <w:ind w:right="260" w:firstLine="33"/>
              <w:jc w:val="both"/>
              <w:rPr>
                <w:b/>
                <w:bCs/>
                <w:color w:val="000000"/>
              </w:rPr>
            </w:pPr>
            <w:r>
              <w:rPr>
                <w:b/>
                <w:bCs/>
                <w:color w:val="000000"/>
              </w:rPr>
              <w:t xml:space="preserve">PÊRA </w:t>
            </w:r>
            <w:proofErr w:type="gramStart"/>
            <w:r>
              <w:rPr>
                <w:b/>
                <w:bCs/>
                <w:color w:val="000000"/>
              </w:rPr>
              <w:t>WILLIANS</w:t>
            </w:r>
            <w:r w:rsidRPr="007417E5">
              <w:rPr>
                <w:b/>
                <w:bCs/>
                <w:color w:val="000000"/>
              </w:rPr>
              <w:t xml:space="preserve">  </w:t>
            </w:r>
            <w:r w:rsidRPr="008E6DDF">
              <w:rPr>
                <w:color w:val="000000"/>
              </w:rPr>
              <w:t>constituída</w:t>
            </w:r>
            <w:proofErr w:type="gramEnd"/>
            <w:r w:rsidRPr="008E6DDF">
              <w:rPr>
                <w:color w:val="000000"/>
              </w:rPr>
              <w:t xml:space="preserve"> por fruta de boa qualidade, sem defeitos sérios, apresentando tamanho, cor e conformação uniformes, devendo ser bem desenvolvidas e maduras. Serão tolerados ligeiros defeitos na conformação, tamanho e cor. As frutas poderão apresentar ligeiras manchas no epicarpo (casca); desde que não prejudiquem a sua aparência geral. A polpa deverá estar intacta e firme.</w:t>
            </w:r>
            <w:r w:rsidRPr="007417E5">
              <w:rPr>
                <w:b/>
                <w:bCs/>
                <w:color w:val="000000"/>
              </w:rPr>
              <w:t xml:space="preserve"> </w:t>
            </w:r>
          </w:p>
        </w:tc>
        <w:tc>
          <w:tcPr>
            <w:tcW w:w="1236" w:type="dxa"/>
            <w:noWrap/>
          </w:tcPr>
          <w:p w14:paraId="41296921" w14:textId="77777777" w:rsidR="000A1969" w:rsidRDefault="000A1969" w:rsidP="000A1969">
            <w:pPr>
              <w:rPr>
                <w:rFonts w:ascii="Arial" w:hAnsi="Arial" w:cs="Arial"/>
              </w:rPr>
            </w:pPr>
          </w:p>
          <w:p w14:paraId="6CB2F938" w14:textId="77777777" w:rsidR="000A1969" w:rsidRDefault="000A1969" w:rsidP="000A1969">
            <w:pPr>
              <w:rPr>
                <w:rFonts w:ascii="Arial" w:hAnsi="Arial" w:cs="Arial"/>
              </w:rPr>
            </w:pPr>
          </w:p>
          <w:p w14:paraId="290FB834" w14:textId="77777777" w:rsidR="000A1969" w:rsidRDefault="000A1969" w:rsidP="000A1969">
            <w:pPr>
              <w:rPr>
                <w:rFonts w:ascii="Arial" w:hAnsi="Arial" w:cs="Arial"/>
              </w:rPr>
            </w:pPr>
          </w:p>
          <w:p w14:paraId="5B1A7B3B" w14:textId="77777777" w:rsidR="000A1969" w:rsidRDefault="000A1969" w:rsidP="000A1969">
            <w:pPr>
              <w:rPr>
                <w:rFonts w:ascii="Arial" w:hAnsi="Arial" w:cs="Arial"/>
              </w:rPr>
            </w:pPr>
          </w:p>
          <w:p w14:paraId="21F66632" w14:textId="77777777" w:rsidR="000A1969" w:rsidRDefault="000A1969" w:rsidP="000A1969">
            <w:pPr>
              <w:rPr>
                <w:rFonts w:ascii="Arial" w:hAnsi="Arial" w:cs="Arial"/>
              </w:rPr>
            </w:pPr>
            <w:r>
              <w:rPr>
                <w:rFonts w:ascii="Arial" w:hAnsi="Arial" w:cs="Arial"/>
              </w:rPr>
              <w:t>KG</w:t>
            </w:r>
          </w:p>
          <w:p w14:paraId="04BB44E4" w14:textId="77777777" w:rsidR="000A1969" w:rsidRDefault="000A1969" w:rsidP="000A1969">
            <w:pPr>
              <w:rPr>
                <w:rFonts w:ascii="Arial" w:hAnsi="Arial" w:cs="Arial"/>
              </w:rPr>
            </w:pPr>
          </w:p>
          <w:p w14:paraId="3297FA12" w14:textId="77777777" w:rsidR="000A1969" w:rsidRDefault="000A1969" w:rsidP="000A1969">
            <w:pPr>
              <w:rPr>
                <w:rFonts w:ascii="Arial" w:hAnsi="Arial" w:cs="Arial"/>
              </w:rPr>
            </w:pPr>
          </w:p>
        </w:tc>
        <w:tc>
          <w:tcPr>
            <w:tcW w:w="976" w:type="dxa"/>
            <w:noWrap/>
            <w:vAlign w:val="center"/>
          </w:tcPr>
          <w:p w14:paraId="0B6157CA" w14:textId="4F13804D" w:rsidR="000A1969" w:rsidRDefault="000A1969" w:rsidP="000A1969">
            <w:pPr>
              <w:ind w:left="-90" w:right="37"/>
              <w:jc w:val="center"/>
            </w:pPr>
            <w:r>
              <w:t>1..936</w:t>
            </w:r>
          </w:p>
        </w:tc>
        <w:tc>
          <w:tcPr>
            <w:tcW w:w="921" w:type="dxa"/>
            <w:noWrap/>
          </w:tcPr>
          <w:p w14:paraId="30718C4B" w14:textId="77777777" w:rsidR="000A1969" w:rsidRPr="00747D12" w:rsidRDefault="000A1969" w:rsidP="000A1969">
            <w:pPr>
              <w:rPr>
                <w:rFonts w:ascii="Arial" w:hAnsi="Arial" w:cs="Arial"/>
              </w:rPr>
            </w:pPr>
          </w:p>
        </w:tc>
        <w:tc>
          <w:tcPr>
            <w:tcW w:w="851" w:type="dxa"/>
            <w:noWrap/>
          </w:tcPr>
          <w:p w14:paraId="0F1FDDA9" w14:textId="77777777" w:rsidR="000A1969" w:rsidRPr="00747D12" w:rsidRDefault="000A1969" w:rsidP="000A1969">
            <w:pPr>
              <w:rPr>
                <w:rFonts w:ascii="Arial" w:hAnsi="Arial" w:cs="Arial"/>
              </w:rPr>
            </w:pPr>
          </w:p>
        </w:tc>
        <w:tc>
          <w:tcPr>
            <w:tcW w:w="542" w:type="dxa"/>
            <w:noWrap/>
          </w:tcPr>
          <w:p w14:paraId="548749A6" w14:textId="77777777" w:rsidR="000A1969" w:rsidRPr="00747D12" w:rsidRDefault="000A1969" w:rsidP="000A1969">
            <w:pPr>
              <w:rPr>
                <w:rFonts w:ascii="Arial" w:hAnsi="Arial" w:cs="Arial"/>
              </w:rPr>
            </w:pPr>
          </w:p>
        </w:tc>
      </w:tr>
      <w:tr w:rsidR="000A1969" w:rsidRPr="00747D12" w14:paraId="6252E4CB" w14:textId="77777777" w:rsidTr="00AF1E18">
        <w:trPr>
          <w:trHeight w:val="1023"/>
        </w:trPr>
        <w:tc>
          <w:tcPr>
            <w:tcW w:w="710" w:type="dxa"/>
            <w:noWrap/>
            <w:vAlign w:val="center"/>
          </w:tcPr>
          <w:p w14:paraId="62C21AEC" w14:textId="43CA891B" w:rsidR="000A1969" w:rsidRDefault="00FB3294" w:rsidP="000A1969">
            <w:pPr>
              <w:jc w:val="center"/>
              <w:rPr>
                <w:b/>
              </w:rPr>
            </w:pPr>
            <w:r>
              <w:rPr>
                <w:b/>
              </w:rPr>
              <w:t>71</w:t>
            </w:r>
          </w:p>
        </w:tc>
        <w:tc>
          <w:tcPr>
            <w:tcW w:w="3865" w:type="dxa"/>
            <w:noWrap/>
            <w:vAlign w:val="bottom"/>
          </w:tcPr>
          <w:p w14:paraId="4B8FB7BC" w14:textId="53376F46" w:rsidR="000A1969" w:rsidRDefault="000A1969" w:rsidP="000A1969">
            <w:pPr>
              <w:ind w:right="260" w:firstLine="33"/>
              <w:jc w:val="both"/>
              <w:rPr>
                <w:b/>
                <w:bCs/>
                <w:color w:val="000000"/>
              </w:rPr>
            </w:pPr>
            <w:r w:rsidRPr="004411EE">
              <w:rPr>
                <w:b/>
                <w:bCs/>
                <w:color w:val="000000"/>
              </w:rPr>
              <w:t>POLPA DE FRUTAS</w:t>
            </w:r>
            <w:r w:rsidRPr="00DA1A5C">
              <w:rPr>
                <w:color w:val="000000"/>
              </w:rPr>
              <w:t xml:space="preserve"> natural pacote de 1 Kg, livre de impureza, pronto para o consumo e armazenamento, com validade para </w:t>
            </w:r>
            <w:r w:rsidRPr="00DA1A5C">
              <w:rPr>
                <w:color w:val="000000"/>
              </w:rPr>
              <w:lastRenderedPageBreak/>
              <w:t>estoque devido a nossa necessidade, com registro no órgão competente.</w:t>
            </w:r>
            <w:r>
              <w:rPr>
                <w:color w:val="000000"/>
              </w:rPr>
              <w:t xml:space="preserve"> Sabores Goiaba, abacaxi, acerola, maracujá e caju.</w:t>
            </w:r>
            <w:r w:rsidR="00FB3294">
              <w:rPr>
                <w:color w:val="000000"/>
              </w:rPr>
              <w:t xml:space="preserve"> </w:t>
            </w:r>
            <w:r w:rsidR="00FB3294" w:rsidRPr="00FB3294">
              <w:rPr>
                <w:b/>
                <w:bCs/>
                <w:color w:val="000000"/>
              </w:rPr>
              <w:t>AMPLA CONCORRENCIA</w:t>
            </w:r>
          </w:p>
        </w:tc>
        <w:tc>
          <w:tcPr>
            <w:tcW w:w="1236" w:type="dxa"/>
            <w:noWrap/>
          </w:tcPr>
          <w:p w14:paraId="0BCA5F4F" w14:textId="77777777" w:rsidR="000A1969" w:rsidRDefault="000A1969" w:rsidP="000A1969">
            <w:pPr>
              <w:rPr>
                <w:rFonts w:ascii="Arial" w:hAnsi="Arial" w:cs="Arial"/>
              </w:rPr>
            </w:pPr>
          </w:p>
          <w:p w14:paraId="6DB7174A" w14:textId="77777777" w:rsidR="000A1969" w:rsidRDefault="000A1969" w:rsidP="000A1969">
            <w:pPr>
              <w:rPr>
                <w:rFonts w:ascii="Arial" w:hAnsi="Arial" w:cs="Arial"/>
              </w:rPr>
            </w:pPr>
          </w:p>
          <w:p w14:paraId="638885A1" w14:textId="24055790" w:rsidR="000A1969" w:rsidRDefault="000A1969" w:rsidP="000A1969">
            <w:pPr>
              <w:rPr>
                <w:rFonts w:ascii="Arial" w:hAnsi="Arial" w:cs="Arial"/>
              </w:rPr>
            </w:pPr>
            <w:r>
              <w:rPr>
                <w:rFonts w:ascii="Arial" w:hAnsi="Arial" w:cs="Arial"/>
              </w:rPr>
              <w:t>KG</w:t>
            </w:r>
          </w:p>
        </w:tc>
        <w:tc>
          <w:tcPr>
            <w:tcW w:w="976" w:type="dxa"/>
            <w:noWrap/>
            <w:vAlign w:val="center"/>
          </w:tcPr>
          <w:p w14:paraId="077B65A2" w14:textId="632AEB92" w:rsidR="000A1969" w:rsidRDefault="00FB3294" w:rsidP="000A1969">
            <w:pPr>
              <w:ind w:left="-90" w:right="37"/>
              <w:jc w:val="center"/>
            </w:pPr>
            <w:r>
              <w:t>4.770</w:t>
            </w:r>
          </w:p>
        </w:tc>
        <w:tc>
          <w:tcPr>
            <w:tcW w:w="921" w:type="dxa"/>
            <w:noWrap/>
          </w:tcPr>
          <w:p w14:paraId="23F699CC" w14:textId="77777777" w:rsidR="000A1969" w:rsidRPr="00747D12" w:rsidRDefault="000A1969" w:rsidP="000A1969">
            <w:pPr>
              <w:rPr>
                <w:rFonts w:ascii="Arial" w:hAnsi="Arial" w:cs="Arial"/>
              </w:rPr>
            </w:pPr>
          </w:p>
        </w:tc>
        <w:tc>
          <w:tcPr>
            <w:tcW w:w="851" w:type="dxa"/>
            <w:noWrap/>
          </w:tcPr>
          <w:p w14:paraId="4676E573" w14:textId="77777777" w:rsidR="000A1969" w:rsidRPr="00747D12" w:rsidRDefault="000A1969" w:rsidP="000A1969">
            <w:pPr>
              <w:rPr>
                <w:rFonts w:ascii="Arial" w:hAnsi="Arial" w:cs="Arial"/>
              </w:rPr>
            </w:pPr>
          </w:p>
        </w:tc>
        <w:tc>
          <w:tcPr>
            <w:tcW w:w="542" w:type="dxa"/>
            <w:noWrap/>
          </w:tcPr>
          <w:p w14:paraId="5A4D4B69" w14:textId="77777777" w:rsidR="000A1969" w:rsidRPr="00747D12" w:rsidRDefault="000A1969" w:rsidP="000A1969">
            <w:pPr>
              <w:rPr>
                <w:rFonts w:ascii="Arial" w:hAnsi="Arial" w:cs="Arial"/>
              </w:rPr>
            </w:pPr>
          </w:p>
        </w:tc>
      </w:tr>
      <w:tr w:rsidR="00FB3294" w:rsidRPr="00747D12" w14:paraId="281D561B" w14:textId="77777777" w:rsidTr="00AF1E18">
        <w:trPr>
          <w:trHeight w:val="1023"/>
        </w:trPr>
        <w:tc>
          <w:tcPr>
            <w:tcW w:w="710" w:type="dxa"/>
            <w:noWrap/>
            <w:vAlign w:val="center"/>
          </w:tcPr>
          <w:p w14:paraId="1919704A" w14:textId="6AFE4DA3" w:rsidR="00FB3294" w:rsidRDefault="00FB3294" w:rsidP="000A1969">
            <w:pPr>
              <w:jc w:val="center"/>
              <w:rPr>
                <w:b/>
              </w:rPr>
            </w:pPr>
            <w:r>
              <w:rPr>
                <w:b/>
              </w:rPr>
              <w:t>72</w:t>
            </w:r>
          </w:p>
        </w:tc>
        <w:tc>
          <w:tcPr>
            <w:tcW w:w="3865" w:type="dxa"/>
            <w:noWrap/>
            <w:vAlign w:val="bottom"/>
          </w:tcPr>
          <w:p w14:paraId="7FF58764" w14:textId="218237D7" w:rsidR="00FB3294" w:rsidRPr="004411EE" w:rsidRDefault="00FB3294" w:rsidP="000A1969">
            <w:pPr>
              <w:ind w:right="260" w:firstLine="33"/>
              <w:jc w:val="both"/>
              <w:rPr>
                <w:b/>
                <w:bCs/>
                <w:color w:val="000000"/>
              </w:rPr>
            </w:pPr>
            <w:r w:rsidRPr="004411EE">
              <w:rPr>
                <w:b/>
                <w:bCs/>
                <w:color w:val="000000"/>
              </w:rPr>
              <w:t>POLPA DE FRUTAS</w:t>
            </w:r>
            <w:r w:rsidRPr="00DA1A5C">
              <w:rPr>
                <w:color w:val="000000"/>
              </w:rPr>
              <w:t xml:space="preserve"> natural pacote de 1 Kg, livre de impureza, pronto para o consumo e armazenamento, com validade para estoque devido a nossa necessidade, com registro no órgão competente.</w:t>
            </w:r>
            <w:r>
              <w:rPr>
                <w:color w:val="000000"/>
              </w:rPr>
              <w:t xml:space="preserve"> Sabores Goiaba, abacaxi, acerola, maracujá e caju. </w:t>
            </w:r>
            <w:r w:rsidRPr="00134C29">
              <w:rPr>
                <w:b/>
                <w:bCs/>
                <w:color w:val="FF0000"/>
              </w:rPr>
              <w:t>COTA DE 25%</w:t>
            </w:r>
          </w:p>
        </w:tc>
        <w:tc>
          <w:tcPr>
            <w:tcW w:w="1236" w:type="dxa"/>
            <w:noWrap/>
          </w:tcPr>
          <w:p w14:paraId="09581698" w14:textId="21EC3FC2" w:rsidR="00FB3294" w:rsidRDefault="00FB3294" w:rsidP="000A1969">
            <w:pPr>
              <w:rPr>
                <w:rFonts w:ascii="Arial" w:hAnsi="Arial" w:cs="Arial"/>
              </w:rPr>
            </w:pPr>
            <w:r>
              <w:rPr>
                <w:rFonts w:ascii="Arial" w:hAnsi="Arial" w:cs="Arial"/>
              </w:rPr>
              <w:t>KG</w:t>
            </w:r>
          </w:p>
        </w:tc>
        <w:tc>
          <w:tcPr>
            <w:tcW w:w="976" w:type="dxa"/>
            <w:noWrap/>
            <w:vAlign w:val="center"/>
          </w:tcPr>
          <w:p w14:paraId="13678416" w14:textId="55865EA0" w:rsidR="00FB3294" w:rsidRDefault="00FB3294" w:rsidP="000A1969">
            <w:pPr>
              <w:ind w:left="-90" w:right="37"/>
              <w:jc w:val="center"/>
            </w:pPr>
            <w:r>
              <w:t>1.590</w:t>
            </w:r>
          </w:p>
        </w:tc>
        <w:tc>
          <w:tcPr>
            <w:tcW w:w="921" w:type="dxa"/>
            <w:noWrap/>
          </w:tcPr>
          <w:p w14:paraId="054302AF" w14:textId="77777777" w:rsidR="00FB3294" w:rsidRPr="00747D12" w:rsidRDefault="00FB3294" w:rsidP="000A1969">
            <w:pPr>
              <w:rPr>
                <w:rFonts w:ascii="Arial" w:hAnsi="Arial" w:cs="Arial"/>
              </w:rPr>
            </w:pPr>
          </w:p>
        </w:tc>
        <w:tc>
          <w:tcPr>
            <w:tcW w:w="851" w:type="dxa"/>
            <w:noWrap/>
          </w:tcPr>
          <w:p w14:paraId="76CA9A02" w14:textId="77777777" w:rsidR="00FB3294" w:rsidRPr="00747D12" w:rsidRDefault="00FB3294" w:rsidP="000A1969">
            <w:pPr>
              <w:rPr>
                <w:rFonts w:ascii="Arial" w:hAnsi="Arial" w:cs="Arial"/>
              </w:rPr>
            </w:pPr>
          </w:p>
        </w:tc>
        <w:tc>
          <w:tcPr>
            <w:tcW w:w="542" w:type="dxa"/>
            <w:noWrap/>
          </w:tcPr>
          <w:p w14:paraId="558345E5" w14:textId="77777777" w:rsidR="00FB3294" w:rsidRPr="00747D12" w:rsidRDefault="00FB3294" w:rsidP="000A1969">
            <w:pPr>
              <w:rPr>
                <w:rFonts w:ascii="Arial" w:hAnsi="Arial" w:cs="Arial"/>
              </w:rPr>
            </w:pPr>
          </w:p>
        </w:tc>
      </w:tr>
      <w:tr w:rsidR="000A1969" w:rsidRPr="00747D12" w14:paraId="20B2AA33" w14:textId="77777777" w:rsidTr="00AF1E18">
        <w:trPr>
          <w:trHeight w:val="422"/>
        </w:trPr>
        <w:tc>
          <w:tcPr>
            <w:tcW w:w="710" w:type="dxa"/>
            <w:noWrap/>
            <w:vAlign w:val="center"/>
          </w:tcPr>
          <w:p w14:paraId="63AE9D82" w14:textId="02376048" w:rsidR="000A1969" w:rsidRDefault="00FB3294" w:rsidP="000A1969">
            <w:pPr>
              <w:jc w:val="center"/>
              <w:rPr>
                <w:b/>
              </w:rPr>
            </w:pPr>
            <w:r>
              <w:rPr>
                <w:b/>
              </w:rPr>
              <w:t>73</w:t>
            </w:r>
          </w:p>
        </w:tc>
        <w:tc>
          <w:tcPr>
            <w:tcW w:w="3865" w:type="dxa"/>
            <w:noWrap/>
            <w:vAlign w:val="bottom"/>
          </w:tcPr>
          <w:p w14:paraId="3CDD6EB3" w14:textId="60198C3B" w:rsidR="000A1969" w:rsidRPr="004411EE" w:rsidRDefault="000A1969" w:rsidP="000A1969">
            <w:pPr>
              <w:ind w:right="260" w:firstLine="33"/>
              <w:jc w:val="both"/>
              <w:rPr>
                <w:b/>
                <w:bCs/>
                <w:color w:val="000000"/>
              </w:rPr>
            </w:pPr>
            <w:r w:rsidRPr="00B45309">
              <w:rPr>
                <w:b/>
                <w:bCs/>
                <w:color w:val="000000"/>
                <w:lang w:val="x-none"/>
              </w:rPr>
              <w:t>POLVILHO DOCE</w:t>
            </w:r>
            <w:r w:rsidRPr="00B45309">
              <w:rPr>
                <w:color w:val="000000"/>
                <w:lang w:val="x-none"/>
              </w:rPr>
              <w:t>, deve ser fabricado a partir de matérias primas sãs, limpas, isentas de matérias terrosas e parasitos, não poderá estar úmido, fermentado ou rançoso, não contendo glúten, acondicionado em plástica de polipropileno ou polietileno leitoso de 500g, original do fabricante, com especificações do produto, informações do fabricante, prazo de validade e lote, produto isento de registro no Ministério da Agricultura - Serviço de Inspeção Federal (SIF) ou Serviço de Inspeção Estadual (SIE).</w:t>
            </w:r>
          </w:p>
        </w:tc>
        <w:tc>
          <w:tcPr>
            <w:tcW w:w="1236" w:type="dxa"/>
            <w:noWrap/>
          </w:tcPr>
          <w:p w14:paraId="4F25AC85" w14:textId="77777777" w:rsidR="000A1969" w:rsidRDefault="000A1969" w:rsidP="000A1969">
            <w:pPr>
              <w:rPr>
                <w:rFonts w:ascii="Arial" w:hAnsi="Arial" w:cs="Arial"/>
              </w:rPr>
            </w:pPr>
          </w:p>
          <w:p w14:paraId="73583DA2" w14:textId="77777777" w:rsidR="000A1969" w:rsidRPr="00AC382C" w:rsidRDefault="000A1969" w:rsidP="000A1969">
            <w:pPr>
              <w:rPr>
                <w:rFonts w:ascii="Arial" w:hAnsi="Arial" w:cs="Arial"/>
              </w:rPr>
            </w:pPr>
          </w:p>
          <w:p w14:paraId="1B416F75" w14:textId="77777777" w:rsidR="000A1969" w:rsidRPr="00AC382C" w:rsidRDefault="000A1969" w:rsidP="000A1969">
            <w:pPr>
              <w:rPr>
                <w:rFonts w:ascii="Arial" w:hAnsi="Arial" w:cs="Arial"/>
              </w:rPr>
            </w:pPr>
          </w:p>
          <w:p w14:paraId="385D9BDE" w14:textId="77777777" w:rsidR="000A1969" w:rsidRPr="00AC382C" w:rsidRDefault="000A1969" w:rsidP="000A1969">
            <w:pPr>
              <w:rPr>
                <w:rFonts w:ascii="Arial" w:hAnsi="Arial" w:cs="Arial"/>
              </w:rPr>
            </w:pPr>
          </w:p>
          <w:p w14:paraId="7A316E9C" w14:textId="77777777" w:rsidR="000A1969" w:rsidRDefault="000A1969" w:rsidP="000A1969">
            <w:pPr>
              <w:rPr>
                <w:rFonts w:ascii="Arial" w:hAnsi="Arial" w:cs="Arial"/>
              </w:rPr>
            </w:pPr>
          </w:p>
          <w:p w14:paraId="15ECA724" w14:textId="556D4424" w:rsidR="000A1969" w:rsidRDefault="000A1969" w:rsidP="000A1969">
            <w:pPr>
              <w:rPr>
                <w:rFonts w:ascii="Arial" w:hAnsi="Arial" w:cs="Arial"/>
              </w:rPr>
            </w:pPr>
            <w:r>
              <w:rPr>
                <w:rFonts w:ascii="Arial" w:hAnsi="Arial" w:cs="Arial"/>
              </w:rPr>
              <w:t>KG</w:t>
            </w:r>
          </w:p>
        </w:tc>
        <w:tc>
          <w:tcPr>
            <w:tcW w:w="976" w:type="dxa"/>
            <w:noWrap/>
            <w:vAlign w:val="center"/>
          </w:tcPr>
          <w:p w14:paraId="32D4C8F3" w14:textId="5F2B0638" w:rsidR="000A1969" w:rsidRDefault="000A1969" w:rsidP="000A1969">
            <w:pPr>
              <w:ind w:left="-90" w:right="37"/>
              <w:jc w:val="center"/>
            </w:pPr>
            <w:r>
              <w:t>2.235</w:t>
            </w:r>
          </w:p>
        </w:tc>
        <w:tc>
          <w:tcPr>
            <w:tcW w:w="921" w:type="dxa"/>
            <w:noWrap/>
          </w:tcPr>
          <w:p w14:paraId="282DE6F3" w14:textId="77777777" w:rsidR="000A1969" w:rsidRPr="00747D12" w:rsidRDefault="000A1969" w:rsidP="000A1969">
            <w:pPr>
              <w:rPr>
                <w:rFonts w:ascii="Arial" w:hAnsi="Arial" w:cs="Arial"/>
              </w:rPr>
            </w:pPr>
          </w:p>
        </w:tc>
        <w:tc>
          <w:tcPr>
            <w:tcW w:w="851" w:type="dxa"/>
            <w:noWrap/>
          </w:tcPr>
          <w:p w14:paraId="0401B57F" w14:textId="77777777" w:rsidR="000A1969" w:rsidRPr="00747D12" w:rsidRDefault="000A1969" w:rsidP="000A1969">
            <w:pPr>
              <w:rPr>
                <w:rFonts w:ascii="Arial" w:hAnsi="Arial" w:cs="Arial"/>
              </w:rPr>
            </w:pPr>
          </w:p>
        </w:tc>
        <w:tc>
          <w:tcPr>
            <w:tcW w:w="542" w:type="dxa"/>
            <w:noWrap/>
          </w:tcPr>
          <w:p w14:paraId="509C8BF9" w14:textId="77777777" w:rsidR="000A1969" w:rsidRPr="00747D12" w:rsidRDefault="000A1969" w:rsidP="000A1969">
            <w:pPr>
              <w:rPr>
                <w:rFonts w:ascii="Arial" w:hAnsi="Arial" w:cs="Arial"/>
              </w:rPr>
            </w:pPr>
          </w:p>
        </w:tc>
      </w:tr>
      <w:tr w:rsidR="000A1969" w:rsidRPr="00747D12" w14:paraId="799FB075" w14:textId="77777777" w:rsidTr="00AF1E18">
        <w:trPr>
          <w:trHeight w:val="583"/>
        </w:trPr>
        <w:tc>
          <w:tcPr>
            <w:tcW w:w="710" w:type="dxa"/>
            <w:noWrap/>
            <w:vAlign w:val="center"/>
          </w:tcPr>
          <w:p w14:paraId="276DF6FF" w14:textId="2E598FBD" w:rsidR="000A1969" w:rsidRDefault="00FB3294" w:rsidP="000A1969">
            <w:pPr>
              <w:jc w:val="center"/>
              <w:rPr>
                <w:b/>
              </w:rPr>
            </w:pPr>
            <w:r>
              <w:rPr>
                <w:b/>
              </w:rPr>
              <w:t>74</w:t>
            </w:r>
          </w:p>
        </w:tc>
        <w:tc>
          <w:tcPr>
            <w:tcW w:w="3865" w:type="dxa"/>
            <w:noWrap/>
            <w:vAlign w:val="bottom"/>
          </w:tcPr>
          <w:p w14:paraId="40A96DA7" w14:textId="303C4F73" w:rsidR="000A1969" w:rsidRPr="00B45309" w:rsidRDefault="000A1969" w:rsidP="000A1969">
            <w:pPr>
              <w:ind w:right="260" w:firstLine="33"/>
              <w:jc w:val="both"/>
              <w:rPr>
                <w:b/>
                <w:bCs/>
                <w:color w:val="000000"/>
                <w:lang w:val="x-none"/>
              </w:rPr>
            </w:pPr>
            <w:r w:rsidRPr="000C35AF">
              <w:rPr>
                <w:rFonts w:hint="eastAsia"/>
                <w:b/>
                <w:bCs/>
                <w:color w:val="000000"/>
              </w:rPr>
              <w:t xml:space="preserve">Queijo Parmesão </w:t>
            </w:r>
            <w:r w:rsidRPr="000C35AF">
              <w:rPr>
                <w:rFonts w:hint="eastAsia"/>
                <w:color w:val="000000"/>
              </w:rPr>
              <w:t>Ralado Pacote 50g</w:t>
            </w:r>
          </w:p>
        </w:tc>
        <w:tc>
          <w:tcPr>
            <w:tcW w:w="1236" w:type="dxa"/>
            <w:noWrap/>
          </w:tcPr>
          <w:p w14:paraId="3EE0716A" w14:textId="14C0CCF7" w:rsidR="000A1969" w:rsidRDefault="000A1969" w:rsidP="000A1969">
            <w:pPr>
              <w:rPr>
                <w:rFonts w:ascii="Arial" w:hAnsi="Arial" w:cs="Arial"/>
              </w:rPr>
            </w:pPr>
            <w:r>
              <w:rPr>
                <w:rFonts w:ascii="Arial" w:hAnsi="Arial" w:cs="Arial"/>
              </w:rPr>
              <w:t>PCT</w:t>
            </w:r>
          </w:p>
        </w:tc>
        <w:tc>
          <w:tcPr>
            <w:tcW w:w="976" w:type="dxa"/>
            <w:noWrap/>
            <w:vAlign w:val="center"/>
          </w:tcPr>
          <w:p w14:paraId="436BCFDE" w14:textId="11FDF8AD" w:rsidR="000A1969" w:rsidRDefault="000A1969" w:rsidP="000A1969">
            <w:pPr>
              <w:ind w:left="-90" w:right="37"/>
              <w:jc w:val="center"/>
            </w:pPr>
            <w:r>
              <w:t>1.941</w:t>
            </w:r>
          </w:p>
        </w:tc>
        <w:tc>
          <w:tcPr>
            <w:tcW w:w="921" w:type="dxa"/>
            <w:noWrap/>
          </w:tcPr>
          <w:p w14:paraId="1A1241C1" w14:textId="77777777" w:rsidR="000A1969" w:rsidRPr="00747D12" w:rsidRDefault="000A1969" w:rsidP="000A1969">
            <w:pPr>
              <w:rPr>
                <w:rFonts w:ascii="Arial" w:hAnsi="Arial" w:cs="Arial"/>
              </w:rPr>
            </w:pPr>
          </w:p>
        </w:tc>
        <w:tc>
          <w:tcPr>
            <w:tcW w:w="851" w:type="dxa"/>
            <w:noWrap/>
          </w:tcPr>
          <w:p w14:paraId="4971553D" w14:textId="77777777" w:rsidR="000A1969" w:rsidRPr="00747D12" w:rsidRDefault="000A1969" w:rsidP="000A1969">
            <w:pPr>
              <w:rPr>
                <w:rFonts w:ascii="Arial" w:hAnsi="Arial" w:cs="Arial"/>
              </w:rPr>
            </w:pPr>
          </w:p>
        </w:tc>
        <w:tc>
          <w:tcPr>
            <w:tcW w:w="542" w:type="dxa"/>
            <w:noWrap/>
          </w:tcPr>
          <w:p w14:paraId="1BDFF3FB" w14:textId="77777777" w:rsidR="000A1969" w:rsidRPr="00747D12" w:rsidRDefault="000A1969" w:rsidP="000A1969">
            <w:pPr>
              <w:rPr>
                <w:rFonts w:ascii="Arial" w:hAnsi="Arial" w:cs="Arial"/>
              </w:rPr>
            </w:pPr>
          </w:p>
        </w:tc>
      </w:tr>
      <w:tr w:rsidR="000A1969" w:rsidRPr="00747D12" w14:paraId="33DE6994" w14:textId="77777777" w:rsidTr="00AF1E18">
        <w:trPr>
          <w:trHeight w:val="1023"/>
        </w:trPr>
        <w:tc>
          <w:tcPr>
            <w:tcW w:w="710" w:type="dxa"/>
            <w:noWrap/>
            <w:vAlign w:val="center"/>
          </w:tcPr>
          <w:p w14:paraId="2A746D66" w14:textId="49A8116D" w:rsidR="000A1969" w:rsidRDefault="00FB3294" w:rsidP="000A1969">
            <w:pPr>
              <w:jc w:val="center"/>
              <w:rPr>
                <w:b/>
              </w:rPr>
            </w:pPr>
            <w:r>
              <w:rPr>
                <w:b/>
              </w:rPr>
              <w:t>75</w:t>
            </w:r>
          </w:p>
        </w:tc>
        <w:tc>
          <w:tcPr>
            <w:tcW w:w="3865" w:type="dxa"/>
            <w:noWrap/>
            <w:vAlign w:val="bottom"/>
          </w:tcPr>
          <w:p w14:paraId="4F95B7FF" w14:textId="6C7D79F4" w:rsidR="000A1969" w:rsidRPr="000C35AF" w:rsidRDefault="000A1969" w:rsidP="000A1969">
            <w:pPr>
              <w:ind w:right="260" w:firstLine="33"/>
              <w:jc w:val="both"/>
              <w:rPr>
                <w:b/>
                <w:bCs/>
                <w:color w:val="000000"/>
              </w:rPr>
            </w:pPr>
            <w:r>
              <w:rPr>
                <w:b/>
                <w:bCs/>
                <w:color w:val="000000"/>
              </w:rPr>
              <w:t xml:space="preserve">QUEIJO MEIA CURA, </w:t>
            </w:r>
            <w:r w:rsidRPr="00052479">
              <w:rPr>
                <w:color w:val="000000"/>
              </w:rPr>
              <w:t>massa firme, produzido com leite de vaca a peça com aproximadamente de 1 kg</w:t>
            </w:r>
          </w:p>
        </w:tc>
        <w:tc>
          <w:tcPr>
            <w:tcW w:w="1236" w:type="dxa"/>
            <w:noWrap/>
          </w:tcPr>
          <w:p w14:paraId="24BC82D9" w14:textId="77777777" w:rsidR="000A1969" w:rsidRDefault="000A1969" w:rsidP="000A1969">
            <w:pPr>
              <w:rPr>
                <w:rFonts w:ascii="Arial" w:hAnsi="Arial" w:cs="Arial"/>
              </w:rPr>
            </w:pPr>
          </w:p>
          <w:p w14:paraId="3DC09897" w14:textId="6EF48663" w:rsidR="000A1969" w:rsidRDefault="000A1969" w:rsidP="000A1969">
            <w:pPr>
              <w:rPr>
                <w:rFonts w:ascii="Arial" w:hAnsi="Arial" w:cs="Arial"/>
              </w:rPr>
            </w:pPr>
            <w:r>
              <w:rPr>
                <w:rFonts w:ascii="Arial" w:hAnsi="Arial" w:cs="Arial"/>
              </w:rPr>
              <w:t>KG</w:t>
            </w:r>
          </w:p>
        </w:tc>
        <w:tc>
          <w:tcPr>
            <w:tcW w:w="976" w:type="dxa"/>
            <w:noWrap/>
            <w:vAlign w:val="center"/>
          </w:tcPr>
          <w:p w14:paraId="20AAA25D" w14:textId="5E60C2CD" w:rsidR="000A1969" w:rsidRDefault="000A1969" w:rsidP="000A1969">
            <w:pPr>
              <w:ind w:left="-90" w:right="37"/>
              <w:jc w:val="center"/>
            </w:pPr>
            <w:r>
              <w:t>730</w:t>
            </w:r>
          </w:p>
        </w:tc>
        <w:tc>
          <w:tcPr>
            <w:tcW w:w="921" w:type="dxa"/>
            <w:noWrap/>
          </w:tcPr>
          <w:p w14:paraId="4D238487" w14:textId="77777777" w:rsidR="000A1969" w:rsidRPr="00747D12" w:rsidRDefault="000A1969" w:rsidP="000A1969">
            <w:pPr>
              <w:rPr>
                <w:rFonts w:ascii="Arial" w:hAnsi="Arial" w:cs="Arial"/>
              </w:rPr>
            </w:pPr>
          </w:p>
        </w:tc>
        <w:tc>
          <w:tcPr>
            <w:tcW w:w="851" w:type="dxa"/>
            <w:noWrap/>
          </w:tcPr>
          <w:p w14:paraId="66A01877" w14:textId="77777777" w:rsidR="000A1969" w:rsidRPr="00747D12" w:rsidRDefault="000A1969" w:rsidP="000A1969">
            <w:pPr>
              <w:rPr>
                <w:rFonts w:ascii="Arial" w:hAnsi="Arial" w:cs="Arial"/>
              </w:rPr>
            </w:pPr>
          </w:p>
        </w:tc>
        <w:tc>
          <w:tcPr>
            <w:tcW w:w="542" w:type="dxa"/>
            <w:noWrap/>
          </w:tcPr>
          <w:p w14:paraId="26D77CE0" w14:textId="77777777" w:rsidR="000A1969" w:rsidRPr="00747D12" w:rsidRDefault="000A1969" w:rsidP="000A1969">
            <w:pPr>
              <w:rPr>
                <w:rFonts w:ascii="Arial" w:hAnsi="Arial" w:cs="Arial"/>
              </w:rPr>
            </w:pPr>
          </w:p>
        </w:tc>
      </w:tr>
      <w:tr w:rsidR="000A1969" w:rsidRPr="00747D12" w14:paraId="7A4A6383" w14:textId="77777777" w:rsidTr="00AF1E18">
        <w:trPr>
          <w:trHeight w:val="1023"/>
        </w:trPr>
        <w:tc>
          <w:tcPr>
            <w:tcW w:w="710" w:type="dxa"/>
            <w:noWrap/>
            <w:vAlign w:val="center"/>
          </w:tcPr>
          <w:p w14:paraId="5B377681" w14:textId="626AA3E6" w:rsidR="000A1969" w:rsidRDefault="00FB3294" w:rsidP="000A1969">
            <w:pPr>
              <w:jc w:val="center"/>
              <w:rPr>
                <w:b/>
              </w:rPr>
            </w:pPr>
            <w:r>
              <w:rPr>
                <w:b/>
              </w:rPr>
              <w:t>76</w:t>
            </w:r>
          </w:p>
        </w:tc>
        <w:tc>
          <w:tcPr>
            <w:tcW w:w="3865" w:type="dxa"/>
            <w:noWrap/>
            <w:vAlign w:val="bottom"/>
          </w:tcPr>
          <w:p w14:paraId="79CA237A" w14:textId="1BE304A1" w:rsidR="000A1969" w:rsidRDefault="000A1969" w:rsidP="000A1969">
            <w:pPr>
              <w:ind w:right="260" w:firstLine="33"/>
              <w:jc w:val="both"/>
              <w:rPr>
                <w:b/>
                <w:bCs/>
                <w:color w:val="000000"/>
              </w:rPr>
            </w:pPr>
            <w:r w:rsidRPr="007417E5">
              <w:rPr>
                <w:b/>
                <w:bCs/>
                <w:color w:val="000000"/>
              </w:rPr>
              <w:t xml:space="preserve">QUIABO </w:t>
            </w:r>
            <w:r w:rsidRPr="007417E5">
              <w:rPr>
                <w:color w:val="000000"/>
              </w:rPr>
              <w:t xml:space="preserve">de tamanho regular de 1ª qualidade, apresentando tamanho, cor e com formação uniforme, devendo ser bem desenvolvido, sem danos físicos e mecânicos oriundos do manuseio e transporte. Acondicionados em sacos de 5Kg </w:t>
            </w:r>
          </w:p>
        </w:tc>
        <w:tc>
          <w:tcPr>
            <w:tcW w:w="1236" w:type="dxa"/>
            <w:noWrap/>
          </w:tcPr>
          <w:p w14:paraId="6F3552AD" w14:textId="77777777" w:rsidR="000A1969" w:rsidRDefault="000A1969" w:rsidP="000A1969">
            <w:pPr>
              <w:rPr>
                <w:rFonts w:ascii="Arial" w:hAnsi="Arial" w:cs="Arial"/>
              </w:rPr>
            </w:pPr>
          </w:p>
          <w:p w14:paraId="6BB1ADE8" w14:textId="77777777" w:rsidR="000A1969" w:rsidRDefault="000A1969" w:rsidP="000A1969">
            <w:pPr>
              <w:rPr>
                <w:rFonts w:ascii="Arial" w:hAnsi="Arial" w:cs="Arial"/>
              </w:rPr>
            </w:pPr>
            <w:r>
              <w:rPr>
                <w:rFonts w:ascii="Arial" w:hAnsi="Arial" w:cs="Arial"/>
              </w:rPr>
              <w:t>KG</w:t>
            </w:r>
          </w:p>
          <w:p w14:paraId="5ABFFFBF" w14:textId="77777777" w:rsidR="000A1969" w:rsidRDefault="000A1969" w:rsidP="000A1969">
            <w:pPr>
              <w:rPr>
                <w:rFonts w:ascii="Arial" w:hAnsi="Arial" w:cs="Arial"/>
              </w:rPr>
            </w:pPr>
          </w:p>
        </w:tc>
        <w:tc>
          <w:tcPr>
            <w:tcW w:w="976" w:type="dxa"/>
            <w:noWrap/>
            <w:vAlign w:val="center"/>
          </w:tcPr>
          <w:p w14:paraId="12C3291E" w14:textId="3DC77150" w:rsidR="000A1969" w:rsidRDefault="000A1969" w:rsidP="000A1969">
            <w:pPr>
              <w:ind w:left="-90" w:right="37"/>
              <w:jc w:val="center"/>
            </w:pPr>
            <w:r>
              <w:t>365</w:t>
            </w:r>
          </w:p>
        </w:tc>
        <w:tc>
          <w:tcPr>
            <w:tcW w:w="921" w:type="dxa"/>
            <w:noWrap/>
          </w:tcPr>
          <w:p w14:paraId="640D187F" w14:textId="77777777" w:rsidR="000A1969" w:rsidRPr="00747D12" w:rsidRDefault="000A1969" w:rsidP="000A1969">
            <w:pPr>
              <w:rPr>
                <w:rFonts w:ascii="Arial" w:hAnsi="Arial" w:cs="Arial"/>
              </w:rPr>
            </w:pPr>
          </w:p>
        </w:tc>
        <w:tc>
          <w:tcPr>
            <w:tcW w:w="851" w:type="dxa"/>
            <w:noWrap/>
          </w:tcPr>
          <w:p w14:paraId="6571AD9B" w14:textId="77777777" w:rsidR="000A1969" w:rsidRPr="00747D12" w:rsidRDefault="000A1969" w:rsidP="000A1969">
            <w:pPr>
              <w:rPr>
                <w:rFonts w:ascii="Arial" w:hAnsi="Arial" w:cs="Arial"/>
              </w:rPr>
            </w:pPr>
          </w:p>
        </w:tc>
        <w:tc>
          <w:tcPr>
            <w:tcW w:w="542" w:type="dxa"/>
            <w:noWrap/>
          </w:tcPr>
          <w:p w14:paraId="551DFB9C" w14:textId="77777777" w:rsidR="000A1969" w:rsidRPr="00747D12" w:rsidRDefault="000A1969" w:rsidP="000A1969">
            <w:pPr>
              <w:rPr>
                <w:rFonts w:ascii="Arial" w:hAnsi="Arial" w:cs="Arial"/>
              </w:rPr>
            </w:pPr>
          </w:p>
        </w:tc>
      </w:tr>
      <w:tr w:rsidR="000A1969" w:rsidRPr="00747D12" w14:paraId="629DB2C7" w14:textId="77777777" w:rsidTr="00AF1E18">
        <w:trPr>
          <w:trHeight w:val="1023"/>
        </w:trPr>
        <w:tc>
          <w:tcPr>
            <w:tcW w:w="710" w:type="dxa"/>
            <w:noWrap/>
            <w:vAlign w:val="center"/>
          </w:tcPr>
          <w:p w14:paraId="28292F27" w14:textId="23D57DA4" w:rsidR="000A1969" w:rsidRDefault="00FB3294" w:rsidP="000A1969">
            <w:pPr>
              <w:jc w:val="center"/>
              <w:rPr>
                <w:b/>
              </w:rPr>
            </w:pPr>
            <w:r>
              <w:rPr>
                <w:b/>
              </w:rPr>
              <w:lastRenderedPageBreak/>
              <w:t>77</w:t>
            </w:r>
          </w:p>
        </w:tc>
        <w:tc>
          <w:tcPr>
            <w:tcW w:w="3865" w:type="dxa"/>
            <w:noWrap/>
            <w:vAlign w:val="bottom"/>
          </w:tcPr>
          <w:p w14:paraId="4F02AC6E" w14:textId="79ADECFE" w:rsidR="000A1969" w:rsidRPr="007417E5" w:rsidRDefault="000A1969" w:rsidP="000A1969">
            <w:pPr>
              <w:ind w:right="260" w:firstLine="33"/>
              <w:jc w:val="both"/>
              <w:rPr>
                <w:b/>
                <w:bCs/>
                <w:color w:val="000000"/>
              </w:rPr>
            </w:pPr>
            <w:r>
              <w:rPr>
                <w:b/>
                <w:bCs/>
                <w:color w:val="000000"/>
              </w:rPr>
              <w:t xml:space="preserve">RABANETE </w:t>
            </w:r>
            <w:r w:rsidRPr="00DC6E76">
              <w:rPr>
                <w:color w:val="000000"/>
              </w:rPr>
              <w:t>de 1ª qualidade, fresco, compacto e firme, isento de sujidades, tamanho e coloração uniformes. Acondicionados em sacos de 5Kg</w:t>
            </w:r>
          </w:p>
        </w:tc>
        <w:tc>
          <w:tcPr>
            <w:tcW w:w="1236" w:type="dxa"/>
            <w:noWrap/>
          </w:tcPr>
          <w:p w14:paraId="2069BAB8" w14:textId="77777777" w:rsidR="000A1969" w:rsidRDefault="000A1969" w:rsidP="000A1969">
            <w:pPr>
              <w:rPr>
                <w:rFonts w:ascii="Arial" w:hAnsi="Arial" w:cs="Arial"/>
              </w:rPr>
            </w:pPr>
          </w:p>
          <w:p w14:paraId="132CF4CC" w14:textId="77777777" w:rsidR="000A1969" w:rsidRDefault="000A1969" w:rsidP="000A1969">
            <w:pPr>
              <w:rPr>
                <w:rFonts w:ascii="Arial" w:hAnsi="Arial" w:cs="Arial"/>
              </w:rPr>
            </w:pPr>
          </w:p>
          <w:p w14:paraId="349DD9D1" w14:textId="3EB7E251" w:rsidR="000A1969" w:rsidRDefault="000A1969" w:rsidP="000A1969">
            <w:pPr>
              <w:rPr>
                <w:rFonts w:ascii="Arial" w:hAnsi="Arial" w:cs="Arial"/>
              </w:rPr>
            </w:pPr>
            <w:r>
              <w:rPr>
                <w:rFonts w:ascii="Arial" w:hAnsi="Arial" w:cs="Arial"/>
              </w:rPr>
              <w:t>KG</w:t>
            </w:r>
          </w:p>
        </w:tc>
        <w:tc>
          <w:tcPr>
            <w:tcW w:w="976" w:type="dxa"/>
            <w:noWrap/>
            <w:vAlign w:val="center"/>
          </w:tcPr>
          <w:p w14:paraId="26BA094F" w14:textId="33AD1331" w:rsidR="000A1969" w:rsidRDefault="000A1969" w:rsidP="000A1969">
            <w:pPr>
              <w:ind w:left="-90" w:right="37"/>
              <w:jc w:val="center"/>
            </w:pPr>
            <w:r>
              <w:t>408</w:t>
            </w:r>
          </w:p>
        </w:tc>
        <w:tc>
          <w:tcPr>
            <w:tcW w:w="921" w:type="dxa"/>
            <w:noWrap/>
          </w:tcPr>
          <w:p w14:paraId="4A03E222" w14:textId="77777777" w:rsidR="000A1969" w:rsidRPr="00747D12" w:rsidRDefault="000A1969" w:rsidP="000A1969">
            <w:pPr>
              <w:rPr>
                <w:rFonts w:ascii="Arial" w:hAnsi="Arial" w:cs="Arial"/>
              </w:rPr>
            </w:pPr>
          </w:p>
        </w:tc>
        <w:tc>
          <w:tcPr>
            <w:tcW w:w="851" w:type="dxa"/>
            <w:noWrap/>
          </w:tcPr>
          <w:p w14:paraId="1207024E" w14:textId="77777777" w:rsidR="000A1969" w:rsidRPr="00747D12" w:rsidRDefault="000A1969" w:rsidP="000A1969">
            <w:pPr>
              <w:rPr>
                <w:rFonts w:ascii="Arial" w:hAnsi="Arial" w:cs="Arial"/>
              </w:rPr>
            </w:pPr>
          </w:p>
        </w:tc>
        <w:tc>
          <w:tcPr>
            <w:tcW w:w="542" w:type="dxa"/>
            <w:noWrap/>
          </w:tcPr>
          <w:p w14:paraId="31F0168B" w14:textId="77777777" w:rsidR="000A1969" w:rsidRPr="00747D12" w:rsidRDefault="000A1969" w:rsidP="000A1969">
            <w:pPr>
              <w:rPr>
                <w:rFonts w:ascii="Arial" w:hAnsi="Arial" w:cs="Arial"/>
              </w:rPr>
            </w:pPr>
          </w:p>
        </w:tc>
      </w:tr>
      <w:tr w:rsidR="000A1969" w:rsidRPr="00747D12" w14:paraId="01868035" w14:textId="77777777" w:rsidTr="00AF1E18">
        <w:trPr>
          <w:trHeight w:val="422"/>
        </w:trPr>
        <w:tc>
          <w:tcPr>
            <w:tcW w:w="710" w:type="dxa"/>
            <w:noWrap/>
            <w:vAlign w:val="center"/>
          </w:tcPr>
          <w:p w14:paraId="0A48D8AD" w14:textId="0827BFEB" w:rsidR="000A1969" w:rsidRDefault="00FB3294" w:rsidP="000A1969">
            <w:pPr>
              <w:jc w:val="center"/>
              <w:rPr>
                <w:b/>
              </w:rPr>
            </w:pPr>
            <w:r>
              <w:rPr>
                <w:b/>
              </w:rPr>
              <w:t>78</w:t>
            </w:r>
          </w:p>
        </w:tc>
        <w:tc>
          <w:tcPr>
            <w:tcW w:w="3865" w:type="dxa"/>
            <w:noWrap/>
            <w:vAlign w:val="bottom"/>
          </w:tcPr>
          <w:p w14:paraId="27AD2BA8" w14:textId="7DE7B076" w:rsidR="000A1969" w:rsidRDefault="000A1969" w:rsidP="000A1969">
            <w:pPr>
              <w:ind w:right="260" w:firstLine="33"/>
              <w:jc w:val="both"/>
              <w:rPr>
                <w:b/>
                <w:bCs/>
                <w:color w:val="000000"/>
              </w:rPr>
            </w:pPr>
            <w:r>
              <w:rPr>
                <w:b/>
                <w:bCs/>
                <w:color w:val="000000"/>
              </w:rPr>
              <w:t>REPOLHO VERDE.</w:t>
            </w:r>
            <w:r w:rsidRPr="00DC6E76">
              <w:t xml:space="preserve"> </w:t>
            </w:r>
            <w:r w:rsidRPr="00DC6E76">
              <w:rPr>
                <w:color w:val="000000"/>
              </w:rPr>
              <w:t>de tamanho regular, de 1ª qualidade, apresentando tamanho, cor e formação uniformes, devendo ser bem desenvolvidos, danos físicos e mecânicos oriundos do manuseio e transporte.</w:t>
            </w:r>
            <w:r w:rsidRPr="00DC6E76">
              <w:rPr>
                <w:b/>
                <w:bCs/>
                <w:color w:val="000000"/>
              </w:rPr>
              <w:t xml:space="preserve"> </w:t>
            </w:r>
          </w:p>
        </w:tc>
        <w:tc>
          <w:tcPr>
            <w:tcW w:w="1236" w:type="dxa"/>
            <w:noWrap/>
          </w:tcPr>
          <w:p w14:paraId="3C699B5C" w14:textId="77777777" w:rsidR="000A1969" w:rsidRDefault="000A1969" w:rsidP="000A1969">
            <w:pPr>
              <w:rPr>
                <w:rFonts w:ascii="Arial" w:hAnsi="Arial" w:cs="Arial"/>
              </w:rPr>
            </w:pPr>
          </w:p>
          <w:p w14:paraId="3A79FDA7" w14:textId="77777777" w:rsidR="000A1969" w:rsidRDefault="000A1969" w:rsidP="000A1969">
            <w:pPr>
              <w:rPr>
                <w:rFonts w:ascii="Arial" w:hAnsi="Arial" w:cs="Arial"/>
              </w:rPr>
            </w:pPr>
          </w:p>
          <w:p w14:paraId="39709875" w14:textId="7504B25A" w:rsidR="000A1969" w:rsidRDefault="000A1969" w:rsidP="000A1969">
            <w:pPr>
              <w:rPr>
                <w:rFonts w:ascii="Arial" w:hAnsi="Arial" w:cs="Arial"/>
              </w:rPr>
            </w:pPr>
            <w:r>
              <w:rPr>
                <w:rFonts w:ascii="Arial" w:hAnsi="Arial" w:cs="Arial"/>
              </w:rPr>
              <w:t>KG</w:t>
            </w:r>
          </w:p>
        </w:tc>
        <w:tc>
          <w:tcPr>
            <w:tcW w:w="976" w:type="dxa"/>
            <w:noWrap/>
            <w:vAlign w:val="center"/>
          </w:tcPr>
          <w:p w14:paraId="2F95A4D6" w14:textId="76F42586" w:rsidR="000A1969" w:rsidRDefault="000A1969" w:rsidP="000A1969">
            <w:pPr>
              <w:ind w:left="-90" w:right="37"/>
              <w:jc w:val="center"/>
            </w:pPr>
            <w:r>
              <w:t>3.430</w:t>
            </w:r>
          </w:p>
        </w:tc>
        <w:tc>
          <w:tcPr>
            <w:tcW w:w="921" w:type="dxa"/>
            <w:noWrap/>
          </w:tcPr>
          <w:p w14:paraId="1AE1618A" w14:textId="77777777" w:rsidR="000A1969" w:rsidRPr="00747D12" w:rsidRDefault="000A1969" w:rsidP="000A1969">
            <w:pPr>
              <w:rPr>
                <w:rFonts w:ascii="Arial" w:hAnsi="Arial" w:cs="Arial"/>
              </w:rPr>
            </w:pPr>
          </w:p>
        </w:tc>
        <w:tc>
          <w:tcPr>
            <w:tcW w:w="851" w:type="dxa"/>
            <w:noWrap/>
          </w:tcPr>
          <w:p w14:paraId="53679CA9" w14:textId="77777777" w:rsidR="000A1969" w:rsidRPr="00747D12" w:rsidRDefault="000A1969" w:rsidP="000A1969">
            <w:pPr>
              <w:rPr>
                <w:rFonts w:ascii="Arial" w:hAnsi="Arial" w:cs="Arial"/>
              </w:rPr>
            </w:pPr>
          </w:p>
        </w:tc>
        <w:tc>
          <w:tcPr>
            <w:tcW w:w="542" w:type="dxa"/>
            <w:noWrap/>
          </w:tcPr>
          <w:p w14:paraId="48F1DBB5" w14:textId="77777777" w:rsidR="000A1969" w:rsidRPr="00747D12" w:rsidRDefault="000A1969" w:rsidP="000A1969">
            <w:pPr>
              <w:rPr>
                <w:rFonts w:ascii="Arial" w:hAnsi="Arial" w:cs="Arial"/>
              </w:rPr>
            </w:pPr>
          </w:p>
        </w:tc>
      </w:tr>
      <w:tr w:rsidR="000A1969" w:rsidRPr="00747D12" w14:paraId="152C5CE4" w14:textId="77777777" w:rsidTr="00AF1E18">
        <w:trPr>
          <w:trHeight w:val="1023"/>
        </w:trPr>
        <w:tc>
          <w:tcPr>
            <w:tcW w:w="710" w:type="dxa"/>
            <w:noWrap/>
            <w:vAlign w:val="center"/>
          </w:tcPr>
          <w:p w14:paraId="67F1C72C" w14:textId="592D2822" w:rsidR="000A1969" w:rsidRDefault="00FB3294" w:rsidP="000A1969">
            <w:pPr>
              <w:jc w:val="center"/>
              <w:rPr>
                <w:b/>
              </w:rPr>
            </w:pPr>
            <w:r>
              <w:rPr>
                <w:b/>
              </w:rPr>
              <w:t>79</w:t>
            </w:r>
          </w:p>
        </w:tc>
        <w:tc>
          <w:tcPr>
            <w:tcW w:w="3865" w:type="dxa"/>
            <w:noWrap/>
            <w:vAlign w:val="bottom"/>
          </w:tcPr>
          <w:p w14:paraId="4172CE35" w14:textId="75771120" w:rsidR="000A1969" w:rsidRDefault="000A1969" w:rsidP="000A1969">
            <w:pPr>
              <w:ind w:right="260" w:firstLine="33"/>
              <w:jc w:val="both"/>
              <w:rPr>
                <w:b/>
                <w:bCs/>
                <w:color w:val="000000"/>
              </w:rPr>
            </w:pPr>
            <w:r w:rsidRPr="00071469">
              <w:rPr>
                <w:b/>
                <w:bCs/>
                <w:color w:val="000000"/>
              </w:rPr>
              <w:t xml:space="preserve">SAL </w:t>
            </w:r>
            <w:r w:rsidRPr="009912C3">
              <w:rPr>
                <w:color w:val="000000"/>
              </w:rPr>
              <w:t xml:space="preserve">- Refinado iodado, 1ª qualidade, embalagem plástica, </w:t>
            </w:r>
            <w:proofErr w:type="spellStart"/>
            <w:r w:rsidRPr="009912C3">
              <w:rPr>
                <w:color w:val="000000"/>
              </w:rPr>
              <w:t>termossoldada</w:t>
            </w:r>
            <w:proofErr w:type="spellEnd"/>
            <w:r w:rsidRPr="009912C3">
              <w:rPr>
                <w:color w:val="000000"/>
              </w:rPr>
              <w:t>, atóxica, transparente com capacidade de 1 kg. Validade mínima de 9 meses a contar a partir da data de entrega.</w:t>
            </w:r>
          </w:p>
        </w:tc>
        <w:tc>
          <w:tcPr>
            <w:tcW w:w="1236" w:type="dxa"/>
            <w:noWrap/>
          </w:tcPr>
          <w:p w14:paraId="73D8DE26" w14:textId="77777777" w:rsidR="000A1969" w:rsidRDefault="000A1969" w:rsidP="000A1969">
            <w:pPr>
              <w:rPr>
                <w:rFonts w:ascii="Arial" w:hAnsi="Arial" w:cs="Arial"/>
              </w:rPr>
            </w:pPr>
          </w:p>
          <w:p w14:paraId="61CF5CCD" w14:textId="77777777" w:rsidR="000A1969" w:rsidRDefault="000A1969" w:rsidP="000A1969">
            <w:pPr>
              <w:rPr>
                <w:rFonts w:ascii="Arial" w:hAnsi="Arial" w:cs="Arial"/>
              </w:rPr>
            </w:pPr>
          </w:p>
          <w:p w14:paraId="6C5D9E51" w14:textId="6B280E32" w:rsidR="000A1969" w:rsidRDefault="000A1969" w:rsidP="000A1969">
            <w:pPr>
              <w:rPr>
                <w:rFonts w:ascii="Arial" w:hAnsi="Arial" w:cs="Arial"/>
              </w:rPr>
            </w:pPr>
            <w:r>
              <w:rPr>
                <w:rFonts w:ascii="Arial" w:hAnsi="Arial" w:cs="Arial"/>
              </w:rPr>
              <w:t>KG</w:t>
            </w:r>
          </w:p>
        </w:tc>
        <w:tc>
          <w:tcPr>
            <w:tcW w:w="976" w:type="dxa"/>
            <w:noWrap/>
            <w:vAlign w:val="center"/>
          </w:tcPr>
          <w:p w14:paraId="5E8F8C2D" w14:textId="1E63C9E7" w:rsidR="000A1969" w:rsidRDefault="000A1969" w:rsidP="000A1969">
            <w:pPr>
              <w:ind w:left="-90" w:right="37"/>
              <w:jc w:val="center"/>
            </w:pPr>
            <w:r>
              <w:t>986</w:t>
            </w:r>
          </w:p>
        </w:tc>
        <w:tc>
          <w:tcPr>
            <w:tcW w:w="921" w:type="dxa"/>
            <w:noWrap/>
          </w:tcPr>
          <w:p w14:paraId="440172D7" w14:textId="77777777" w:rsidR="000A1969" w:rsidRPr="00747D12" w:rsidRDefault="000A1969" w:rsidP="000A1969">
            <w:pPr>
              <w:rPr>
                <w:rFonts w:ascii="Arial" w:hAnsi="Arial" w:cs="Arial"/>
              </w:rPr>
            </w:pPr>
          </w:p>
        </w:tc>
        <w:tc>
          <w:tcPr>
            <w:tcW w:w="851" w:type="dxa"/>
            <w:noWrap/>
          </w:tcPr>
          <w:p w14:paraId="069F6971" w14:textId="77777777" w:rsidR="000A1969" w:rsidRPr="00747D12" w:rsidRDefault="000A1969" w:rsidP="000A1969">
            <w:pPr>
              <w:rPr>
                <w:rFonts w:ascii="Arial" w:hAnsi="Arial" w:cs="Arial"/>
              </w:rPr>
            </w:pPr>
          </w:p>
        </w:tc>
        <w:tc>
          <w:tcPr>
            <w:tcW w:w="542" w:type="dxa"/>
            <w:noWrap/>
          </w:tcPr>
          <w:p w14:paraId="2C9CC488" w14:textId="77777777" w:rsidR="000A1969" w:rsidRPr="00747D12" w:rsidRDefault="000A1969" w:rsidP="000A1969">
            <w:pPr>
              <w:rPr>
                <w:rFonts w:ascii="Arial" w:hAnsi="Arial" w:cs="Arial"/>
              </w:rPr>
            </w:pPr>
          </w:p>
        </w:tc>
      </w:tr>
      <w:tr w:rsidR="000A1969" w:rsidRPr="00747D12" w14:paraId="7229D9D1" w14:textId="77777777" w:rsidTr="00AF1E18">
        <w:trPr>
          <w:trHeight w:val="1023"/>
        </w:trPr>
        <w:tc>
          <w:tcPr>
            <w:tcW w:w="710" w:type="dxa"/>
            <w:noWrap/>
            <w:vAlign w:val="center"/>
          </w:tcPr>
          <w:p w14:paraId="7F9AC0BA" w14:textId="4CBE0444" w:rsidR="000A1969" w:rsidRDefault="00FB3294" w:rsidP="000A1969">
            <w:pPr>
              <w:jc w:val="center"/>
              <w:rPr>
                <w:b/>
              </w:rPr>
            </w:pPr>
            <w:r>
              <w:rPr>
                <w:b/>
              </w:rPr>
              <w:t>80</w:t>
            </w:r>
          </w:p>
        </w:tc>
        <w:tc>
          <w:tcPr>
            <w:tcW w:w="3865" w:type="dxa"/>
            <w:noWrap/>
            <w:vAlign w:val="bottom"/>
          </w:tcPr>
          <w:p w14:paraId="6EE08ED6" w14:textId="7D67EEBB" w:rsidR="000A1969" w:rsidRPr="00071469" w:rsidRDefault="000A1969" w:rsidP="000A1969">
            <w:pPr>
              <w:ind w:right="260" w:firstLine="33"/>
              <w:jc w:val="both"/>
              <w:rPr>
                <w:b/>
                <w:bCs/>
                <w:color w:val="000000"/>
              </w:rPr>
            </w:pPr>
            <w:r w:rsidRPr="0067133D">
              <w:rPr>
                <w:b/>
                <w:bCs/>
                <w:color w:val="000000"/>
              </w:rPr>
              <w:t>TOMATE</w:t>
            </w:r>
            <w:r w:rsidRPr="0009293B">
              <w:rPr>
                <w:b/>
                <w:bCs/>
                <w:color w:val="000000"/>
              </w:rPr>
              <w:t xml:space="preserve"> SALADA</w:t>
            </w:r>
            <w:r w:rsidRPr="004A28F7">
              <w:rPr>
                <w:color w:val="000000"/>
              </w:rPr>
              <w:t xml:space="preserve"> aspecto globoso, cor vermelha, classificada como legume, graúda, de polpa firme e intacta, isento de enfermidades, livre de fertilizantes, sujidades, parasitas e larvas, sem lesões de origem física ou mecânica oriundas de manuseio ou transporte.</w:t>
            </w:r>
          </w:p>
        </w:tc>
        <w:tc>
          <w:tcPr>
            <w:tcW w:w="1236" w:type="dxa"/>
            <w:noWrap/>
          </w:tcPr>
          <w:p w14:paraId="173E82A8" w14:textId="77777777" w:rsidR="000A1969" w:rsidRDefault="000A1969" w:rsidP="000A1969">
            <w:pPr>
              <w:rPr>
                <w:rFonts w:ascii="Arial" w:hAnsi="Arial" w:cs="Arial"/>
              </w:rPr>
            </w:pPr>
          </w:p>
          <w:p w14:paraId="54273149" w14:textId="77777777" w:rsidR="000A1969" w:rsidRDefault="000A1969" w:rsidP="000A1969">
            <w:pPr>
              <w:rPr>
                <w:rFonts w:ascii="Arial" w:hAnsi="Arial" w:cs="Arial"/>
              </w:rPr>
            </w:pPr>
          </w:p>
          <w:p w14:paraId="37D49DE8" w14:textId="7E9A9794" w:rsidR="000A1969" w:rsidRDefault="000A1969" w:rsidP="000A1969">
            <w:pPr>
              <w:rPr>
                <w:rFonts w:ascii="Arial" w:hAnsi="Arial" w:cs="Arial"/>
              </w:rPr>
            </w:pPr>
            <w:r>
              <w:rPr>
                <w:rFonts w:ascii="Arial" w:hAnsi="Arial" w:cs="Arial"/>
              </w:rPr>
              <w:t>KG</w:t>
            </w:r>
          </w:p>
        </w:tc>
        <w:tc>
          <w:tcPr>
            <w:tcW w:w="976" w:type="dxa"/>
            <w:noWrap/>
            <w:vAlign w:val="center"/>
          </w:tcPr>
          <w:p w14:paraId="72BA91FD" w14:textId="0406E4B7" w:rsidR="000A1969" w:rsidRDefault="000A1969" w:rsidP="000A1969">
            <w:pPr>
              <w:ind w:left="-90" w:right="37"/>
              <w:jc w:val="center"/>
            </w:pPr>
            <w:r>
              <w:t>8.321</w:t>
            </w:r>
          </w:p>
        </w:tc>
        <w:tc>
          <w:tcPr>
            <w:tcW w:w="921" w:type="dxa"/>
            <w:noWrap/>
          </w:tcPr>
          <w:p w14:paraId="7A7F8666" w14:textId="77777777" w:rsidR="000A1969" w:rsidRPr="00747D12" w:rsidRDefault="000A1969" w:rsidP="000A1969">
            <w:pPr>
              <w:rPr>
                <w:rFonts w:ascii="Arial" w:hAnsi="Arial" w:cs="Arial"/>
              </w:rPr>
            </w:pPr>
          </w:p>
        </w:tc>
        <w:tc>
          <w:tcPr>
            <w:tcW w:w="851" w:type="dxa"/>
            <w:noWrap/>
          </w:tcPr>
          <w:p w14:paraId="0954020D" w14:textId="77777777" w:rsidR="000A1969" w:rsidRPr="00747D12" w:rsidRDefault="000A1969" w:rsidP="000A1969">
            <w:pPr>
              <w:rPr>
                <w:rFonts w:ascii="Arial" w:hAnsi="Arial" w:cs="Arial"/>
              </w:rPr>
            </w:pPr>
          </w:p>
        </w:tc>
        <w:tc>
          <w:tcPr>
            <w:tcW w:w="542" w:type="dxa"/>
            <w:noWrap/>
          </w:tcPr>
          <w:p w14:paraId="76DF5E19" w14:textId="77777777" w:rsidR="000A1969" w:rsidRPr="00747D12" w:rsidRDefault="000A1969" w:rsidP="000A1969">
            <w:pPr>
              <w:rPr>
                <w:rFonts w:ascii="Arial" w:hAnsi="Arial" w:cs="Arial"/>
              </w:rPr>
            </w:pPr>
          </w:p>
        </w:tc>
      </w:tr>
      <w:tr w:rsidR="000A1969" w:rsidRPr="00747D12" w14:paraId="1D369A66" w14:textId="77777777" w:rsidTr="00AF1E18">
        <w:trPr>
          <w:trHeight w:val="1023"/>
        </w:trPr>
        <w:tc>
          <w:tcPr>
            <w:tcW w:w="710" w:type="dxa"/>
            <w:noWrap/>
            <w:vAlign w:val="center"/>
          </w:tcPr>
          <w:p w14:paraId="08A88F5B" w14:textId="65D098C4" w:rsidR="000A1969" w:rsidRDefault="00FB3294" w:rsidP="000A1969">
            <w:pPr>
              <w:jc w:val="center"/>
              <w:rPr>
                <w:b/>
              </w:rPr>
            </w:pPr>
            <w:r>
              <w:rPr>
                <w:b/>
              </w:rPr>
              <w:t>81</w:t>
            </w:r>
          </w:p>
        </w:tc>
        <w:tc>
          <w:tcPr>
            <w:tcW w:w="3865" w:type="dxa"/>
            <w:noWrap/>
            <w:vAlign w:val="bottom"/>
          </w:tcPr>
          <w:p w14:paraId="41E881B5" w14:textId="77777777" w:rsidR="000A1969" w:rsidRPr="000661FD" w:rsidRDefault="000A1969" w:rsidP="000A1969">
            <w:pPr>
              <w:jc w:val="both"/>
              <w:rPr>
                <w:color w:val="000000"/>
              </w:rPr>
            </w:pPr>
            <w:r>
              <w:rPr>
                <w:b/>
                <w:bCs/>
                <w:color w:val="000000"/>
              </w:rPr>
              <w:t xml:space="preserve">TOMATE CEREJA </w:t>
            </w:r>
            <w:r w:rsidRPr="000661FD">
              <w:rPr>
                <w:color w:val="000000"/>
              </w:rPr>
              <w:t>tamanho médio, de primeira qualidade, com aproximadamente 60% de maturação, sem ferimentos, defeitos ou manchas, com colaboração uniformes e brilhos</w:t>
            </w:r>
          </w:p>
          <w:p w14:paraId="45905320" w14:textId="77777777" w:rsidR="000A1969" w:rsidRPr="0067133D" w:rsidRDefault="000A1969" w:rsidP="000A1969">
            <w:pPr>
              <w:ind w:right="260" w:firstLine="33"/>
              <w:jc w:val="both"/>
              <w:rPr>
                <w:b/>
                <w:bCs/>
                <w:color w:val="000000"/>
              </w:rPr>
            </w:pPr>
          </w:p>
        </w:tc>
        <w:tc>
          <w:tcPr>
            <w:tcW w:w="1236" w:type="dxa"/>
            <w:noWrap/>
          </w:tcPr>
          <w:p w14:paraId="0FC4D16D" w14:textId="77777777" w:rsidR="000A1969" w:rsidRDefault="000A1969" w:rsidP="000A1969">
            <w:pPr>
              <w:rPr>
                <w:rFonts w:ascii="Arial" w:hAnsi="Arial" w:cs="Arial"/>
              </w:rPr>
            </w:pPr>
          </w:p>
          <w:p w14:paraId="0CA2FFD1" w14:textId="77777777" w:rsidR="000A1969" w:rsidRDefault="000A1969" w:rsidP="000A1969">
            <w:pPr>
              <w:rPr>
                <w:rFonts w:ascii="Arial" w:hAnsi="Arial" w:cs="Arial"/>
              </w:rPr>
            </w:pPr>
          </w:p>
          <w:p w14:paraId="4CD1CDE3" w14:textId="643CB7C3" w:rsidR="000A1969" w:rsidRDefault="000A1969" w:rsidP="000A1969">
            <w:pPr>
              <w:rPr>
                <w:rFonts w:ascii="Arial" w:hAnsi="Arial" w:cs="Arial"/>
              </w:rPr>
            </w:pPr>
            <w:r>
              <w:rPr>
                <w:rFonts w:ascii="Arial" w:hAnsi="Arial" w:cs="Arial"/>
              </w:rPr>
              <w:t>KG</w:t>
            </w:r>
          </w:p>
        </w:tc>
        <w:tc>
          <w:tcPr>
            <w:tcW w:w="976" w:type="dxa"/>
            <w:noWrap/>
            <w:vAlign w:val="center"/>
          </w:tcPr>
          <w:p w14:paraId="27D46072" w14:textId="49834B05" w:rsidR="000A1969" w:rsidRDefault="000A1969" w:rsidP="000A1969">
            <w:pPr>
              <w:ind w:left="-90" w:right="37"/>
              <w:jc w:val="center"/>
            </w:pPr>
            <w:r>
              <w:t>5.940</w:t>
            </w:r>
          </w:p>
        </w:tc>
        <w:tc>
          <w:tcPr>
            <w:tcW w:w="921" w:type="dxa"/>
            <w:noWrap/>
          </w:tcPr>
          <w:p w14:paraId="1984CD3C" w14:textId="77777777" w:rsidR="000A1969" w:rsidRPr="00747D12" w:rsidRDefault="000A1969" w:rsidP="000A1969">
            <w:pPr>
              <w:rPr>
                <w:rFonts w:ascii="Arial" w:hAnsi="Arial" w:cs="Arial"/>
              </w:rPr>
            </w:pPr>
          </w:p>
        </w:tc>
        <w:tc>
          <w:tcPr>
            <w:tcW w:w="851" w:type="dxa"/>
            <w:noWrap/>
          </w:tcPr>
          <w:p w14:paraId="16C225C8" w14:textId="77777777" w:rsidR="000A1969" w:rsidRPr="00747D12" w:rsidRDefault="000A1969" w:rsidP="000A1969">
            <w:pPr>
              <w:rPr>
                <w:rFonts w:ascii="Arial" w:hAnsi="Arial" w:cs="Arial"/>
              </w:rPr>
            </w:pPr>
          </w:p>
        </w:tc>
        <w:tc>
          <w:tcPr>
            <w:tcW w:w="542" w:type="dxa"/>
            <w:noWrap/>
          </w:tcPr>
          <w:p w14:paraId="313018DD" w14:textId="77777777" w:rsidR="000A1969" w:rsidRPr="00747D12" w:rsidRDefault="000A1969" w:rsidP="000A1969">
            <w:pPr>
              <w:rPr>
                <w:rFonts w:ascii="Arial" w:hAnsi="Arial" w:cs="Arial"/>
              </w:rPr>
            </w:pPr>
          </w:p>
        </w:tc>
      </w:tr>
      <w:tr w:rsidR="000A1969" w:rsidRPr="00747D12" w14:paraId="73779946" w14:textId="77777777" w:rsidTr="00AF1E18">
        <w:trPr>
          <w:trHeight w:val="699"/>
        </w:trPr>
        <w:tc>
          <w:tcPr>
            <w:tcW w:w="710" w:type="dxa"/>
            <w:noWrap/>
            <w:vAlign w:val="center"/>
          </w:tcPr>
          <w:p w14:paraId="5369746D" w14:textId="1BE24ABC" w:rsidR="000A1969" w:rsidRDefault="00FB3294" w:rsidP="000A1969">
            <w:pPr>
              <w:jc w:val="center"/>
              <w:rPr>
                <w:b/>
              </w:rPr>
            </w:pPr>
            <w:r>
              <w:rPr>
                <w:b/>
              </w:rPr>
              <w:t>82</w:t>
            </w:r>
          </w:p>
        </w:tc>
        <w:tc>
          <w:tcPr>
            <w:tcW w:w="3865" w:type="dxa"/>
            <w:noWrap/>
            <w:vAlign w:val="bottom"/>
          </w:tcPr>
          <w:p w14:paraId="0FA46858" w14:textId="6072E782" w:rsidR="000A1969" w:rsidRDefault="000A1969" w:rsidP="000A1969">
            <w:pPr>
              <w:jc w:val="both"/>
              <w:rPr>
                <w:b/>
                <w:bCs/>
                <w:color w:val="000000"/>
              </w:rPr>
            </w:pPr>
            <w:r>
              <w:rPr>
                <w:b/>
                <w:bCs/>
                <w:color w:val="000000"/>
              </w:rPr>
              <w:t xml:space="preserve">TANGERINA – </w:t>
            </w:r>
            <w:r w:rsidR="00134C29">
              <w:rPr>
                <w:b/>
                <w:bCs/>
                <w:color w:val="000000"/>
              </w:rPr>
              <w:t xml:space="preserve">PONKAN </w:t>
            </w:r>
            <w:r w:rsidR="00134C29" w:rsidRPr="00DC6E76">
              <w:rPr>
                <w:b/>
                <w:bCs/>
                <w:color w:val="000000"/>
              </w:rPr>
              <w:t>Classificação</w:t>
            </w:r>
            <w:r>
              <w:rPr>
                <w:b/>
                <w:bCs/>
                <w:color w:val="000000"/>
              </w:rPr>
              <w:t xml:space="preserve"> </w:t>
            </w:r>
            <w:r w:rsidRPr="00DC6E76">
              <w:rPr>
                <w:b/>
                <w:bCs/>
                <w:color w:val="000000"/>
              </w:rPr>
              <w:t xml:space="preserve">EXTRA: </w:t>
            </w:r>
            <w:r w:rsidRPr="00DC6E76">
              <w:rPr>
                <w:color w:val="000000"/>
              </w:rPr>
              <w:t xml:space="preserve">Ótima qualidade, sem defeitos sérios, apresentando tamanho e coloração uniforme, com polpa e casca firmes e intactas, sem manchas ou defeitos, nem danos físicos e/ou mecânicos, ser originário de plantas sadias, destinado ao consumo “in natura”, estar fresca. livre de sujidades, parasitas e larvas; </w:t>
            </w:r>
            <w:r w:rsidRPr="00DC6E76">
              <w:rPr>
                <w:color w:val="000000"/>
              </w:rPr>
              <w:lastRenderedPageBreak/>
              <w:t>devendo ser bem desenvolvida e madura, com suco</w:t>
            </w:r>
            <w:r w:rsidRPr="00DC6E76">
              <w:rPr>
                <w:b/>
                <w:bCs/>
                <w:color w:val="000000"/>
              </w:rPr>
              <w:t>.</w:t>
            </w:r>
          </w:p>
        </w:tc>
        <w:tc>
          <w:tcPr>
            <w:tcW w:w="1236" w:type="dxa"/>
            <w:noWrap/>
          </w:tcPr>
          <w:p w14:paraId="11444AE0" w14:textId="77777777" w:rsidR="000A1969" w:rsidRDefault="000A1969" w:rsidP="000A1969">
            <w:pPr>
              <w:rPr>
                <w:rFonts w:ascii="Arial" w:hAnsi="Arial" w:cs="Arial"/>
              </w:rPr>
            </w:pPr>
          </w:p>
          <w:p w14:paraId="03F93E62" w14:textId="77777777" w:rsidR="000A1969" w:rsidRPr="00AC382C" w:rsidRDefault="000A1969" w:rsidP="000A1969">
            <w:pPr>
              <w:rPr>
                <w:rFonts w:ascii="Arial" w:hAnsi="Arial" w:cs="Arial"/>
              </w:rPr>
            </w:pPr>
          </w:p>
          <w:p w14:paraId="0BDAE243" w14:textId="77777777" w:rsidR="000A1969" w:rsidRDefault="000A1969" w:rsidP="000A1969">
            <w:pPr>
              <w:rPr>
                <w:rFonts w:ascii="Arial" w:hAnsi="Arial" w:cs="Arial"/>
              </w:rPr>
            </w:pPr>
          </w:p>
          <w:p w14:paraId="6726E1B4" w14:textId="77777777" w:rsidR="000A1969" w:rsidRDefault="000A1969" w:rsidP="000A1969">
            <w:pPr>
              <w:rPr>
                <w:rFonts w:ascii="Arial" w:hAnsi="Arial" w:cs="Arial"/>
              </w:rPr>
            </w:pPr>
          </w:p>
          <w:p w14:paraId="59ADAD86" w14:textId="77777777" w:rsidR="000A1969" w:rsidRPr="00AC382C" w:rsidRDefault="000A1969" w:rsidP="000A1969">
            <w:pPr>
              <w:rPr>
                <w:rFonts w:ascii="Arial" w:hAnsi="Arial" w:cs="Arial"/>
              </w:rPr>
            </w:pPr>
            <w:r>
              <w:rPr>
                <w:rFonts w:ascii="Arial" w:hAnsi="Arial" w:cs="Arial"/>
              </w:rPr>
              <w:t>KG</w:t>
            </w:r>
          </w:p>
          <w:p w14:paraId="76E6E689" w14:textId="77777777" w:rsidR="000A1969" w:rsidRDefault="000A1969" w:rsidP="000A1969">
            <w:pPr>
              <w:rPr>
                <w:rFonts w:ascii="Arial" w:hAnsi="Arial" w:cs="Arial"/>
              </w:rPr>
            </w:pPr>
          </w:p>
          <w:p w14:paraId="3143BD47" w14:textId="77777777" w:rsidR="000A1969" w:rsidRDefault="000A1969" w:rsidP="000A1969">
            <w:pPr>
              <w:rPr>
                <w:rFonts w:ascii="Arial" w:hAnsi="Arial" w:cs="Arial"/>
              </w:rPr>
            </w:pPr>
          </w:p>
        </w:tc>
        <w:tc>
          <w:tcPr>
            <w:tcW w:w="976" w:type="dxa"/>
            <w:noWrap/>
            <w:vAlign w:val="center"/>
          </w:tcPr>
          <w:p w14:paraId="0EC1274F" w14:textId="0FF3AEB0" w:rsidR="000A1969" w:rsidRDefault="000A1969" w:rsidP="000A1969">
            <w:pPr>
              <w:ind w:left="-90" w:right="37"/>
              <w:jc w:val="center"/>
            </w:pPr>
            <w:r>
              <w:t>2.700</w:t>
            </w:r>
          </w:p>
        </w:tc>
        <w:tc>
          <w:tcPr>
            <w:tcW w:w="921" w:type="dxa"/>
            <w:noWrap/>
          </w:tcPr>
          <w:p w14:paraId="230DC55D" w14:textId="77777777" w:rsidR="000A1969" w:rsidRPr="00747D12" w:rsidRDefault="000A1969" w:rsidP="000A1969">
            <w:pPr>
              <w:rPr>
                <w:rFonts w:ascii="Arial" w:hAnsi="Arial" w:cs="Arial"/>
              </w:rPr>
            </w:pPr>
          </w:p>
        </w:tc>
        <w:tc>
          <w:tcPr>
            <w:tcW w:w="851" w:type="dxa"/>
            <w:noWrap/>
          </w:tcPr>
          <w:p w14:paraId="62593515" w14:textId="77777777" w:rsidR="000A1969" w:rsidRPr="00747D12" w:rsidRDefault="000A1969" w:rsidP="000A1969">
            <w:pPr>
              <w:rPr>
                <w:rFonts w:ascii="Arial" w:hAnsi="Arial" w:cs="Arial"/>
              </w:rPr>
            </w:pPr>
          </w:p>
        </w:tc>
        <w:tc>
          <w:tcPr>
            <w:tcW w:w="542" w:type="dxa"/>
            <w:noWrap/>
          </w:tcPr>
          <w:p w14:paraId="13565E98" w14:textId="77777777" w:rsidR="000A1969" w:rsidRPr="00747D12" w:rsidRDefault="000A1969" w:rsidP="000A1969">
            <w:pPr>
              <w:rPr>
                <w:rFonts w:ascii="Arial" w:hAnsi="Arial" w:cs="Arial"/>
              </w:rPr>
            </w:pPr>
          </w:p>
        </w:tc>
      </w:tr>
      <w:tr w:rsidR="000A1969" w:rsidRPr="00747D12" w14:paraId="4DC5971F" w14:textId="77777777" w:rsidTr="00AF1E18">
        <w:trPr>
          <w:trHeight w:val="521"/>
        </w:trPr>
        <w:tc>
          <w:tcPr>
            <w:tcW w:w="710" w:type="dxa"/>
            <w:noWrap/>
            <w:vAlign w:val="center"/>
          </w:tcPr>
          <w:p w14:paraId="1E1D8D03" w14:textId="34A263A8" w:rsidR="000A1969" w:rsidRDefault="00FB3294" w:rsidP="000A1969">
            <w:pPr>
              <w:jc w:val="center"/>
              <w:rPr>
                <w:b/>
              </w:rPr>
            </w:pPr>
            <w:r>
              <w:rPr>
                <w:b/>
              </w:rPr>
              <w:t>83</w:t>
            </w:r>
          </w:p>
        </w:tc>
        <w:tc>
          <w:tcPr>
            <w:tcW w:w="3865" w:type="dxa"/>
            <w:noWrap/>
            <w:vAlign w:val="bottom"/>
          </w:tcPr>
          <w:p w14:paraId="6EB76A34" w14:textId="3328583B" w:rsidR="000A1969" w:rsidRDefault="000A1969" w:rsidP="000A1969">
            <w:pPr>
              <w:jc w:val="both"/>
              <w:rPr>
                <w:b/>
                <w:bCs/>
                <w:color w:val="000000"/>
              </w:rPr>
            </w:pPr>
            <w:r>
              <w:rPr>
                <w:rFonts w:hint="eastAsia"/>
                <w:b/>
                <w:bCs/>
                <w:color w:val="000000"/>
              </w:rPr>
              <w:t xml:space="preserve">UVA </w:t>
            </w:r>
            <w:proofErr w:type="gramStart"/>
            <w:r>
              <w:rPr>
                <w:rFonts w:hint="eastAsia"/>
                <w:b/>
                <w:bCs/>
                <w:color w:val="000000"/>
              </w:rPr>
              <w:t>PASSAS</w:t>
            </w:r>
            <w:r w:rsidR="00691131">
              <w:rPr>
                <w:b/>
                <w:bCs/>
                <w:color w:val="000000"/>
              </w:rPr>
              <w:t>,</w:t>
            </w:r>
            <w:r>
              <w:rPr>
                <w:b/>
                <w:bCs/>
                <w:color w:val="000000"/>
              </w:rPr>
              <w:t xml:space="preserve">  </w:t>
            </w:r>
            <w:r w:rsidRPr="00386C51">
              <w:rPr>
                <w:color w:val="000000"/>
              </w:rPr>
              <w:t>escura</w:t>
            </w:r>
            <w:proofErr w:type="gramEnd"/>
            <w:r w:rsidRPr="00386C51">
              <w:rPr>
                <w:color w:val="000000"/>
              </w:rPr>
              <w:t xml:space="preserve"> </w:t>
            </w:r>
            <w:r>
              <w:rPr>
                <w:color w:val="000000"/>
              </w:rPr>
              <w:t xml:space="preserve">sem sementes </w:t>
            </w:r>
            <w:r w:rsidRPr="00386C51">
              <w:rPr>
                <w:color w:val="000000"/>
              </w:rPr>
              <w:t>pacote de</w:t>
            </w:r>
            <w:r w:rsidRPr="00386C51">
              <w:rPr>
                <w:rFonts w:hint="eastAsia"/>
                <w:color w:val="000000"/>
              </w:rPr>
              <w:t>100g</w:t>
            </w:r>
          </w:p>
        </w:tc>
        <w:tc>
          <w:tcPr>
            <w:tcW w:w="1236" w:type="dxa"/>
            <w:noWrap/>
          </w:tcPr>
          <w:p w14:paraId="0D723CFD" w14:textId="125F71B1" w:rsidR="000A1969" w:rsidRDefault="000A1969" w:rsidP="000A1969">
            <w:pPr>
              <w:rPr>
                <w:rFonts w:ascii="Arial" w:hAnsi="Arial" w:cs="Arial"/>
              </w:rPr>
            </w:pPr>
            <w:r>
              <w:rPr>
                <w:rFonts w:ascii="Arial" w:hAnsi="Arial" w:cs="Arial"/>
              </w:rPr>
              <w:t>PCT</w:t>
            </w:r>
          </w:p>
        </w:tc>
        <w:tc>
          <w:tcPr>
            <w:tcW w:w="976" w:type="dxa"/>
            <w:noWrap/>
            <w:vAlign w:val="center"/>
          </w:tcPr>
          <w:p w14:paraId="729A5F31" w14:textId="06CD2375" w:rsidR="000A1969" w:rsidRDefault="000A1969" w:rsidP="000A1969">
            <w:pPr>
              <w:ind w:left="-90" w:right="37"/>
              <w:jc w:val="center"/>
            </w:pPr>
            <w:r>
              <w:t>656</w:t>
            </w:r>
          </w:p>
        </w:tc>
        <w:tc>
          <w:tcPr>
            <w:tcW w:w="921" w:type="dxa"/>
            <w:noWrap/>
          </w:tcPr>
          <w:p w14:paraId="2742DE3A" w14:textId="77777777" w:rsidR="000A1969" w:rsidRPr="00747D12" w:rsidRDefault="000A1969" w:rsidP="000A1969">
            <w:pPr>
              <w:rPr>
                <w:rFonts w:ascii="Arial" w:hAnsi="Arial" w:cs="Arial"/>
              </w:rPr>
            </w:pPr>
          </w:p>
        </w:tc>
        <w:tc>
          <w:tcPr>
            <w:tcW w:w="851" w:type="dxa"/>
            <w:noWrap/>
          </w:tcPr>
          <w:p w14:paraId="4B5421A0" w14:textId="77777777" w:rsidR="000A1969" w:rsidRPr="00747D12" w:rsidRDefault="000A1969" w:rsidP="000A1969">
            <w:pPr>
              <w:rPr>
                <w:rFonts w:ascii="Arial" w:hAnsi="Arial" w:cs="Arial"/>
              </w:rPr>
            </w:pPr>
          </w:p>
        </w:tc>
        <w:tc>
          <w:tcPr>
            <w:tcW w:w="542" w:type="dxa"/>
            <w:noWrap/>
          </w:tcPr>
          <w:p w14:paraId="759AC6B2" w14:textId="77777777" w:rsidR="000A1969" w:rsidRPr="00747D12" w:rsidRDefault="000A1969" w:rsidP="000A1969">
            <w:pPr>
              <w:rPr>
                <w:rFonts w:ascii="Arial" w:hAnsi="Arial" w:cs="Arial"/>
              </w:rPr>
            </w:pPr>
          </w:p>
        </w:tc>
      </w:tr>
      <w:tr w:rsidR="000A1969" w:rsidRPr="00747D12" w14:paraId="04F50A03" w14:textId="77777777" w:rsidTr="00AF1E18">
        <w:trPr>
          <w:trHeight w:val="1023"/>
        </w:trPr>
        <w:tc>
          <w:tcPr>
            <w:tcW w:w="710" w:type="dxa"/>
            <w:noWrap/>
            <w:vAlign w:val="center"/>
          </w:tcPr>
          <w:p w14:paraId="25A1DC1A" w14:textId="2DA4C646" w:rsidR="000A1969" w:rsidRDefault="00FB3294" w:rsidP="000A1969">
            <w:pPr>
              <w:jc w:val="center"/>
              <w:rPr>
                <w:b/>
              </w:rPr>
            </w:pPr>
            <w:r>
              <w:rPr>
                <w:b/>
              </w:rPr>
              <w:t>84</w:t>
            </w:r>
          </w:p>
        </w:tc>
        <w:tc>
          <w:tcPr>
            <w:tcW w:w="3865" w:type="dxa"/>
            <w:noWrap/>
            <w:vAlign w:val="bottom"/>
          </w:tcPr>
          <w:p w14:paraId="4D858824" w14:textId="2717800C" w:rsidR="000A1969" w:rsidRDefault="000A1969" w:rsidP="000A1969">
            <w:pPr>
              <w:jc w:val="both"/>
              <w:rPr>
                <w:b/>
                <w:bCs/>
                <w:color w:val="000000"/>
              </w:rPr>
            </w:pPr>
            <w:r w:rsidRPr="004411EE">
              <w:rPr>
                <w:b/>
                <w:bCs/>
                <w:color w:val="000000"/>
              </w:rPr>
              <w:t>VINAGRE DE MAÇÃ,</w:t>
            </w:r>
            <w:r w:rsidRPr="003F0909">
              <w:rPr>
                <w:color w:val="000000"/>
              </w:rPr>
              <w:t xml:space="preserve"> ingredientes: fermentado acético de maçã hidratada, sem aditivos essenciais, sem conservantes, não contendo glúten, com acidez mínima de 4%, acondicionado em embalagem plástica resistente, de 750 ml, original do fabricante, com especificações do produto, informações do fabricante, prazo de validade e lote, registro no Ministério da Agricultura - Serviço de Inspeção Federal (SIF) ou Serviço de Inspeção Estadual (SIE).</w:t>
            </w:r>
          </w:p>
        </w:tc>
        <w:tc>
          <w:tcPr>
            <w:tcW w:w="1236" w:type="dxa"/>
            <w:noWrap/>
          </w:tcPr>
          <w:p w14:paraId="4B98048E" w14:textId="77777777" w:rsidR="000A1969" w:rsidRPr="00540DF1" w:rsidRDefault="000A1969" w:rsidP="000A1969">
            <w:pPr>
              <w:rPr>
                <w:rFonts w:ascii="Arial" w:hAnsi="Arial" w:cs="Arial"/>
              </w:rPr>
            </w:pPr>
          </w:p>
          <w:p w14:paraId="21F39E45" w14:textId="77777777" w:rsidR="000A1969" w:rsidRDefault="000A1969" w:rsidP="000A1969">
            <w:pPr>
              <w:rPr>
                <w:rFonts w:ascii="Arial" w:hAnsi="Arial" w:cs="Arial"/>
              </w:rPr>
            </w:pPr>
          </w:p>
          <w:p w14:paraId="16C4BDD9" w14:textId="1A0B7903" w:rsidR="000A1969" w:rsidRDefault="000A1969" w:rsidP="000A1969">
            <w:pPr>
              <w:rPr>
                <w:rFonts w:ascii="Arial" w:hAnsi="Arial" w:cs="Arial"/>
              </w:rPr>
            </w:pPr>
            <w:r>
              <w:rPr>
                <w:rFonts w:ascii="Arial" w:hAnsi="Arial" w:cs="Arial"/>
              </w:rPr>
              <w:t>UN</w:t>
            </w:r>
          </w:p>
        </w:tc>
        <w:tc>
          <w:tcPr>
            <w:tcW w:w="976" w:type="dxa"/>
            <w:noWrap/>
            <w:vAlign w:val="center"/>
          </w:tcPr>
          <w:p w14:paraId="14B3EF79" w14:textId="58811CBC" w:rsidR="000A1969" w:rsidRDefault="000A1969" w:rsidP="000A1969">
            <w:pPr>
              <w:ind w:left="-90" w:right="37"/>
              <w:jc w:val="center"/>
            </w:pPr>
            <w:r>
              <w:t>1..014</w:t>
            </w:r>
          </w:p>
        </w:tc>
        <w:tc>
          <w:tcPr>
            <w:tcW w:w="921" w:type="dxa"/>
            <w:noWrap/>
          </w:tcPr>
          <w:p w14:paraId="55F6ACED" w14:textId="77777777" w:rsidR="000A1969" w:rsidRPr="00747D12" w:rsidRDefault="000A1969" w:rsidP="000A1969">
            <w:pPr>
              <w:rPr>
                <w:rFonts w:ascii="Arial" w:hAnsi="Arial" w:cs="Arial"/>
              </w:rPr>
            </w:pPr>
          </w:p>
        </w:tc>
        <w:tc>
          <w:tcPr>
            <w:tcW w:w="851" w:type="dxa"/>
            <w:noWrap/>
          </w:tcPr>
          <w:p w14:paraId="7354F43C" w14:textId="77777777" w:rsidR="000A1969" w:rsidRPr="00747D12" w:rsidRDefault="000A1969" w:rsidP="000A1969">
            <w:pPr>
              <w:rPr>
                <w:rFonts w:ascii="Arial" w:hAnsi="Arial" w:cs="Arial"/>
              </w:rPr>
            </w:pPr>
          </w:p>
        </w:tc>
        <w:tc>
          <w:tcPr>
            <w:tcW w:w="542" w:type="dxa"/>
            <w:noWrap/>
          </w:tcPr>
          <w:p w14:paraId="1D2A9078" w14:textId="77777777" w:rsidR="000A1969" w:rsidRPr="00747D12" w:rsidRDefault="000A1969" w:rsidP="000A1969">
            <w:pPr>
              <w:rPr>
                <w:rFonts w:ascii="Arial" w:hAnsi="Arial" w:cs="Arial"/>
              </w:rPr>
            </w:pPr>
          </w:p>
        </w:tc>
      </w:tr>
      <w:tr w:rsidR="000A1969" w:rsidRPr="00747D12" w14:paraId="56B9AF28" w14:textId="77777777" w:rsidTr="00AF1E18">
        <w:trPr>
          <w:trHeight w:val="1023"/>
        </w:trPr>
        <w:tc>
          <w:tcPr>
            <w:tcW w:w="710" w:type="dxa"/>
            <w:noWrap/>
            <w:vAlign w:val="center"/>
          </w:tcPr>
          <w:p w14:paraId="35C51245" w14:textId="205F75DC" w:rsidR="000A1969" w:rsidRDefault="00FB3294" w:rsidP="000A1969">
            <w:pPr>
              <w:jc w:val="center"/>
              <w:rPr>
                <w:b/>
              </w:rPr>
            </w:pPr>
            <w:r>
              <w:rPr>
                <w:b/>
              </w:rPr>
              <w:t>85</w:t>
            </w:r>
          </w:p>
        </w:tc>
        <w:tc>
          <w:tcPr>
            <w:tcW w:w="3865" w:type="dxa"/>
            <w:noWrap/>
            <w:vAlign w:val="bottom"/>
          </w:tcPr>
          <w:p w14:paraId="645AAE8A" w14:textId="12869862" w:rsidR="000A1969" w:rsidRPr="004411EE" w:rsidRDefault="000A1969" w:rsidP="000A1969">
            <w:pPr>
              <w:jc w:val="both"/>
              <w:rPr>
                <w:b/>
                <w:bCs/>
                <w:color w:val="000000"/>
              </w:rPr>
            </w:pPr>
            <w:r>
              <w:rPr>
                <w:b/>
                <w:bCs/>
                <w:color w:val="000000"/>
              </w:rPr>
              <w:t xml:space="preserve">VAGEM </w:t>
            </w:r>
            <w:r w:rsidRPr="000661FD">
              <w:rPr>
                <w:rFonts w:hint="eastAsia"/>
                <w:color w:val="000000"/>
              </w:rPr>
              <w:t>de 1</w:t>
            </w:r>
            <w:r w:rsidRPr="000661FD">
              <w:rPr>
                <w:rFonts w:hint="eastAsia"/>
                <w:color w:val="000000"/>
              </w:rPr>
              <w:t>ª</w:t>
            </w:r>
            <w:r w:rsidRPr="000661FD">
              <w:rPr>
                <w:rFonts w:hint="eastAsia"/>
                <w:color w:val="000000"/>
              </w:rPr>
              <w:t xml:space="preserve"> qualidade tamanho regular, apresentando tamanho cor e formação uniforme, devendo ser bem desenvolvida sem danos físicos e mecânicos oriundos do manuseio e </w:t>
            </w:r>
            <w:r w:rsidR="00691131" w:rsidRPr="000661FD">
              <w:rPr>
                <w:color w:val="000000"/>
              </w:rPr>
              <w:t>transporte</w:t>
            </w:r>
            <w:r w:rsidRPr="000661FD">
              <w:rPr>
                <w:rFonts w:hint="eastAsia"/>
                <w:color w:val="000000"/>
              </w:rPr>
              <w:t>.</w:t>
            </w:r>
            <w:r w:rsidRPr="000661FD">
              <w:rPr>
                <w:rFonts w:hint="eastAsia"/>
                <w:b/>
                <w:bCs/>
                <w:color w:val="000000"/>
              </w:rPr>
              <w:t xml:space="preserve"> </w:t>
            </w:r>
          </w:p>
        </w:tc>
        <w:tc>
          <w:tcPr>
            <w:tcW w:w="1236" w:type="dxa"/>
            <w:noWrap/>
          </w:tcPr>
          <w:p w14:paraId="5BF43C40" w14:textId="77777777" w:rsidR="000A1969" w:rsidRDefault="000A1969" w:rsidP="000A1969">
            <w:pPr>
              <w:rPr>
                <w:rFonts w:ascii="Arial" w:hAnsi="Arial" w:cs="Arial"/>
              </w:rPr>
            </w:pPr>
          </w:p>
          <w:p w14:paraId="43B853DE" w14:textId="77777777" w:rsidR="000A1969" w:rsidRDefault="000A1969" w:rsidP="000A1969">
            <w:pPr>
              <w:rPr>
                <w:rFonts w:ascii="Arial" w:hAnsi="Arial" w:cs="Arial"/>
              </w:rPr>
            </w:pPr>
            <w:r>
              <w:rPr>
                <w:rFonts w:ascii="Arial" w:hAnsi="Arial" w:cs="Arial"/>
              </w:rPr>
              <w:t>KG</w:t>
            </w:r>
          </w:p>
          <w:p w14:paraId="05E6DD4C" w14:textId="77777777" w:rsidR="000A1969" w:rsidRPr="00540DF1" w:rsidRDefault="000A1969" w:rsidP="000A1969">
            <w:pPr>
              <w:rPr>
                <w:rFonts w:ascii="Arial" w:hAnsi="Arial" w:cs="Arial"/>
              </w:rPr>
            </w:pPr>
          </w:p>
        </w:tc>
        <w:tc>
          <w:tcPr>
            <w:tcW w:w="976" w:type="dxa"/>
            <w:noWrap/>
            <w:vAlign w:val="center"/>
          </w:tcPr>
          <w:p w14:paraId="04C45513" w14:textId="441EAC6B" w:rsidR="000A1969" w:rsidRDefault="000A1969" w:rsidP="000A1969">
            <w:pPr>
              <w:ind w:left="-90" w:right="37"/>
              <w:jc w:val="center"/>
            </w:pPr>
            <w:r>
              <w:t>1.183</w:t>
            </w:r>
          </w:p>
        </w:tc>
        <w:tc>
          <w:tcPr>
            <w:tcW w:w="921" w:type="dxa"/>
            <w:noWrap/>
          </w:tcPr>
          <w:p w14:paraId="7B0070AC" w14:textId="77777777" w:rsidR="000A1969" w:rsidRPr="00747D12" w:rsidRDefault="000A1969" w:rsidP="000A1969">
            <w:pPr>
              <w:rPr>
                <w:rFonts w:ascii="Arial" w:hAnsi="Arial" w:cs="Arial"/>
              </w:rPr>
            </w:pPr>
          </w:p>
        </w:tc>
        <w:tc>
          <w:tcPr>
            <w:tcW w:w="851" w:type="dxa"/>
            <w:noWrap/>
          </w:tcPr>
          <w:p w14:paraId="5AEF6E38" w14:textId="77777777" w:rsidR="000A1969" w:rsidRPr="00747D12" w:rsidRDefault="000A1969" w:rsidP="000A1969">
            <w:pPr>
              <w:rPr>
                <w:rFonts w:ascii="Arial" w:hAnsi="Arial" w:cs="Arial"/>
              </w:rPr>
            </w:pPr>
          </w:p>
        </w:tc>
        <w:tc>
          <w:tcPr>
            <w:tcW w:w="542" w:type="dxa"/>
            <w:noWrap/>
          </w:tcPr>
          <w:p w14:paraId="2E643E60" w14:textId="77777777" w:rsidR="000A1969" w:rsidRPr="00747D12" w:rsidRDefault="000A1969" w:rsidP="000A1969">
            <w:pPr>
              <w:rPr>
                <w:rFonts w:ascii="Arial" w:hAnsi="Arial" w:cs="Arial"/>
              </w:rPr>
            </w:pPr>
          </w:p>
        </w:tc>
      </w:tr>
    </w:tbl>
    <w:p w14:paraId="1ABA98CC" w14:textId="77777777" w:rsidR="00197A44" w:rsidRPr="00747D12" w:rsidRDefault="00DD5589" w:rsidP="00DD2594">
      <w:pPr>
        <w:overflowPunct w:val="0"/>
        <w:autoSpaceDE w:val="0"/>
        <w:autoSpaceDN w:val="0"/>
        <w:adjustRightInd w:val="0"/>
        <w:ind w:right="566"/>
        <w:jc w:val="both"/>
        <w:textAlignment w:val="baseline"/>
        <w:outlineLvl w:val="0"/>
        <w:rPr>
          <w:rFonts w:ascii="Arial" w:hAnsi="Arial" w:cs="Arial"/>
          <w:b/>
          <w:sz w:val="20"/>
          <w:szCs w:val="20"/>
        </w:rPr>
      </w:pPr>
      <w:r w:rsidRPr="00747D12">
        <w:rPr>
          <w:rFonts w:ascii="Arial" w:hAnsi="Arial" w:cs="Arial"/>
          <w:b/>
          <w:sz w:val="20"/>
          <w:szCs w:val="20"/>
        </w:rPr>
        <w:t>VALOR</w:t>
      </w:r>
      <w:r w:rsidR="00197A44" w:rsidRPr="00747D12">
        <w:rPr>
          <w:rFonts w:ascii="Arial" w:hAnsi="Arial" w:cs="Arial"/>
          <w:b/>
          <w:sz w:val="20"/>
          <w:szCs w:val="20"/>
        </w:rPr>
        <w:t xml:space="preserve"> TOTAL D</w:t>
      </w:r>
      <w:r w:rsidRPr="00747D12">
        <w:rPr>
          <w:rFonts w:ascii="Arial" w:hAnsi="Arial" w:cs="Arial"/>
          <w:b/>
          <w:sz w:val="20"/>
          <w:szCs w:val="20"/>
        </w:rPr>
        <w:t xml:space="preserve">APROPOSTA </w:t>
      </w:r>
      <w:r w:rsidR="00197A44" w:rsidRPr="00747D12">
        <w:rPr>
          <w:rFonts w:ascii="Arial" w:hAnsi="Arial" w:cs="Arial"/>
          <w:b/>
          <w:sz w:val="20"/>
          <w:szCs w:val="20"/>
        </w:rPr>
        <w:t>R$</w:t>
      </w:r>
      <w:proofErr w:type="gramStart"/>
      <w:r w:rsidR="00197A44" w:rsidRPr="00747D12">
        <w:rPr>
          <w:rFonts w:ascii="Arial" w:hAnsi="Arial" w:cs="Arial"/>
          <w:b/>
          <w:sz w:val="20"/>
          <w:szCs w:val="20"/>
        </w:rPr>
        <w:t>..................,......</w:t>
      </w:r>
      <w:proofErr w:type="gramEnd"/>
      <w:r w:rsidR="00197A44" w:rsidRPr="00747D12">
        <w:rPr>
          <w:rFonts w:ascii="Arial" w:hAnsi="Arial" w:cs="Arial"/>
          <w:b/>
          <w:sz w:val="20"/>
          <w:szCs w:val="20"/>
        </w:rPr>
        <w:t>(.............................................................)</w:t>
      </w:r>
    </w:p>
    <w:p w14:paraId="10116FCB" w14:textId="77777777" w:rsidR="00EE2B41" w:rsidRPr="00747D12" w:rsidRDefault="00EE2B41" w:rsidP="00EE2B41">
      <w:pPr>
        <w:overflowPunct w:val="0"/>
        <w:autoSpaceDE w:val="0"/>
        <w:autoSpaceDN w:val="0"/>
        <w:adjustRightInd w:val="0"/>
        <w:ind w:left="-142" w:right="-427"/>
        <w:jc w:val="both"/>
        <w:textAlignment w:val="baseline"/>
        <w:rPr>
          <w:rFonts w:ascii="Arial" w:hAnsi="Arial" w:cs="Arial"/>
        </w:rPr>
      </w:pPr>
      <w:r w:rsidRPr="00747D12">
        <w:rPr>
          <w:rFonts w:ascii="Arial" w:hAnsi="Arial" w:cs="Arial"/>
        </w:rPr>
        <w:t>I - Validade da Proposta: ......................dias (60 dias).</w:t>
      </w:r>
    </w:p>
    <w:p w14:paraId="07FA700D" w14:textId="77777777" w:rsidR="00EE2B41" w:rsidRPr="00747D12" w:rsidRDefault="00EE2B41" w:rsidP="00EE2B41">
      <w:pPr>
        <w:overflowPunct w:val="0"/>
        <w:autoSpaceDE w:val="0"/>
        <w:autoSpaceDN w:val="0"/>
        <w:adjustRightInd w:val="0"/>
        <w:ind w:left="-142" w:right="-427"/>
        <w:jc w:val="both"/>
        <w:textAlignment w:val="baseline"/>
        <w:rPr>
          <w:rFonts w:ascii="Arial" w:hAnsi="Arial" w:cs="Arial"/>
          <w:bCs/>
        </w:rPr>
      </w:pPr>
      <w:r w:rsidRPr="00747D12">
        <w:rPr>
          <w:rFonts w:ascii="Arial" w:hAnsi="Arial" w:cs="Arial"/>
          <w:bCs/>
        </w:rPr>
        <w:t xml:space="preserve">II – Banco ................., Agência ................., Conta Corrente .................. </w:t>
      </w:r>
    </w:p>
    <w:p w14:paraId="575951CC" w14:textId="77777777" w:rsidR="00EE2B41" w:rsidRPr="00747D12" w:rsidRDefault="00DD5589" w:rsidP="00EE2B41">
      <w:pPr>
        <w:ind w:left="-142" w:right="-427"/>
        <w:jc w:val="both"/>
        <w:rPr>
          <w:rFonts w:ascii="Arial" w:hAnsi="Arial" w:cs="Arial"/>
        </w:rPr>
      </w:pPr>
      <w:r w:rsidRPr="00747D12">
        <w:rPr>
          <w:rFonts w:ascii="Arial" w:hAnsi="Arial" w:cs="Arial"/>
          <w:bCs/>
        </w:rPr>
        <w:t>III</w:t>
      </w:r>
      <w:r w:rsidR="00EE2B41" w:rsidRPr="00747D12">
        <w:rPr>
          <w:rFonts w:ascii="Arial" w:hAnsi="Arial" w:cs="Arial"/>
          <w:bCs/>
        </w:rPr>
        <w:t xml:space="preserve"> – </w:t>
      </w:r>
      <w:r w:rsidR="00EE2B41" w:rsidRPr="00747D12">
        <w:rPr>
          <w:rFonts w:ascii="Arial" w:hAnsi="Arial" w:cs="Arial"/>
        </w:rPr>
        <w:t>Pr</w:t>
      </w:r>
      <w:r w:rsidR="00F443A7" w:rsidRPr="00747D12">
        <w:rPr>
          <w:rFonts w:ascii="Arial" w:hAnsi="Arial" w:cs="Arial"/>
        </w:rPr>
        <w:t xml:space="preserve">azo de entrega dos itens: até </w:t>
      </w:r>
      <w:r w:rsidRPr="00747D12">
        <w:rPr>
          <w:rFonts w:ascii="Arial" w:hAnsi="Arial" w:cs="Arial"/>
        </w:rPr>
        <w:t>03</w:t>
      </w:r>
      <w:r w:rsidR="00F443A7" w:rsidRPr="00747D12">
        <w:rPr>
          <w:rFonts w:ascii="Arial" w:hAnsi="Arial" w:cs="Arial"/>
        </w:rPr>
        <w:t xml:space="preserve"> (</w:t>
      </w:r>
      <w:r w:rsidRPr="00747D12">
        <w:rPr>
          <w:rFonts w:ascii="Arial" w:hAnsi="Arial" w:cs="Arial"/>
        </w:rPr>
        <w:t>três</w:t>
      </w:r>
      <w:r w:rsidR="00EE2B41" w:rsidRPr="00747D12">
        <w:rPr>
          <w:rFonts w:ascii="Arial" w:hAnsi="Arial" w:cs="Arial"/>
        </w:rPr>
        <w:t>) dias, contados a partir da data de recebimento da requisição/</w:t>
      </w:r>
      <w:r w:rsidRPr="00747D12">
        <w:rPr>
          <w:rFonts w:ascii="Arial" w:hAnsi="Arial" w:cs="Arial"/>
        </w:rPr>
        <w:t>autorização de fornecimento</w:t>
      </w:r>
      <w:r w:rsidR="00EE2B41" w:rsidRPr="00747D12">
        <w:rPr>
          <w:rFonts w:ascii="Arial" w:hAnsi="Arial" w:cs="Arial"/>
        </w:rPr>
        <w:t xml:space="preserve">; </w:t>
      </w:r>
    </w:p>
    <w:p w14:paraId="63281888" w14:textId="77777777" w:rsidR="00EE2B41" w:rsidRPr="00747D12" w:rsidRDefault="00517F6F" w:rsidP="00EE2B41">
      <w:pPr>
        <w:overflowPunct w:val="0"/>
        <w:autoSpaceDE w:val="0"/>
        <w:autoSpaceDN w:val="0"/>
        <w:adjustRightInd w:val="0"/>
        <w:ind w:left="-142" w:right="-427"/>
        <w:jc w:val="both"/>
        <w:textAlignment w:val="baseline"/>
        <w:rPr>
          <w:rFonts w:ascii="Arial" w:hAnsi="Arial" w:cs="Arial"/>
        </w:rPr>
      </w:pPr>
      <w:r w:rsidRPr="00747D12">
        <w:rPr>
          <w:rFonts w:ascii="Arial" w:hAnsi="Arial" w:cs="Arial"/>
        </w:rPr>
        <w:t>I</w:t>
      </w:r>
      <w:r w:rsidR="002D27F8" w:rsidRPr="00747D12">
        <w:rPr>
          <w:rFonts w:ascii="Arial" w:hAnsi="Arial" w:cs="Arial"/>
        </w:rPr>
        <w:t>V</w:t>
      </w:r>
      <w:r w:rsidR="00EE2B41" w:rsidRPr="00747D12">
        <w:rPr>
          <w:rFonts w:ascii="Arial" w:hAnsi="Arial" w:cs="Arial"/>
        </w:rPr>
        <w:t xml:space="preserve"> – Declaramos aceitar as condições expressas no Edital em anexo, e nas Leis n° 10.520/02, 123/06 e 8.666/93, com as atualizações que lhe foram introduzidas.</w:t>
      </w:r>
    </w:p>
    <w:p w14:paraId="4259BB55" w14:textId="77777777" w:rsidR="00EE2B41" w:rsidRPr="00747D12" w:rsidRDefault="00EE2B41" w:rsidP="00EE2B41">
      <w:pPr>
        <w:ind w:right="-663"/>
        <w:jc w:val="both"/>
        <w:rPr>
          <w:rFonts w:ascii="Arial" w:hAnsi="Arial" w:cs="Arial"/>
          <w:b/>
          <w:bCs/>
        </w:rPr>
      </w:pPr>
      <w:r w:rsidRPr="00747D12">
        <w:rPr>
          <w:rFonts w:ascii="Arial" w:hAnsi="Arial" w:cs="Arial"/>
          <w:b/>
          <w:bCs/>
        </w:rPr>
        <w:t xml:space="preserve">DADOS DO RESPONSÁVEL PELA ASSINATURA DO CONTRATO: </w:t>
      </w:r>
    </w:p>
    <w:p w14:paraId="07748C51" w14:textId="77777777" w:rsidR="00EE2B41" w:rsidRPr="00747D12" w:rsidRDefault="00EE2B41" w:rsidP="00EE2B41">
      <w:pPr>
        <w:ind w:right="-663"/>
        <w:jc w:val="both"/>
        <w:rPr>
          <w:rFonts w:ascii="Arial" w:hAnsi="Arial" w:cs="Arial"/>
          <w:bCs/>
        </w:rPr>
      </w:pPr>
      <w:r w:rsidRPr="00747D12">
        <w:rPr>
          <w:rFonts w:ascii="Arial" w:hAnsi="Arial" w:cs="Arial"/>
          <w:bCs/>
        </w:rPr>
        <w:t>Nome:</w:t>
      </w:r>
    </w:p>
    <w:p w14:paraId="1D37AA23" w14:textId="77777777" w:rsidR="00EE2B41" w:rsidRPr="00747D12" w:rsidRDefault="00EE2B41" w:rsidP="00EE2B41">
      <w:pPr>
        <w:ind w:right="-663"/>
        <w:jc w:val="both"/>
        <w:rPr>
          <w:rFonts w:ascii="Arial" w:hAnsi="Arial" w:cs="Arial"/>
          <w:bCs/>
        </w:rPr>
      </w:pPr>
      <w:r w:rsidRPr="00747D12">
        <w:rPr>
          <w:rFonts w:ascii="Arial" w:hAnsi="Arial" w:cs="Arial"/>
          <w:bCs/>
        </w:rPr>
        <w:t>Qualificação (cargo ou função):</w:t>
      </w:r>
    </w:p>
    <w:p w14:paraId="7B86C8B8" w14:textId="77777777" w:rsidR="00EE2B41" w:rsidRPr="00747D12" w:rsidRDefault="00EE2B41" w:rsidP="00EE2B41">
      <w:pPr>
        <w:ind w:right="-663"/>
        <w:jc w:val="both"/>
        <w:rPr>
          <w:rFonts w:ascii="Arial" w:hAnsi="Arial" w:cs="Arial"/>
          <w:bCs/>
        </w:rPr>
      </w:pPr>
      <w:r w:rsidRPr="00747D12">
        <w:rPr>
          <w:rFonts w:ascii="Arial" w:hAnsi="Arial" w:cs="Arial"/>
          <w:bCs/>
        </w:rPr>
        <w:t>Dados pessoais (nacionalidade, estado civil e profissão):</w:t>
      </w:r>
    </w:p>
    <w:p w14:paraId="7CCF2A09" w14:textId="77777777" w:rsidR="00EE2B41" w:rsidRPr="00747D12" w:rsidRDefault="00EE2B41" w:rsidP="00EE2B41">
      <w:pPr>
        <w:ind w:right="-663"/>
        <w:jc w:val="both"/>
        <w:rPr>
          <w:rFonts w:ascii="Arial" w:hAnsi="Arial" w:cs="Arial"/>
          <w:bCs/>
        </w:rPr>
      </w:pPr>
      <w:r w:rsidRPr="00747D12">
        <w:rPr>
          <w:rFonts w:ascii="Arial" w:hAnsi="Arial" w:cs="Arial"/>
          <w:bCs/>
        </w:rPr>
        <w:t>Número dos documentos pessoais (RG, CPF):</w:t>
      </w:r>
    </w:p>
    <w:p w14:paraId="328C8A64" w14:textId="77777777" w:rsidR="00EE2B41" w:rsidRPr="00747D12" w:rsidRDefault="00EE2B41" w:rsidP="00EE2B41">
      <w:pPr>
        <w:ind w:right="-663"/>
        <w:jc w:val="both"/>
        <w:rPr>
          <w:rFonts w:ascii="Arial" w:hAnsi="Arial" w:cs="Arial"/>
          <w:b/>
          <w:bCs/>
        </w:rPr>
      </w:pPr>
      <w:r w:rsidRPr="00747D12">
        <w:rPr>
          <w:rFonts w:ascii="Arial" w:hAnsi="Arial" w:cs="Arial"/>
          <w:bCs/>
        </w:rPr>
        <w:t>Endereço completo:</w:t>
      </w:r>
    </w:p>
    <w:p w14:paraId="7A9684AD" w14:textId="77777777" w:rsidR="00EE2B41" w:rsidRPr="00747D12" w:rsidRDefault="00EE2B41" w:rsidP="00EE2B41">
      <w:pPr>
        <w:overflowPunct w:val="0"/>
        <w:autoSpaceDE w:val="0"/>
        <w:autoSpaceDN w:val="0"/>
        <w:adjustRightInd w:val="0"/>
        <w:ind w:left="-142" w:right="-427"/>
        <w:jc w:val="both"/>
        <w:textAlignment w:val="baseline"/>
        <w:rPr>
          <w:rFonts w:ascii="Arial" w:hAnsi="Arial" w:cs="Arial"/>
          <w:b/>
          <w:bCs/>
        </w:rPr>
      </w:pPr>
      <w:r w:rsidRPr="00747D12">
        <w:rPr>
          <w:rFonts w:ascii="Arial" w:hAnsi="Arial" w:cs="Arial"/>
          <w:b/>
          <w:bCs/>
        </w:rPr>
        <w:t>Na proposta deverão estar inclusos, além do lucro, todos os custos diretos ou indiretos relativos ao cumprimento integral do objeto do contrato.</w:t>
      </w:r>
    </w:p>
    <w:p w14:paraId="17596BA2" w14:textId="77777777" w:rsidR="00EE2B41" w:rsidRPr="00747D12" w:rsidRDefault="00EE2B41" w:rsidP="00EE2B41">
      <w:pPr>
        <w:overflowPunct w:val="0"/>
        <w:autoSpaceDE w:val="0"/>
        <w:autoSpaceDN w:val="0"/>
        <w:adjustRightInd w:val="0"/>
        <w:ind w:left="-142" w:right="-427"/>
        <w:jc w:val="right"/>
        <w:textAlignment w:val="baseline"/>
        <w:outlineLvl w:val="0"/>
        <w:rPr>
          <w:rFonts w:ascii="Arial" w:hAnsi="Arial" w:cs="Arial"/>
        </w:rPr>
      </w:pPr>
      <w:r w:rsidRPr="00747D12">
        <w:rPr>
          <w:rFonts w:ascii="Arial" w:hAnsi="Arial" w:cs="Arial"/>
        </w:rPr>
        <w:t>Local: ...................................... Data: .</w:t>
      </w:r>
      <w:r w:rsidR="008D28C7" w:rsidRPr="00747D12">
        <w:rPr>
          <w:rFonts w:ascii="Arial" w:hAnsi="Arial" w:cs="Arial"/>
        </w:rPr>
        <w:t>..</w:t>
      </w:r>
      <w:r w:rsidRPr="00747D12">
        <w:rPr>
          <w:rFonts w:ascii="Arial" w:hAnsi="Arial" w:cs="Arial"/>
        </w:rPr>
        <w:t>.../.</w:t>
      </w:r>
      <w:r w:rsidR="008D28C7" w:rsidRPr="00747D12">
        <w:rPr>
          <w:rFonts w:ascii="Arial" w:hAnsi="Arial" w:cs="Arial"/>
        </w:rPr>
        <w:t>.</w:t>
      </w:r>
      <w:r w:rsidRPr="00747D12">
        <w:rPr>
          <w:rFonts w:ascii="Arial" w:hAnsi="Arial" w:cs="Arial"/>
        </w:rPr>
        <w:t>..../20.....</w:t>
      </w:r>
      <w:r w:rsidR="008D28C7" w:rsidRPr="00747D12">
        <w:rPr>
          <w:rFonts w:ascii="Arial" w:hAnsi="Arial" w:cs="Arial"/>
        </w:rPr>
        <w:t>...</w:t>
      </w:r>
    </w:p>
    <w:p w14:paraId="23F1F084" w14:textId="2E01B5F8" w:rsidR="00EE2B41" w:rsidRPr="00747D12" w:rsidRDefault="00DD2594" w:rsidP="00EE2B41">
      <w:pPr>
        <w:overflowPunct w:val="0"/>
        <w:autoSpaceDE w:val="0"/>
        <w:autoSpaceDN w:val="0"/>
        <w:adjustRightInd w:val="0"/>
        <w:ind w:left="-142" w:right="-427"/>
        <w:jc w:val="center"/>
        <w:textAlignment w:val="baseline"/>
        <w:rPr>
          <w:rFonts w:ascii="Arial" w:hAnsi="Arial" w:cs="Arial"/>
        </w:rPr>
      </w:pPr>
      <w:r w:rsidRPr="00747D12">
        <w:rPr>
          <w:rFonts w:ascii="Arial" w:hAnsi="Arial" w:cs="Arial"/>
        </w:rPr>
        <w:t>______</w:t>
      </w:r>
      <w:r w:rsidR="00EE2B41" w:rsidRPr="00747D12">
        <w:rPr>
          <w:rFonts w:ascii="Arial" w:hAnsi="Arial" w:cs="Arial"/>
        </w:rPr>
        <w:t>__________________</w:t>
      </w:r>
    </w:p>
    <w:p w14:paraId="13A4BD1D" w14:textId="77777777" w:rsidR="00EE2B41" w:rsidRPr="00747D12" w:rsidRDefault="00EE2B41" w:rsidP="00EE2B41">
      <w:pPr>
        <w:overflowPunct w:val="0"/>
        <w:autoSpaceDE w:val="0"/>
        <w:autoSpaceDN w:val="0"/>
        <w:adjustRightInd w:val="0"/>
        <w:ind w:left="-142" w:right="-427"/>
        <w:jc w:val="center"/>
        <w:textAlignment w:val="baseline"/>
        <w:rPr>
          <w:rFonts w:ascii="Arial" w:hAnsi="Arial" w:cs="Arial"/>
        </w:rPr>
      </w:pPr>
      <w:r w:rsidRPr="00747D12">
        <w:rPr>
          <w:rFonts w:ascii="Arial" w:hAnsi="Arial" w:cs="Arial"/>
        </w:rPr>
        <w:t>Assinatura / Carimbo</w:t>
      </w:r>
    </w:p>
    <w:p w14:paraId="31F7CE1D" w14:textId="77777777" w:rsidR="00EE2B41" w:rsidRPr="00747D12" w:rsidRDefault="00EE2B41" w:rsidP="00EE2B41">
      <w:pPr>
        <w:overflowPunct w:val="0"/>
        <w:autoSpaceDE w:val="0"/>
        <w:autoSpaceDN w:val="0"/>
        <w:adjustRightInd w:val="0"/>
        <w:ind w:left="-142" w:right="-427"/>
        <w:jc w:val="center"/>
        <w:textAlignment w:val="baseline"/>
        <w:rPr>
          <w:rFonts w:ascii="Arial" w:hAnsi="Arial" w:cs="Arial"/>
        </w:rPr>
      </w:pPr>
      <w:r w:rsidRPr="00747D12">
        <w:rPr>
          <w:rFonts w:ascii="Arial" w:hAnsi="Arial" w:cs="Arial"/>
        </w:rPr>
        <w:t>Nome Legível, CPF, RG</w:t>
      </w:r>
    </w:p>
    <w:p w14:paraId="5C56749A" w14:textId="42B9F9E8" w:rsidR="00197A44" w:rsidRPr="00747D12" w:rsidRDefault="00EE2B41" w:rsidP="008E5374">
      <w:pPr>
        <w:overflowPunct w:val="0"/>
        <w:autoSpaceDE w:val="0"/>
        <w:autoSpaceDN w:val="0"/>
        <w:adjustRightInd w:val="0"/>
        <w:ind w:left="-142" w:right="-427"/>
        <w:jc w:val="center"/>
        <w:textAlignment w:val="baseline"/>
        <w:rPr>
          <w:rFonts w:ascii="Arial" w:hAnsi="Arial" w:cs="Arial"/>
        </w:rPr>
      </w:pPr>
      <w:r w:rsidRPr="00747D12">
        <w:rPr>
          <w:rFonts w:ascii="Arial" w:hAnsi="Arial" w:cs="Arial"/>
        </w:rPr>
        <w:t>(Dados do Responsável pela Assinatura do Contrato)</w:t>
      </w:r>
      <w:r w:rsidR="00197A44" w:rsidRPr="00747D12">
        <w:rPr>
          <w:rFonts w:ascii="Arial" w:hAnsi="Arial" w:cs="Arial"/>
        </w:rPr>
        <w:br w:type="page"/>
      </w:r>
    </w:p>
    <w:p w14:paraId="7BC41095" w14:textId="77777777" w:rsidR="00517F6F" w:rsidRPr="00747D12" w:rsidRDefault="00517F6F" w:rsidP="006543C1">
      <w:pPr>
        <w:pStyle w:val="Ttulo1"/>
        <w:ind w:right="-427"/>
        <w:rPr>
          <w:rFonts w:ascii="Arial" w:hAnsi="Arial" w:cs="Arial"/>
          <w:color w:val="00B050"/>
          <w:sz w:val="26"/>
          <w:szCs w:val="26"/>
        </w:rPr>
      </w:pPr>
    </w:p>
    <w:p w14:paraId="2BBD1FC3" w14:textId="77777777" w:rsidR="00BB7BC9" w:rsidRPr="00747D12" w:rsidRDefault="00BB7BC9" w:rsidP="006543C1">
      <w:pPr>
        <w:pStyle w:val="Ttulo1"/>
        <w:ind w:right="-427"/>
        <w:rPr>
          <w:rFonts w:ascii="Arial" w:hAnsi="Arial" w:cs="Arial"/>
          <w:sz w:val="26"/>
          <w:szCs w:val="26"/>
        </w:rPr>
      </w:pPr>
      <w:r w:rsidRPr="00747D12">
        <w:rPr>
          <w:rFonts w:ascii="Arial" w:hAnsi="Arial" w:cs="Arial"/>
          <w:sz w:val="26"/>
          <w:szCs w:val="26"/>
        </w:rPr>
        <w:t>ANEXO VI.</w:t>
      </w:r>
    </w:p>
    <w:p w14:paraId="11784A98" w14:textId="77777777" w:rsidR="00BB7BC9" w:rsidRPr="00747D12" w:rsidRDefault="00BB7BC9" w:rsidP="006543C1">
      <w:pPr>
        <w:ind w:right="-427"/>
        <w:jc w:val="center"/>
        <w:rPr>
          <w:rFonts w:ascii="Arial" w:hAnsi="Arial" w:cs="Arial"/>
          <w:sz w:val="26"/>
          <w:szCs w:val="26"/>
        </w:rPr>
      </w:pPr>
    </w:p>
    <w:p w14:paraId="4ED25906" w14:textId="77777777" w:rsidR="00BB7BC9" w:rsidRPr="00747D12" w:rsidRDefault="00BB7BC9" w:rsidP="006543C1">
      <w:pPr>
        <w:ind w:right="-427"/>
        <w:jc w:val="center"/>
        <w:rPr>
          <w:rFonts w:ascii="Arial" w:hAnsi="Arial" w:cs="Arial"/>
          <w:b/>
          <w:bCs/>
          <w:sz w:val="26"/>
          <w:szCs w:val="26"/>
        </w:rPr>
      </w:pPr>
    </w:p>
    <w:p w14:paraId="76AE10AB" w14:textId="425798A2" w:rsidR="00BB7BC9" w:rsidRPr="00747D12" w:rsidRDefault="00D878B6" w:rsidP="006543C1">
      <w:pPr>
        <w:ind w:right="-427"/>
        <w:jc w:val="center"/>
        <w:rPr>
          <w:rFonts w:ascii="Arial" w:hAnsi="Arial" w:cs="Arial"/>
          <w:b/>
          <w:bCs/>
          <w:sz w:val="26"/>
          <w:szCs w:val="26"/>
        </w:rPr>
      </w:pPr>
      <w:r w:rsidRPr="00747D12">
        <w:rPr>
          <w:rFonts w:ascii="Arial" w:hAnsi="Arial" w:cs="Arial"/>
          <w:b/>
          <w:bCs/>
          <w:sz w:val="26"/>
          <w:szCs w:val="26"/>
        </w:rPr>
        <w:t>PROCESSO ADM</w:t>
      </w:r>
      <w:r w:rsidR="008D28C7" w:rsidRPr="00747D12">
        <w:rPr>
          <w:rFonts w:ascii="Arial" w:hAnsi="Arial" w:cs="Arial"/>
          <w:b/>
          <w:bCs/>
          <w:sz w:val="26"/>
          <w:szCs w:val="26"/>
        </w:rPr>
        <w:t>.</w:t>
      </w:r>
      <w:r w:rsidR="005E4CEB">
        <w:rPr>
          <w:rFonts w:ascii="Arial" w:hAnsi="Arial" w:cs="Arial"/>
          <w:b/>
          <w:bCs/>
          <w:sz w:val="26"/>
          <w:szCs w:val="26"/>
        </w:rPr>
        <w:t xml:space="preserve"> </w:t>
      </w:r>
      <w:proofErr w:type="spellStart"/>
      <w:r w:rsidR="00BB7BC9" w:rsidRPr="00747D12">
        <w:rPr>
          <w:rFonts w:ascii="Arial" w:hAnsi="Arial" w:cs="Arial"/>
          <w:b/>
          <w:bCs/>
          <w:sz w:val="26"/>
          <w:szCs w:val="26"/>
        </w:rPr>
        <w:t>N</w:t>
      </w:r>
      <w:r w:rsidR="0018166D" w:rsidRPr="00747D12">
        <w:rPr>
          <w:rFonts w:ascii="Arial" w:hAnsi="Arial" w:cs="Arial"/>
          <w:b/>
          <w:bCs/>
          <w:sz w:val="26"/>
          <w:szCs w:val="26"/>
        </w:rPr>
        <w:t>.</w:t>
      </w:r>
      <w:r w:rsidR="00BB7BC9" w:rsidRPr="00747D12">
        <w:rPr>
          <w:rFonts w:ascii="Arial" w:hAnsi="Arial" w:cs="Arial"/>
          <w:b/>
          <w:bCs/>
          <w:sz w:val="26"/>
          <w:szCs w:val="26"/>
        </w:rPr>
        <w:t>°</w:t>
      </w:r>
      <w:proofErr w:type="spellEnd"/>
      <w:r w:rsidR="00BB7BC9" w:rsidRPr="00747D12">
        <w:rPr>
          <w:rFonts w:ascii="Arial" w:hAnsi="Arial" w:cs="Arial"/>
          <w:b/>
          <w:bCs/>
          <w:sz w:val="26"/>
          <w:szCs w:val="26"/>
        </w:rPr>
        <w:t xml:space="preserve"> </w:t>
      </w:r>
      <w:r w:rsidR="00AF1E18">
        <w:rPr>
          <w:rFonts w:ascii="Arial" w:hAnsi="Arial" w:cs="Arial"/>
          <w:b/>
          <w:bCs/>
          <w:sz w:val="26"/>
          <w:szCs w:val="26"/>
        </w:rPr>
        <w:t>075</w:t>
      </w:r>
      <w:r w:rsidR="00BB7BC9" w:rsidRPr="00747D12">
        <w:rPr>
          <w:rFonts w:ascii="Arial" w:hAnsi="Arial" w:cs="Arial"/>
          <w:b/>
          <w:bCs/>
          <w:sz w:val="26"/>
          <w:szCs w:val="26"/>
        </w:rPr>
        <w:t>/2.0</w:t>
      </w:r>
      <w:r w:rsidR="00197A44" w:rsidRPr="00747D12">
        <w:rPr>
          <w:rFonts w:ascii="Arial" w:hAnsi="Arial" w:cs="Arial"/>
          <w:b/>
          <w:bCs/>
          <w:sz w:val="26"/>
          <w:szCs w:val="26"/>
        </w:rPr>
        <w:t>2</w:t>
      </w:r>
      <w:r w:rsidR="008A09EC">
        <w:rPr>
          <w:rFonts w:ascii="Arial" w:hAnsi="Arial" w:cs="Arial"/>
          <w:b/>
          <w:bCs/>
          <w:sz w:val="26"/>
          <w:szCs w:val="26"/>
        </w:rPr>
        <w:t>2</w:t>
      </w:r>
    </w:p>
    <w:p w14:paraId="0EC279FE" w14:textId="4BAD7BCB" w:rsidR="00BB7BC9" w:rsidRPr="00747D12" w:rsidRDefault="00BB7BC9" w:rsidP="006543C1">
      <w:pPr>
        <w:ind w:right="-427"/>
        <w:jc w:val="center"/>
        <w:rPr>
          <w:rFonts w:ascii="Arial" w:hAnsi="Arial" w:cs="Arial"/>
          <w:b/>
          <w:bCs/>
          <w:sz w:val="26"/>
          <w:szCs w:val="26"/>
        </w:rPr>
      </w:pPr>
      <w:r w:rsidRPr="00747D12">
        <w:rPr>
          <w:rFonts w:ascii="Arial" w:hAnsi="Arial" w:cs="Arial"/>
          <w:b/>
          <w:bCs/>
          <w:sz w:val="26"/>
          <w:szCs w:val="26"/>
        </w:rPr>
        <w:t xml:space="preserve">PREGÃO </w:t>
      </w:r>
      <w:r w:rsidR="00EC1BB8" w:rsidRPr="00747D12">
        <w:rPr>
          <w:rFonts w:ascii="Arial" w:hAnsi="Arial" w:cs="Arial"/>
          <w:b/>
          <w:bCs/>
          <w:sz w:val="26"/>
          <w:szCs w:val="26"/>
        </w:rPr>
        <w:t>ELETRÔNICO</w:t>
      </w:r>
      <w:r w:rsidRPr="00747D12">
        <w:rPr>
          <w:rFonts w:ascii="Arial" w:hAnsi="Arial" w:cs="Arial"/>
          <w:b/>
          <w:bCs/>
          <w:sz w:val="26"/>
          <w:szCs w:val="26"/>
        </w:rPr>
        <w:t xml:space="preserve"> N</w:t>
      </w:r>
      <w:r w:rsidR="0018166D" w:rsidRPr="00747D12">
        <w:rPr>
          <w:rFonts w:ascii="Arial" w:hAnsi="Arial" w:cs="Arial"/>
          <w:b/>
          <w:bCs/>
          <w:sz w:val="26"/>
          <w:szCs w:val="26"/>
        </w:rPr>
        <w:t>.</w:t>
      </w:r>
      <w:r w:rsidRPr="00747D12">
        <w:rPr>
          <w:rFonts w:ascii="Arial" w:hAnsi="Arial" w:cs="Arial"/>
          <w:b/>
          <w:bCs/>
          <w:sz w:val="26"/>
          <w:szCs w:val="26"/>
        </w:rPr>
        <w:t xml:space="preserve">º </w:t>
      </w:r>
      <w:r w:rsidR="00AF1E18">
        <w:rPr>
          <w:rFonts w:ascii="Arial" w:hAnsi="Arial" w:cs="Arial"/>
          <w:b/>
          <w:bCs/>
          <w:sz w:val="26"/>
          <w:szCs w:val="26"/>
        </w:rPr>
        <w:t>004</w:t>
      </w:r>
      <w:r w:rsidRPr="00747D12">
        <w:rPr>
          <w:rFonts w:ascii="Arial" w:hAnsi="Arial" w:cs="Arial"/>
          <w:b/>
          <w:bCs/>
          <w:sz w:val="26"/>
          <w:szCs w:val="26"/>
        </w:rPr>
        <w:t>/20</w:t>
      </w:r>
      <w:r w:rsidR="00197A44" w:rsidRPr="00747D12">
        <w:rPr>
          <w:rFonts w:ascii="Arial" w:hAnsi="Arial" w:cs="Arial"/>
          <w:b/>
          <w:bCs/>
          <w:sz w:val="26"/>
          <w:szCs w:val="26"/>
        </w:rPr>
        <w:t>2</w:t>
      </w:r>
      <w:r w:rsidR="008A09EC">
        <w:rPr>
          <w:rFonts w:ascii="Arial" w:hAnsi="Arial" w:cs="Arial"/>
          <w:b/>
          <w:bCs/>
          <w:sz w:val="26"/>
          <w:szCs w:val="26"/>
        </w:rPr>
        <w:t>2</w:t>
      </w:r>
      <w:r w:rsidRPr="00747D12">
        <w:rPr>
          <w:rFonts w:ascii="Arial" w:hAnsi="Arial" w:cs="Arial"/>
          <w:b/>
          <w:bCs/>
          <w:sz w:val="26"/>
          <w:szCs w:val="26"/>
        </w:rPr>
        <w:t>.</w:t>
      </w:r>
    </w:p>
    <w:p w14:paraId="55CEC124" w14:textId="77777777" w:rsidR="00BB7BC9" w:rsidRPr="00747D12" w:rsidRDefault="00BB7BC9" w:rsidP="006543C1">
      <w:pPr>
        <w:ind w:right="-427"/>
        <w:jc w:val="center"/>
        <w:rPr>
          <w:rFonts w:ascii="Arial" w:hAnsi="Arial" w:cs="Arial"/>
          <w:b/>
          <w:bCs/>
          <w:sz w:val="26"/>
          <w:szCs w:val="26"/>
        </w:rPr>
      </w:pPr>
    </w:p>
    <w:p w14:paraId="77D460EF" w14:textId="77777777" w:rsidR="00BB7BC9" w:rsidRPr="00747D12" w:rsidRDefault="00BB7BC9" w:rsidP="006543C1">
      <w:pPr>
        <w:ind w:right="-427"/>
        <w:jc w:val="center"/>
        <w:rPr>
          <w:rFonts w:ascii="Arial" w:hAnsi="Arial" w:cs="Arial"/>
          <w:b/>
          <w:bCs/>
          <w:sz w:val="26"/>
          <w:szCs w:val="26"/>
        </w:rPr>
      </w:pPr>
    </w:p>
    <w:p w14:paraId="2997AF61" w14:textId="77777777" w:rsidR="00BB7BC9" w:rsidRPr="00747D12" w:rsidRDefault="00BB7BC9" w:rsidP="006543C1">
      <w:pPr>
        <w:ind w:right="-427"/>
        <w:jc w:val="center"/>
        <w:rPr>
          <w:rFonts w:ascii="Arial" w:hAnsi="Arial" w:cs="Arial"/>
          <w:b/>
          <w:bCs/>
          <w:sz w:val="26"/>
          <w:szCs w:val="26"/>
        </w:rPr>
      </w:pPr>
    </w:p>
    <w:p w14:paraId="3B2FEE23" w14:textId="77777777" w:rsidR="00BB7BC9" w:rsidRPr="00747D12" w:rsidRDefault="00BB7BC9" w:rsidP="006543C1">
      <w:pPr>
        <w:ind w:right="-427"/>
        <w:jc w:val="center"/>
        <w:rPr>
          <w:rFonts w:ascii="Arial" w:hAnsi="Arial" w:cs="Arial"/>
          <w:b/>
          <w:sz w:val="26"/>
          <w:szCs w:val="26"/>
        </w:rPr>
      </w:pPr>
      <w:r w:rsidRPr="00747D12">
        <w:rPr>
          <w:rFonts w:ascii="Arial" w:hAnsi="Arial" w:cs="Arial"/>
          <w:b/>
          <w:sz w:val="26"/>
          <w:szCs w:val="26"/>
        </w:rPr>
        <w:t>DECLARAÇÃO DE QUALIFICAÇÃO DE MICROEMPRESA OU EMPRESA DE PEQUENO PORTE.</w:t>
      </w:r>
    </w:p>
    <w:p w14:paraId="38CF7CA6" w14:textId="77777777" w:rsidR="00BB7BC9" w:rsidRPr="00747D12" w:rsidRDefault="00BB7BC9" w:rsidP="006543C1">
      <w:pPr>
        <w:ind w:right="-427"/>
        <w:jc w:val="both"/>
        <w:rPr>
          <w:rFonts w:ascii="Arial" w:hAnsi="Arial" w:cs="Arial"/>
          <w:b/>
          <w:bCs/>
          <w:sz w:val="26"/>
          <w:szCs w:val="26"/>
        </w:rPr>
      </w:pPr>
    </w:p>
    <w:p w14:paraId="0AEDAE2C" w14:textId="77777777" w:rsidR="00BB7BC9" w:rsidRPr="00747D12" w:rsidRDefault="00BB7BC9" w:rsidP="006543C1">
      <w:pPr>
        <w:ind w:right="-427"/>
        <w:jc w:val="both"/>
        <w:rPr>
          <w:rFonts w:ascii="Arial" w:hAnsi="Arial" w:cs="Arial"/>
          <w:i/>
          <w:snapToGrid w:val="0"/>
          <w:sz w:val="26"/>
          <w:szCs w:val="26"/>
        </w:rPr>
      </w:pPr>
      <w:r w:rsidRPr="00747D12">
        <w:rPr>
          <w:rFonts w:ascii="Arial" w:hAnsi="Arial" w:cs="Arial"/>
          <w:i/>
          <w:iCs/>
          <w:sz w:val="26"/>
          <w:szCs w:val="26"/>
        </w:rPr>
        <w:t>(Este anexo é um modelo e deve ser feito preferencialmente em papel timbrado da licitante,</w:t>
      </w:r>
      <w:r w:rsidRPr="00747D12">
        <w:rPr>
          <w:rFonts w:ascii="Arial" w:hAnsi="Arial" w:cs="Arial"/>
          <w:i/>
          <w:sz w:val="26"/>
          <w:szCs w:val="26"/>
        </w:rPr>
        <w:t xml:space="preserve"> apresentada junto ao credenciamento fora dos envelopes de propostas e documentação).</w:t>
      </w:r>
    </w:p>
    <w:p w14:paraId="5B3F747F" w14:textId="77777777" w:rsidR="00BB7BC9" w:rsidRPr="00747D12" w:rsidRDefault="00BB7BC9" w:rsidP="006543C1">
      <w:pPr>
        <w:ind w:right="-427"/>
        <w:jc w:val="both"/>
        <w:rPr>
          <w:rFonts w:ascii="Arial" w:hAnsi="Arial" w:cs="Arial"/>
          <w:bCs/>
          <w:sz w:val="26"/>
          <w:szCs w:val="26"/>
        </w:rPr>
      </w:pPr>
    </w:p>
    <w:p w14:paraId="2C6513EA" w14:textId="77777777" w:rsidR="00BB7BC9" w:rsidRPr="00747D12" w:rsidRDefault="00BB7BC9" w:rsidP="006543C1">
      <w:pPr>
        <w:ind w:right="-427"/>
        <w:jc w:val="both"/>
        <w:rPr>
          <w:rFonts w:ascii="Arial" w:hAnsi="Arial" w:cs="Arial"/>
          <w:bCs/>
          <w:sz w:val="26"/>
          <w:szCs w:val="26"/>
        </w:rPr>
      </w:pPr>
    </w:p>
    <w:p w14:paraId="3CB9C170" w14:textId="77777777" w:rsidR="00BB7BC9" w:rsidRPr="00747D12" w:rsidRDefault="00BB7BC9" w:rsidP="006543C1">
      <w:pPr>
        <w:ind w:right="-427"/>
        <w:jc w:val="both"/>
        <w:rPr>
          <w:rFonts w:ascii="Arial" w:hAnsi="Arial" w:cs="Arial"/>
          <w:bCs/>
          <w:sz w:val="26"/>
          <w:szCs w:val="26"/>
        </w:rPr>
      </w:pPr>
    </w:p>
    <w:p w14:paraId="3D3EBFD4" w14:textId="57FD77B7" w:rsidR="00BB7BC9" w:rsidRPr="00747D12" w:rsidRDefault="00BB7BC9" w:rsidP="006543C1">
      <w:pPr>
        <w:pStyle w:val="Corpodetexto2"/>
        <w:spacing w:after="0" w:line="240" w:lineRule="auto"/>
        <w:ind w:right="-427" w:firstLine="851"/>
        <w:jc w:val="both"/>
        <w:rPr>
          <w:rFonts w:ascii="Arial" w:hAnsi="Arial" w:cs="Arial"/>
          <w:bCs/>
          <w:sz w:val="26"/>
          <w:szCs w:val="26"/>
        </w:rPr>
      </w:pPr>
      <w:r w:rsidRPr="00747D12">
        <w:rPr>
          <w:rFonts w:ascii="Arial" w:hAnsi="Arial" w:cs="Arial"/>
          <w:bCs/>
          <w:sz w:val="26"/>
          <w:szCs w:val="26"/>
        </w:rPr>
        <w:t>Eu, _____________, RG N</w:t>
      </w:r>
      <w:r w:rsidR="0018166D" w:rsidRPr="00747D12">
        <w:rPr>
          <w:rFonts w:ascii="Arial" w:hAnsi="Arial" w:cs="Arial"/>
          <w:bCs/>
          <w:sz w:val="26"/>
          <w:szCs w:val="26"/>
        </w:rPr>
        <w:t>.</w:t>
      </w:r>
      <w:r w:rsidRPr="00747D12">
        <w:rPr>
          <w:rFonts w:ascii="Arial" w:hAnsi="Arial" w:cs="Arial"/>
          <w:bCs/>
          <w:sz w:val="26"/>
          <w:szCs w:val="26"/>
        </w:rPr>
        <w:t>º ________, legalmente nomeado representante da empresa ______________________, CNPJ/MF N</w:t>
      </w:r>
      <w:r w:rsidR="0018166D" w:rsidRPr="00747D12">
        <w:rPr>
          <w:rFonts w:ascii="Arial" w:hAnsi="Arial" w:cs="Arial"/>
          <w:bCs/>
          <w:sz w:val="26"/>
          <w:szCs w:val="26"/>
        </w:rPr>
        <w:t>.</w:t>
      </w:r>
      <w:r w:rsidRPr="00747D12">
        <w:rPr>
          <w:rFonts w:ascii="Arial" w:hAnsi="Arial" w:cs="Arial"/>
          <w:bCs/>
          <w:sz w:val="26"/>
          <w:szCs w:val="26"/>
        </w:rPr>
        <w:t xml:space="preserve">º _________________, e participante do </w:t>
      </w:r>
      <w:r w:rsidR="00D878B6" w:rsidRPr="00747D12">
        <w:rPr>
          <w:rFonts w:ascii="Arial" w:hAnsi="Arial" w:cs="Arial"/>
          <w:b/>
          <w:bCs/>
          <w:sz w:val="26"/>
          <w:szCs w:val="26"/>
        </w:rPr>
        <w:t>PROCESSO</w:t>
      </w:r>
      <w:r w:rsidR="005E4CEB">
        <w:rPr>
          <w:rFonts w:ascii="Arial" w:hAnsi="Arial" w:cs="Arial"/>
          <w:b/>
          <w:bCs/>
          <w:sz w:val="26"/>
          <w:szCs w:val="26"/>
        </w:rPr>
        <w:t xml:space="preserve"> </w:t>
      </w:r>
      <w:r w:rsidR="008D28C7" w:rsidRPr="00747D12">
        <w:rPr>
          <w:rFonts w:ascii="Arial" w:hAnsi="Arial" w:cs="Arial"/>
          <w:b/>
          <w:bCs/>
          <w:sz w:val="26"/>
          <w:szCs w:val="26"/>
        </w:rPr>
        <w:t>ADM.</w:t>
      </w:r>
      <w:r w:rsidR="005E4CEB">
        <w:rPr>
          <w:rFonts w:ascii="Arial" w:hAnsi="Arial" w:cs="Arial"/>
          <w:b/>
          <w:bCs/>
          <w:sz w:val="26"/>
          <w:szCs w:val="26"/>
        </w:rPr>
        <w:t xml:space="preserve"> </w:t>
      </w:r>
      <w:proofErr w:type="spellStart"/>
      <w:r w:rsidRPr="00747D12">
        <w:rPr>
          <w:rFonts w:ascii="Arial" w:hAnsi="Arial" w:cs="Arial"/>
          <w:b/>
          <w:bCs/>
          <w:sz w:val="26"/>
          <w:szCs w:val="26"/>
        </w:rPr>
        <w:t>N</w:t>
      </w:r>
      <w:r w:rsidR="0018166D" w:rsidRPr="00747D12">
        <w:rPr>
          <w:rFonts w:ascii="Arial" w:hAnsi="Arial" w:cs="Arial"/>
          <w:b/>
          <w:bCs/>
          <w:sz w:val="26"/>
          <w:szCs w:val="26"/>
        </w:rPr>
        <w:t>.</w:t>
      </w:r>
      <w:r w:rsidR="00283078" w:rsidRPr="00747D12">
        <w:rPr>
          <w:rFonts w:ascii="Arial" w:hAnsi="Arial" w:cs="Arial"/>
          <w:b/>
          <w:bCs/>
          <w:sz w:val="26"/>
          <w:szCs w:val="26"/>
        </w:rPr>
        <w:t>°</w:t>
      </w:r>
      <w:proofErr w:type="spellEnd"/>
      <w:r w:rsidR="00283078" w:rsidRPr="00747D12">
        <w:rPr>
          <w:rFonts w:ascii="Arial" w:hAnsi="Arial" w:cs="Arial"/>
          <w:b/>
          <w:bCs/>
          <w:sz w:val="26"/>
          <w:szCs w:val="26"/>
        </w:rPr>
        <w:t xml:space="preserve"> </w:t>
      </w:r>
      <w:r w:rsidR="00AF1E18">
        <w:rPr>
          <w:rFonts w:ascii="Arial" w:hAnsi="Arial" w:cs="Arial"/>
          <w:b/>
          <w:bCs/>
          <w:sz w:val="26"/>
          <w:szCs w:val="26"/>
        </w:rPr>
        <w:t>075</w:t>
      </w:r>
      <w:r w:rsidR="00283078" w:rsidRPr="00747D12">
        <w:rPr>
          <w:rFonts w:ascii="Arial" w:hAnsi="Arial" w:cs="Arial"/>
          <w:b/>
          <w:bCs/>
          <w:sz w:val="26"/>
          <w:szCs w:val="26"/>
        </w:rPr>
        <w:t>/2</w:t>
      </w:r>
      <w:r w:rsidRPr="00747D12">
        <w:rPr>
          <w:rFonts w:ascii="Arial" w:hAnsi="Arial" w:cs="Arial"/>
          <w:b/>
          <w:bCs/>
          <w:sz w:val="26"/>
          <w:szCs w:val="26"/>
        </w:rPr>
        <w:t>0</w:t>
      </w:r>
      <w:r w:rsidR="00197A44" w:rsidRPr="00747D12">
        <w:rPr>
          <w:rFonts w:ascii="Arial" w:hAnsi="Arial" w:cs="Arial"/>
          <w:b/>
          <w:bCs/>
          <w:sz w:val="26"/>
          <w:szCs w:val="26"/>
        </w:rPr>
        <w:t>2</w:t>
      </w:r>
      <w:r w:rsidR="008A09EC">
        <w:rPr>
          <w:rFonts w:ascii="Arial" w:hAnsi="Arial" w:cs="Arial"/>
          <w:b/>
          <w:bCs/>
          <w:sz w:val="26"/>
          <w:szCs w:val="26"/>
        </w:rPr>
        <w:t>2</w:t>
      </w:r>
      <w:r w:rsidRPr="00747D12">
        <w:rPr>
          <w:rFonts w:ascii="Arial" w:hAnsi="Arial" w:cs="Arial"/>
          <w:bCs/>
          <w:sz w:val="26"/>
          <w:szCs w:val="26"/>
        </w:rPr>
        <w:t xml:space="preserve">, na modalidade de </w:t>
      </w:r>
      <w:r w:rsidRPr="00747D12">
        <w:rPr>
          <w:rFonts w:ascii="Arial" w:hAnsi="Arial" w:cs="Arial"/>
          <w:b/>
          <w:bCs/>
          <w:sz w:val="26"/>
          <w:szCs w:val="26"/>
        </w:rPr>
        <w:t xml:space="preserve">PREGÃO </w:t>
      </w:r>
      <w:r w:rsidR="00EC1BB8" w:rsidRPr="00747D12">
        <w:rPr>
          <w:rFonts w:ascii="Arial" w:hAnsi="Arial" w:cs="Arial"/>
          <w:b/>
          <w:bCs/>
          <w:sz w:val="26"/>
          <w:szCs w:val="26"/>
        </w:rPr>
        <w:t>ELETRÔNICO</w:t>
      </w:r>
      <w:r w:rsidRPr="00747D12">
        <w:rPr>
          <w:rFonts w:ascii="Arial" w:hAnsi="Arial" w:cs="Arial"/>
          <w:b/>
          <w:bCs/>
          <w:sz w:val="26"/>
          <w:szCs w:val="26"/>
        </w:rPr>
        <w:t xml:space="preserve"> N</w:t>
      </w:r>
      <w:r w:rsidR="0018166D" w:rsidRPr="00747D12">
        <w:rPr>
          <w:rFonts w:ascii="Arial" w:hAnsi="Arial" w:cs="Arial"/>
          <w:b/>
          <w:bCs/>
          <w:sz w:val="26"/>
          <w:szCs w:val="26"/>
        </w:rPr>
        <w:t>.</w:t>
      </w:r>
      <w:r w:rsidRPr="00747D12">
        <w:rPr>
          <w:rFonts w:ascii="Arial" w:hAnsi="Arial" w:cs="Arial"/>
          <w:b/>
          <w:bCs/>
          <w:sz w:val="26"/>
          <w:szCs w:val="26"/>
        </w:rPr>
        <w:t xml:space="preserve">º </w:t>
      </w:r>
      <w:r w:rsidR="00AF1E18">
        <w:rPr>
          <w:rFonts w:ascii="Arial" w:hAnsi="Arial" w:cs="Arial"/>
          <w:b/>
          <w:bCs/>
          <w:sz w:val="26"/>
          <w:szCs w:val="26"/>
        </w:rPr>
        <w:t>004</w:t>
      </w:r>
      <w:r w:rsidR="00283078" w:rsidRPr="00747D12">
        <w:rPr>
          <w:rFonts w:ascii="Arial" w:hAnsi="Arial" w:cs="Arial"/>
          <w:b/>
          <w:bCs/>
          <w:sz w:val="26"/>
          <w:szCs w:val="26"/>
        </w:rPr>
        <w:t>/2</w:t>
      </w:r>
      <w:r w:rsidRPr="00747D12">
        <w:rPr>
          <w:rFonts w:ascii="Arial" w:hAnsi="Arial" w:cs="Arial"/>
          <w:b/>
          <w:bCs/>
          <w:sz w:val="26"/>
          <w:szCs w:val="26"/>
        </w:rPr>
        <w:t>0</w:t>
      </w:r>
      <w:r w:rsidR="00197A44" w:rsidRPr="00747D12">
        <w:rPr>
          <w:rFonts w:ascii="Arial" w:hAnsi="Arial" w:cs="Arial"/>
          <w:b/>
          <w:bCs/>
          <w:sz w:val="26"/>
          <w:szCs w:val="26"/>
        </w:rPr>
        <w:t>2</w:t>
      </w:r>
      <w:r w:rsidR="008A09EC">
        <w:rPr>
          <w:rFonts w:ascii="Arial" w:hAnsi="Arial" w:cs="Arial"/>
          <w:b/>
          <w:bCs/>
          <w:sz w:val="26"/>
          <w:szCs w:val="26"/>
        </w:rPr>
        <w:t>2</w:t>
      </w:r>
      <w:r w:rsidRPr="00747D12">
        <w:rPr>
          <w:rFonts w:ascii="Arial" w:hAnsi="Arial" w:cs="Arial"/>
          <w:b/>
          <w:bCs/>
          <w:sz w:val="26"/>
          <w:szCs w:val="26"/>
        </w:rPr>
        <w:t>, DECLARO</w:t>
      </w:r>
      <w:r w:rsidRPr="00747D12">
        <w:rPr>
          <w:rFonts w:ascii="Arial" w:hAnsi="Arial" w:cs="Arial"/>
          <w:bCs/>
          <w:sz w:val="26"/>
          <w:szCs w:val="26"/>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747D12">
        <w:rPr>
          <w:rFonts w:ascii="Arial" w:hAnsi="Arial" w:cs="Arial"/>
          <w:bCs/>
          <w:sz w:val="26"/>
          <w:szCs w:val="26"/>
        </w:rPr>
        <w:t>.</w:t>
      </w:r>
      <w:r w:rsidRPr="00747D12">
        <w:rPr>
          <w:rFonts w:ascii="Arial" w:hAnsi="Arial" w:cs="Arial"/>
          <w:bCs/>
          <w:sz w:val="26"/>
          <w:szCs w:val="26"/>
        </w:rPr>
        <w:t>º 123/06.</w:t>
      </w:r>
    </w:p>
    <w:p w14:paraId="2B51EF33" w14:textId="77777777" w:rsidR="00BB7BC9" w:rsidRPr="00747D12" w:rsidRDefault="00BB7BC9" w:rsidP="006543C1">
      <w:pPr>
        <w:pStyle w:val="Corpodetexto2"/>
        <w:spacing w:after="0" w:line="240" w:lineRule="auto"/>
        <w:ind w:right="-427" w:firstLine="708"/>
        <w:rPr>
          <w:rFonts w:ascii="Arial" w:hAnsi="Arial" w:cs="Arial"/>
          <w:bCs/>
          <w:sz w:val="26"/>
          <w:szCs w:val="26"/>
        </w:rPr>
      </w:pPr>
    </w:p>
    <w:p w14:paraId="01524070" w14:textId="77777777" w:rsidR="00BB7BC9" w:rsidRPr="00747D12" w:rsidRDefault="00BB7BC9" w:rsidP="006543C1">
      <w:pPr>
        <w:pStyle w:val="Corpodetexto2"/>
        <w:spacing w:after="0" w:line="240" w:lineRule="auto"/>
        <w:ind w:right="-427" w:firstLine="708"/>
        <w:rPr>
          <w:rFonts w:ascii="Arial" w:hAnsi="Arial" w:cs="Arial"/>
          <w:bCs/>
          <w:sz w:val="26"/>
          <w:szCs w:val="26"/>
        </w:rPr>
      </w:pPr>
      <w:r w:rsidRPr="00747D12">
        <w:rPr>
          <w:rFonts w:ascii="Arial" w:hAnsi="Arial" w:cs="Arial"/>
          <w:bCs/>
          <w:sz w:val="26"/>
          <w:szCs w:val="26"/>
        </w:rPr>
        <w:t>Local, data, nome e assinatura.</w:t>
      </w:r>
    </w:p>
    <w:p w14:paraId="4B7EB20C" w14:textId="77777777" w:rsidR="006449A7" w:rsidRPr="00747D12" w:rsidRDefault="006449A7" w:rsidP="006543C1">
      <w:pPr>
        <w:autoSpaceDE w:val="0"/>
        <w:autoSpaceDN w:val="0"/>
        <w:adjustRightInd w:val="0"/>
        <w:ind w:right="-427"/>
        <w:jc w:val="center"/>
        <w:rPr>
          <w:rFonts w:ascii="Arial" w:hAnsi="Arial" w:cs="Arial"/>
          <w:b/>
          <w:bCs/>
          <w:sz w:val="26"/>
          <w:szCs w:val="26"/>
        </w:rPr>
      </w:pPr>
    </w:p>
    <w:p w14:paraId="56815A64" w14:textId="77777777" w:rsidR="00197A44" w:rsidRPr="00747D12" w:rsidRDefault="00197A44">
      <w:pPr>
        <w:rPr>
          <w:rFonts w:ascii="Arial" w:hAnsi="Arial" w:cs="Arial"/>
          <w:b/>
          <w:bCs/>
          <w:sz w:val="26"/>
          <w:szCs w:val="26"/>
        </w:rPr>
      </w:pPr>
      <w:r w:rsidRPr="00747D12">
        <w:rPr>
          <w:rFonts w:ascii="Arial" w:hAnsi="Arial" w:cs="Arial"/>
          <w:b/>
          <w:bCs/>
          <w:sz w:val="26"/>
          <w:szCs w:val="26"/>
        </w:rPr>
        <w:br w:type="page"/>
      </w:r>
    </w:p>
    <w:p w14:paraId="3B758013" w14:textId="77777777" w:rsidR="00517F6F" w:rsidRPr="00747D12" w:rsidRDefault="00517F6F" w:rsidP="006543C1">
      <w:pPr>
        <w:autoSpaceDE w:val="0"/>
        <w:autoSpaceDN w:val="0"/>
        <w:adjustRightInd w:val="0"/>
        <w:ind w:right="-427"/>
        <w:jc w:val="center"/>
        <w:rPr>
          <w:rFonts w:ascii="Arial" w:hAnsi="Arial" w:cs="Arial"/>
          <w:b/>
          <w:bCs/>
          <w:color w:val="00B050"/>
          <w:sz w:val="26"/>
          <w:szCs w:val="26"/>
        </w:rPr>
      </w:pPr>
    </w:p>
    <w:p w14:paraId="25BF3943" w14:textId="77777777" w:rsidR="00BB7BC9" w:rsidRPr="00747D12" w:rsidRDefault="00BB7BC9" w:rsidP="006543C1">
      <w:pPr>
        <w:autoSpaceDE w:val="0"/>
        <w:autoSpaceDN w:val="0"/>
        <w:adjustRightInd w:val="0"/>
        <w:ind w:right="-427"/>
        <w:jc w:val="center"/>
        <w:rPr>
          <w:rFonts w:ascii="Arial" w:hAnsi="Arial" w:cs="Arial"/>
          <w:b/>
          <w:bCs/>
          <w:sz w:val="26"/>
          <w:szCs w:val="26"/>
        </w:rPr>
      </w:pPr>
      <w:r w:rsidRPr="00747D12">
        <w:rPr>
          <w:rFonts w:ascii="Arial" w:hAnsi="Arial" w:cs="Arial"/>
          <w:b/>
          <w:bCs/>
          <w:sz w:val="26"/>
          <w:szCs w:val="26"/>
        </w:rPr>
        <w:t>ANEXO VII</w:t>
      </w:r>
    </w:p>
    <w:p w14:paraId="34048972" w14:textId="77777777" w:rsidR="00BB7BC9" w:rsidRPr="00747D12" w:rsidRDefault="00BB7BC9" w:rsidP="006543C1">
      <w:pPr>
        <w:autoSpaceDE w:val="0"/>
        <w:autoSpaceDN w:val="0"/>
        <w:adjustRightInd w:val="0"/>
        <w:ind w:right="-427"/>
        <w:jc w:val="center"/>
        <w:rPr>
          <w:rFonts w:ascii="Arial" w:hAnsi="Arial" w:cs="Arial"/>
          <w:b/>
          <w:bCs/>
          <w:sz w:val="26"/>
          <w:szCs w:val="26"/>
        </w:rPr>
      </w:pPr>
    </w:p>
    <w:p w14:paraId="2D19A68B" w14:textId="77777777" w:rsidR="00BB7BC9" w:rsidRPr="00747D12" w:rsidRDefault="00BB7BC9" w:rsidP="006543C1">
      <w:pPr>
        <w:autoSpaceDE w:val="0"/>
        <w:autoSpaceDN w:val="0"/>
        <w:adjustRightInd w:val="0"/>
        <w:ind w:right="-427"/>
        <w:jc w:val="center"/>
        <w:rPr>
          <w:rFonts w:ascii="Arial" w:hAnsi="Arial" w:cs="Arial"/>
          <w:b/>
          <w:bCs/>
          <w:sz w:val="26"/>
          <w:szCs w:val="26"/>
        </w:rPr>
      </w:pPr>
    </w:p>
    <w:p w14:paraId="4C16EAF4" w14:textId="77777777" w:rsidR="00BB7BC9" w:rsidRPr="00747D12" w:rsidRDefault="00BB7BC9" w:rsidP="006543C1">
      <w:pPr>
        <w:autoSpaceDE w:val="0"/>
        <w:autoSpaceDN w:val="0"/>
        <w:adjustRightInd w:val="0"/>
        <w:ind w:right="-427"/>
        <w:jc w:val="center"/>
        <w:rPr>
          <w:rFonts w:ascii="Arial" w:hAnsi="Arial" w:cs="Arial"/>
          <w:b/>
          <w:bCs/>
          <w:sz w:val="26"/>
          <w:szCs w:val="26"/>
        </w:rPr>
      </w:pPr>
    </w:p>
    <w:p w14:paraId="26405EEB" w14:textId="77777777" w:rsidR="00BB7BC9" w:rsidRPr="00747D12" w:rsidRDefault="00BB7BC9" w:rsidP="006543C1">
      <w:pPr>
        <w:autoSpaceDE w:val="0"/>
        <w:autoSpaceDN w:val="0"/>
        <w:adjustRightInd w:val="0"/>
        <w:ind w:right="-427"/>
        <w:jc w:val="both"/>
        <w:rPr>
          <w:rFonts w:ascii="Arial" w:hAnsi="Arial" w:cs="Arial"/>
          <w:i/>
          <w:iCs/>
          <w:sz w:val="26"/>
          <w:szCs w:val="26"/>
        </w:rPr>
      </w:pPr>
      <w:r w:rsidRPr="00747D12">
        <w:rPr>
          <w:rFonts w:ascii="Arial" w:hAnsi="Arial" w:cs="Arial"/>
          <w:i/>
          <w:iCs/>
          <w:sz w:val="26"/>
          <w:szCs w:val="26"/>
        </w:rPr>
        <w:t>(Este anexo é um modelo e deve ser feito em papel timbrado do licitante)</w:t>
      </w:r>
    </w:p>
    <w:p w14:paraId="0E8633C4" w14:textId="77777777" w:rsidR="00BB7BC9" w:rsidRPr="00747D12" w:rsidRDefault="00BB7BC9" w:rsidP="006543C1">
      <w:pPr>
        <w:autoSpaceDE w:val="0"/>
        <w:autoSpaceDN w:val="0"/>
        <w:adjustRightInd w:val="0"/>
        <w:ind w:right="-427"/>
        <w:jc w:val="both"/>
        <w:rPr>
          <w:rFonts w:ascii="Arial" w:hAnsi="Arial" w:cs="Arial"/>
          <w:b/>
          <w:bCs/>
          <w:sz w:val="26"/>
          <w:szCs w:val="26"/>
        </w:rPr>
      </w:pPr>
    </w:p>
    <w:p w14:paraId="4D7CAA3D" w14:textId="77777777" w:rsidR="00BB7BC9" w:rsidRPr="00747D12" w:rsidRDefault="00BB7BC9" w:rsidP="006543C1">
      <w:pPr>
        <w:autoSpaceDE w:val="0"/>
        <w:autoSpaceDN w:val="0"/>
        <w:adjustRightInd w:val="0"/>
        <w:ind w:right="-427"/>
        <w:jc w:val="both"/>
        <w:rPr>
          <w:rFonts w:ascii="Arial" w:hAnsi="Arial" w:cs="Arial"/>
          <w:b/>
          <w:bCs/>
          <w:sz w:val="26"/>
          <w:szCs w:val="26"/>
        </w:rPr>
      </w:pPr>
    </w:p>
    <w:p w14:paraId="429BBD4D" w14:textId="77777777" w:rsidR="00BB7BC9" w:rsidRPr="00747D12" w:rsidRDefault="00BB7BC9" w:rsidP="006543C1">
      <w:pPr>
        <w:autoSpaceDE w:val="0"/>
        <w:autoSpaceDN w:val="0"/>
        <w:adjustRightInd w:val="0"/>
        <w:ind w:right="-427"/>
        <w:jc w:val="both"/>
        <w:rPr>
          <w:rFonts w:ascii="Arial" w:hAnsi="Arial" w:cs="Arial"/>
          <w:b/>
          <w:bCs/>
          <w:sz w:val="26"/>
          <w:szCs w:val="26"/>
        </w:rPr>
      </w:pPr>
    </w:p>
    <w:p w14:paraId="6BBA1653" w14:textId="77777777" w:rsidR="00BB7BC9" w:rsidRPr="00747D12" w:rsidRDefault="00BB7BC9" w:rsidP="006543C1">
      <w:pPr>
        <w:autoSpaceDE w:val="0"/>
        <w:autoSpaceDN w:val="0"/>
        <w:adjustRightInd w:val="0"/>
        <w:ind w:right="-427"/>
        <w:jc w:val="both"/>
        <w:rPr>
          <w:rFonts w:ascii="Arial" w:hAnsi="Arial" w:cs="Arial"/>
          <w:b/>
          <w:bCs/>
          <w:sz w:val="26"/>
          <w:szCs w:val="26"/>
        </w:rPr>
      </w:pPr>
      <w:r w:rsidRPr="00747D12">
        <w:rPr>
          <w:rFonts w:ascii="Arial" w:hAnsi="Arial" w:cs="Arial"/>
          <w:b/>
          <w:bCs/>
          <w:sz w:val="26"/>
          <w:szCs w:val="26"/>
        </w:rPr>
        <w:t>DECLARAÇÃO DE OBSERVÂNCIA AO ART. 7, INCISO XXXIII, DA CARTA MAGNA.</w:t>
      </w:r>
    </w:p>
    <w:p w14:paraId="5CF768CF" w14:textId="77777777" w:rsidR="00BB7BC9" w:rsidRPr="00747D12" w:rsidRDefault="00BB7BC9" w:rsidP="006543C1">
      <w:pPr>
        <w:autoSpaceDE w:val="0"/>
        <w:autoSpaceDN w:val="0"/>
        <w:adjustRightInd w:val="0"/>
        <w:ind w:right="-427"/>
        <w:jc w:val="both"/>
        <w:rPr>
          <w:rFonts w:ascii="Arial" w:hAnsi="Arial" w:cs="Arial"/>
          <w:sz w:val="26"/>
          <w:szCs w:val="26"/>
        </w:rPr>
      </w:pPr>
    </w:p>
    <w:p w14:paraId="1A7CB461" w14:textId="77777777" w:rsidR="00BB7BC9" w:rsidRPr="00747D12" w:rsidRDefault="00BB7BC9" w:rsidP="006543C1">
      <w:pPr>
        <w:autoSpaceDE w:val="0"/>
        <w:autoSpaceDN w:val="0"/>
        <w:adjustRightInd w:val="0"/>
        <w:ind w:right="-427"/>
        <w:jc w:val="both"/>
        <w:rPr>
          <w:rFonts w:ascii="Arial" w:hAnsi="Arial" w:cs="Arial"/>
          <w:sz w:val="26"/>
          <w:szCs w:val="26"/>
        </w:rPr>
      </w:pPr>
    </w:p>
    <w:p w14:paraId="3D20A549" w14:textId="77777777" w:rsidR="00BB7BC9" w:rsidRPr="00747D12" w:rsidRDefault="00BB7BC9" w:rsidP="006543C1">
      <w:pPr>
        <w:autoSpaceDE w:val="0"/>
        <w:autoSpaceDN w:val="0"/>
        <w:adjustRightInd w:val="0"/>
        <w:ind w:right="-427"/>
        <w:jc w:val="both"/>
        <w:rPr>
          <w:rFonts w:ascii="Arial" w:hAnsi="Arial" w:cs="Arial"/>
          <w:sz w:val="26"/>
          <w:szCs w:val="26"/>
        </w:rPr>
      </w:pPr>
    </w:p>
    <w:p w14:paraId="2871B644" w14:textId="0094F5E6" w:rsidR="00BB7BC9" w:rsidRPr="00747D12" w:rsidRDefault="00BB7BC9" w:rsidP="006543C1">
      <w:pPr>
        <w:autoSpaceDE w:val="0"/>
        <w:autoSpaceDN w:val="0"/>
        <w:adjustRightInd w:val="0"/>
        <w:ind w:right="-427"/>
        <w:jc w:val="both"/>
        <w:rPr>
          <w:rFonts w:ascii="Arial" w:hAnsi="Arial" w:cs="Arial"/>
          <w:sz w:val="26"/>
          <w:szCs w:val="26"/>
        </w:rPr>
      </w:pPr>
      <w:r w:rsidRPr="00747D12">
        <w:rPr>
          <w:rFonts w:ascii="Arial" w:hAnsi="Arial" w:cs="Arial"/>
          <w:sz w:val="26"/>
          <w:szCs w:val="26"/>
        </w:rPr>
        <w:t xml:space="preserve">(NOME DA </w:t>
      </w:r>
      <w:proofErr w:type="gramStart"/>
      <w:r w:rsidRPr="00747D12">
        <w:rPr>
          <w:rFonts w:ascii="Arial" w:hAnsi="Arial" w:cs="Arial"/>
          <w:sz w:val="26"/>
          <w:szCs w:val="26"/>
        </w:rPr>
        <w:t>EMPRESA).........................................................................</w:t>
      </w:r>
      <w:proofErr w:type="gramEnd"/>
      <w:r w:rsidRPr="00747D12">
        <w:rPr>
          <w:rFonts w:ascii="Arial" w:hAnsi="Arial" w:cs="Arial"/>
          <w:sz w:val="26"/>
          <w:szCs w:val="26"/>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w:t>
      </w:r>
      <w:r w:rsidR="00AF1E18">
        <w:rPr>
          <w:rFonts w:ascii="Arial" w:hAnsi="Arial" w:cs="Arial"/>
          <w:sz w:val="26"/>
          <w:szCs w:val="26"/>
        </w:rPr>
        <w:t>Eletrônico</w:t>
      </w:r>
      <w:r w:rsidRPr="00747D12">
        <w:rPr>
          <w:rFonts w:ascii="Arial" w:hAnsi="Arial" w:cs="Arial"/>
          <w:sz w:val="26"/>
          <w:szCs w:val="26"/>
        </w:rPr>
        <w:t xml:space="preserve"> </w:t>
      </w:r>
      <w:proofErr w:type="gramStart"/>
      <w:r w:rsidRPr="00747D12">
        <w:rPr>
          <w:rFonts w:ascii="Arial" w:hAnsi="Arial" w:cs="Arial"/>
          <w:sz w:val="26"/>
          <w:szCs w:val="26"/>
        </w:rPr>
        <w:t>n</w:t>
      </w:r>
      <w:r w:rsidR="0018166D" w:rsidRPr="00747D12">
        <w:rPr>
          <w:rFonts w:ascii="Arial" w:hAnsi="Arial" w:cs="Arial"/>
          <w:sz w:val="26"/>
          <w:szCs w:val="26"/>
        </w:rPr>
        <w:t>.º</w:t>
      </w:r>
      <w:proofErr w:type="gramEnd"/>
      <w:r w:rsidR="00AF1E18">
        <w:rPr>
          <w:rFonts w:ascii="Arial" w:hAnsi="Arial" w:cs="Arial"/>
          <w:sz w:val="26"/>
          <w:szCs w:val="26"/>
        </w:rPr>
        <w:t>004</w:t>
      </w:r>
      <w:r w:rsidRPr="00747D12">
        <w:rPr>
          <w:rFonts w:ascii="Arial" w:hAnsi="Arial" w:cs="Arial"/>
          <w:sz w:val="26"/>
          <w:szCs w:val="26"/>
        </w:rPr>
        <w:t>/20</w:t>
      </w:r>
      <w:r w:rsidR="00197A44" w:rsidRPr="00747D12">
        <w:rPr>
          <w:rFonts w:ascii="Arial" w:hAnsi="Arial" w:cs="Arial"/>
          <w:sz w:val="26"/>
          <w:szCs w:val="26"/>
        </w:rPr>
        <w:t>2</w:t>
      </w:r>
      <w:r w:rsidR="008A09EC">
        <w:rPr>
          <w:rFonts w:ascii="Arial" w:hAnsi="Arial" w:cs="Arial"/>
          <w:sz w:val="26"/>
          <w:szCs w:val="26"/>
        </w:rPr>
        <w:t>2</w:t>
      </w:r>
      <w:r w:rsidRPr="00747D12">
        <w:rPr>
          <w:rFonts w:ascii="Arial" w:hAnsi="Arial" w:cs="Arial"/>
          <w:sz w:val="26"/>
          <w:szCs w:val="26"/>
        </w:rPr>
        <w:t>, como a rescisão do Contrato Administrativo que venha a firmar com o Município de Selvíria/MS.</w:t>
      </w:r>
    </w:p>
    <w:p w14:paraId="2D6A12E4" w14:textId="77777777" w:rsidR="00BB7BC9" w:rsidRPr="00747D12" w:rsidRDefault="00BB7BC9" w:rsidP="006543C1">
      <w:pPr>
        <w:autoSpaceDE w:val="0"/>
        <w:autoSpaceDN w:val="0"/>
        <w:adjustRightInd w:val="0"/>
        <w:ind w:right="-427"/>
        <w:jc w:val="both"/>
        <w:rPr>
          <w:rFonts w:ascii="Arial" w:hAnsi="Arial" w:cs="Arial"/>
          <w:sz w:val="26"/>
          <w:szCs w:val="26"/>
        </w:rPr>
      </w:pPr>
    </w:p>
    <w:p w14:paraId="5963738B" w14:textId="77777777" w:rsidR="00BB7BC9" w:rsidRPr="00747D12" w:rsidRDefault="00BB7BC9" w:rsidP="006543C1">
      <w:pPr>
        <w:autoSpaceDE w:val="0"/>
        <w:autoSpaceDN w:val="0"/>
        <w:adjustRightInd w:val="0"/>
        <w:ind w:right="-427"/>
        <w:jc w:val="right"/>
        <w:rPr>
          <w:rFonts w:ascii="Arial" w:hAnsi="Arial" w:cs="Arial"/>
          <w:sz w:val="26"/>
          <w:szCs w:val="26"/>
        </w:rPr>
      </w:pPr>
      <w:r w:rsidRPr="00747D12">
        <w:rPr>
          <w:rFonts w:ascii="Arial" w:hAnsi="Arial" w:cs="Arial"/>
          <w:sz w:val="26"/>
          <w:szCs w:val="26"/>
        </w:rPr>
        <w:t>......, .. de ........ de 20...</w:t>
      </w:r>
    </w:p>
    <w:p w14:paraId="5754769C" w14:textId="77777777" w:rsidR="00BB7BC9" w:rsidRPr="00747D12" w:rsidRDefault="00BB7BC9" w:rsidP="006543C1">
      <w:pPr>
        <w:autoSpaceDE w:val="0"/>
        <w:autoSpaceDN w:val="0"/>
        <w:adjustRightInd w:val="0"/>
        <w:ind w:right="-427"/>
        <w:jc w:val="right"/>
        <w:rPr>
          <w:rFonts w:ascii="Arial" w:hAnsi="Arial" w:cs="Arial"/>
          <w:sz w:val="26"/>
          <w:szCs w:val="26"/>
        </w:rPr>
      </w:pPr>
    </w:p>
    <w:p w14:paraId="5E5713B7" w14:textId="77777777" w:rsidR="00BB7BC9" w:rsidRPr="00747D12" w:rsidRDefault="00BB7BC9" w:rsidP="006543C1">
      <w:pPr>
        <w:autoSpaceDE w:val="0"/>
        <w:autoSpaceDN w:val="0"/>
        <w:adjustRightInd w:val="0"/>
        <w:ind w:right="-427"/>
        <w:jc w:val="right"/>
        <w:rPr>
          <w:rFonts w:ascii="Arial" w:hAnsi="Arial" w:cs="Arial"/>
          <w:sz w:val="26"/>
          <w:szCs w:val="26"/>
        </w:rPr>
      </w:pPr>
    </w:p>
    <w:p w14:paraId="4D9C338A" w14:textId="77777777" w:rsidR="00BB7BC9" w:rsidRPr="00747D12" w:rsidRDefault="00BB7BC9" w:rsidP="006543C1">
      <w:pPr>
        <w:autoSpaceDE w:val="0"/>
        <w:autoSpaceDN w:val="0"/>
        <w:adjustRightInd w:val="0"/>
        <w:ind w:right="-427"/>
        <w:jc w:val="center"/>
        <w:rPr>
          <w:rFonts w:ascii="Arial" w:hAnsi="Arial" w:cs="Arial"/>
          <w:sz w:val="26"/>
          <w:szCs w:val="26"/>
        </w:rPr>
      </w:pPr>
      <w:r w:rsidRPr="00747D12">
        <w:rPr>
          <w:rFonts w:ascii="Arial" w:hAnsi="Arial" w:cs="Arial"/>
          <w:sz w:val="26"/>
          <w:szCs w:val="26"/>
        </w:rPr>
        <w:t>_____________________________</w:t>
      </w:r>
    </w:p>
    <w:p w14:paraId="7C7209B9" w14:textId="77777777" w:rsidR="00BB7BC9" w:rsidRPr="00747D12" w:rsidRDefault="00BB7BC9" w:rsidP="0032792E">
      <w:pPr>
        <w:autoSpaceDE w:val="0"/>
        <w:autoSpaceDN w:val="0"/>
        <w:adjustRightInd w:val="0"/>
        <w:ind w:right="-427"/>
        <w:jc w:val="center"/>
        <w:rPr>
          <w:rFonts w:ascii="Arial" w:hAnsi="Arial" w:cs="Arial"/>
          <w:i/>
          <w:iCs/>
          <w:sz w:val="26"/>
          <w:szCs w:val="26"/>
        </w:rPr>
      </w:pPr>
      <w:r w:rsidRPr="00747D12">
        <w:rPr>
          <w:rFonts w:ascii="Arial" w:hAnsi="Arial" w:cs="Arial"/>
          <w:i/>
          <w:iCs/>
          <w:sz w:val="26"/>
          <w:szCs w:val="26"/>
        </w:rPr>
        <w:t>Representante Legal</w:t>
      </w:r>
    </w:p>
    <w:p w14:paraId="3DEC012F" w14:textId="77777777" w:rsidR="00BB7BC9" w:rsidRPr="00747D12" w:rsidRDefault="00BB7BC9" w:rsidP="006543C1">
      <w:pPr>
        <w:ind w:right="-427"/>
        <w:jc w:val="center"/>
        <w:rPr>
          <w:rFonts w:ascii="Arial" w:hAnsi="Arial" w:cs="Arial"/>
          <w:b/>
          <w:sz w:val="26"/>
          <w:szCs w:val="26"/>
        </w:rPr>
      </w:pPr>
    </w:p>
    <w:p w14:paraId="21F62F09" w14:textId="77777777" w:rsidR="006107D7" w:rsidRPr="00747D12" w:rsidRDefault="006107D7">
      <w:pPr>
        <w:rPr>
          <w:rFonts w:ascii="Arial" w:hAnsi="Arial" w:cs="Arial"/>
          <w:b/>
          <w:bCs/>
          <w:sz w:val="26"/>
          <w:szCs w:val="26"/>
        </w:rPr>
      </w:pPr>
      <w:r w:rsidRPr="00747D12">
        <w:rPr>
          <w:rFonts w:ascii="Arial" w:hAnsi="Arial" w:cs="Arial"/>
          <w:b/>
          <w:bCs/>
          <w:sz w:val="26"/>
          <w:szCs w:val="26"/>
        </w:rPr>
        <w:br w:type="page"/>
      </w:r>
    </w:p>
    <w:p w14:paraId="7C772044" w14:textId="77777777" w:rsidR="00006439" w:rsidRPr="00747D12" w:rsidRDefault="00006439" w:rsidP="006543C1">
      <w:pPr>
        <w:autoSpaceDE w:val="0"/>
        <w:autoSpaceDN w:val="0"/>
        <w:adjustRightInd w:val="0"/>
        <w:ind w:right="-427"/>
        <w:jc w:val="center"/>
        <w:rPr>
          <w:rFonts w:ascii="Arial" w:hAnsi="Arial" w:cs="Arial"/>
          <w:b/>
          <w:bCs/>
          <w:color w:val="00B050"/>
          <w:sz w:val="26"/>
          <w:szCs w:val="26"/>
        </w:rPr>
      </w:pPr>
    </w:p>
    <w:p w14:paraId="011DD328" w14:textId="77777777" w:rsidR="00BB7BC9" w:rsidRPr="00747D12" w:rsidRDefault="005E4CEB" w:rsidP="006543C1">
      <w:pPr>
        <w:autoSpaceDE w:val="0"/>
        <w:autoSpaceDN w:val="0"/>
        <w:adjustRightInd w:val="0"/>
        <w:ind w:right="-427"/>
        <w:jc w:val="center"/>
        <w:rPr>
          <w:rFonts w:ascii="Arial" w:hAnsi="Arial" w:cs="Arial"/>
          <w:b/>
          <w:bCs/>
          <w:sz w:val="26"/>
          <w:szCs w:val="26"/>
        </w:rPr>
      </w:pPr>
      <w:r>
        <w:rPr>
          <w:rFonts w:ascii="Arial" w:hAnsi="Arial" w:cs="Arial"/>
          <w:b/>
          <w:bCs/>
          <w:sz w:val="26"/>
          <w:szCs w:val="26"/>
        </w:rPr>
        <w:t>ANEXO VIII</w:t>
      </w:r>
    </w:p>
    <w:p w14:paraId="703A6225" w14:textId="77777777" w:rsidR="00BB7BC9" w:rsidRPr="00747D12" w:rsidRDefault="00BB7BC9" w:rsidP="006543C1">
      <w:pPr>
        <w:autoSpaceDE w:val="0"/>
        <w:autoSpaceDN w:val="0"/>
        <w:adjustRightInd w:val="0"/>
        <w:ind w:right="-427"/>
        <w:jc w:val="center"/>
        <w:rPr>
          <w:rFonts w:ascii="Arial" w:hAnsi="Arial" w:cs="Arial"/>
          <w:b/>
          <w:bCs/>
          <w:sz w:val="26"/>
          <w:szCs w:val="26"/>
        </w:rPr>
      </w:pPr>
    </w:p>
    <w:p w14:paraId="0AD423A0" w14:textId="77777777" w:rsidR="00BB7BC9" w:rsidRPr="00747D12" w:rsidRDefault="00BB7BC9" w:rsidP="00D42CDD">
      <w:pPr>
        <w:autoSpaceDE w:val="0"/>
        <w:autoSpaceDN w:val="0"/>
        <w:adjustRightInd w:val="0"/>
        <w:ind w:right="-427"/>
        <w:jc w:val="center"/>
        <w:rPr>
          <w:rFonts w:ascii="Arial" w:hAnsi="Arial" w:cs="Arial"/>
          <w:i/>
          <w:iCs/>
          <w:sz w:val="26"/>
          <w:szCs w:val="26"/>
        </w:rPr>
      </w:pPr>
      <w:r w:rsidRPr="00747D12">
        <w:rPr>
          <w:rFonts w:ascii="Arial" w:hAnsi="Arial" w:cs="Arial"/>
          <w:i/>
          <w:iCs/>
          <w:sz w:val="26"/>
          <w:szCs w:val="26"/>
        </w:rPr>
        <w:t>(Este anexo é um modelo e deve ser feito em papel timbrado do licitante)</w:t>
      </w:r>
    </w:p>
    <w:p w14:paraId="07676BA6" w14:textId="77777777" w:rsidR="00BB7BC9" w:rsidRPr="00747D12" w:rsidRDefault="00BB7BC9" w:rsidP="006543C1">
      <w:pPr>
        <w:autoSpaceDE w:val="0"/>
        <w:autoSpaceDN w:val="0"/>
        <w:adjustRightInd w:val="0"/>
        <w:ind w:right="-427"/>
        <w:jc w:val="center"/>
        <w:rPr>
          <w:rFonts w:ascii="Arial" w:hAnsi="Arial" w:cs="Arial"/>
          <w:b/>
          <w:bCs/>
          <w:sz w:val="26"/>
          <w:szCs w:val="26"/>
        </w:rPr>
      </w:pPr>
    </w:p>
    <w:p w14:paraId="25996D76" w14:textId="77777777" w:rsidR="00BB7BC9" w:rsidRPr="00747D12" w:rsidRDefault="00BB7BC9" w:rsidP="006543C1">
      <w:pPr>
        <w:autoSpaceDE w:val="0"/>
        <w:autoSpaceDN w:val="0"/>
        <w:adjustRightInd w:val="0"/>
        <w:ind w:right="-427"/>
        <w:jc w:val="center"/>
        <w:rPr>
          <w:rFonts w:ascii="Arial" w:hAnsi="Arial" w:cs="Arial"/>
          <w:b/>
          <w:bCs/>
          <w:sz w:val="26"/>
          <w:szCs w:val="26"/>
        </w:rPr>
      </w:pPr>
    </w:p>
    <w:p w14:paraId="0A091D84" w14:textId="77777777" w:rsidR="00BB7BC9" w:rsidRPr="00747D12" w:rsidRDefault="00BB7BC9" w:rsidP="006543C1">
      <w:pPr>
        <w:autoSpaceDE w:val="0"/>
        <w:autoSpaceDN w:val="0"/>
        <w:adjustRightInd w:val="0"/>
        <w:ind w:right="-427"/>
        <w:rPr>
          <w:rFonts w:ascii="Arial" w:hAnsi="Arial" w:cs="Arial"/>
          <w:b/>
          <w:bCs/>
          <w:sz w:val="26"/>
          <w:szCs w:val="26"/>
        </w:rPr>
      </w:pPr>
    </w:p>
    <w:p w14:paraId="1ABDF5AC" w14:textId="77777777" w:rsidR="00BB7BC9" w:rsidRPr="00747D12" w:rsidRDefault="00BB7BC9" w:rsidP="006543C1">
      <w:pPr>
        <w:autoSpaceDE w:val="0"/>
        <w:autoSpaceDN w:val="0"/>
        <w:adjustRightInd w:val="0"/>
        <w:ind w:right="-427"/>
        <w:jc w:val="center"/>
        <w:rPr>
          <w:rFonts w:ascii="Arial" w:hAnsi="Arial" w:cs="Arial"/>
          <w:b/>
          <w:bCs/>
          <w:sz w:val="26"/>
          <w:szCs w:val="26"/>
        </w:rPr>
      </w:pPr>
      <w:r w:rsidRPr="00747D12">
        <w:rPr>
          <w:rFonts w:ascii="Arial" w:hAnsi="Arial" w:cs="Arial"/>
          <w:b/>
          <w:bCs/>
          <w:sz w:val="26"/>
          <w:szCs w:val="26"/>
        </w:rPr>
        <w:t>D E C L A R A Ç Ã O</w:t>
      </w:r>
    </w:p>
    <w:p w14:paraId="04867B1D" w14:textId="77777777" w:rsidR="00BB7BC9" w:rsidRPr="00747D12" w:rsidRDefault="00BB7BC9" w:rsidP="006543C1">
      <w:pPr>
        <w:ind w:right="-427"/>
        <w:rPr>
          <w:rFonts w:ascii="Arial" w:hAnsi="Arial" w:cs="Arial"/>
          <w:sz w:val="26"/>
          <w:szCs w:val="26"/>
          <w:u w:val="single"/>
        </w:rPr>
      </w:pPr>
    </w:p>
    <w:p w14:paraId="362DC0C8" w14:textId="77777777" w:rsidR="00BB7BC9" w:rsidRPr="00747D12" w:rsidRDefault="00BB7BC9" w:rsidP="006543C1">
      <w:pPr>
        <w:ind w:right="-427"/>
        <w:jc w:val="center"/>
        <w:rPr>
          <w:rFonts w:ascii="Arial" w:hAnsi="Arial" w:cs="Arial"/>
          <w:sz w:val="26"/>
          <w:szCs w:val="26"/>
          <w:u w:val="single"/>
        </w:rPr>
      </w:pPr>
    </w:p>
    <w:p w14:paraId="144989CE" w14:textId="77777777" w:rsidR="00BB7BC9" w:rsidRPr="00747D12" w:rsidRDefault="00BB7BC9" w:rsidP="006543C1">
      <w:pPr>
        <w:ind w:right="-427"/>
        <w:jc w:val="center"/>
        <w:rPr>
          <w:rFonts w:ascii="Arial" w:hAnsi="Arial" w:cs="Arial"/>
          <w:sz w:val="26"/>
          <w:szCs w:val="26"/>
          <w:u w:val="single"/>
        </w:rPr>
      </w:pPr>
    </w:p>
    <w:p w14:paraId="643872CF" w14:textId="77777777" w:rsidR="00BB7BC9" w:rsidRPr="00747D12" w:rsidRDefault="00BB7BC9" w:rsidP="006543C1">
      <w:pPr>
        <w:ind w:right="-427"/>
        <w:jc w:val="both"/>
        <w:rPr>
          <w:rFonts w:ascii="Arial" w:hAnsi="Arial" w:cs="Arial"/>
          <w:sz w:val="26"/>
          <w:szCs w:val="26"/>
        </w:rPr>
      </w:pPr>
      <w:r w:rsidRPr="00747D12">
        <w:rPr>
          <w:rFonts w:ascii="Arial" w:hAnsi="Arial" w:cs="Arial"/>
          <w:sz w:val="26"/>
          <w:szCs w:val="26"/>
        </w:rPr>
        <w:t xml:space="preserve">(NOME DA </w:t>
      </w:r>
      <w:proofErr w:type="gramStart"/>
      <w:r w:rsidRPr="00747D12">
        <w:rPr>
          <w:rFonts w:ascii="Arial" w:hAnsi="Arial" w:cs="Arial"/>
          <w:sz w:val="26"/>
          <w:szCs w:val="26"/>
        </w:rPr>
        <w:t>EMPRESA).........................................................................</w:t>
      </w:r>
      <w:proofErr w:type="gramEnd"/>
      <w:r w:rsidRPr="00747D12">
        <w:rPr>
          <w:rFonts w:ascii="Arial" w:hAnsi="Arial" w:cs="Arial"/>
          <w:sz w:val="26"/>
          <w:szCs w:val="26"/>
        </w:rPr>
        <w:t xml:space="preserve">, CNPJ ou CIC no. ........................................, sediada ................. (endereço </w:t>
      </w:r>
      <w:proofErr w:type="gramStart"/>
      <w:r w:rsidRPr="00747D12">
        <w:rPr>
          <w:rFonts w:ascii="Arial" w:hAnsi="Arial" w:cs="Arial"/>
          <w:sz w:val="26"/>
          <w:szCs w:val="26"/>
        </w:rPr>
        <w:t>completo)......................</w:t>
      </w:r>
      <w:proofErr w:type="gramEnd"/>
      <w:r w:rsidRPr="00747D12">
        <w:rPr>
          <w:rFonts w:ascii="Arial" w:hAnsi="Arial" w:cs="Arial"/>
          <w:sz w:val="26"/>
          <w:szCs w:val="26"/>
        </w:rPr>
        <w:t xml:space="preserve">, declara, sob as penas da lei, de que conhece e </w:t>
      </w:r>
      <w:r w:rsidRPr="00747D12">
        <w:rPr>
          <w:rFonts w:ascii="Arial" w:hAnsi="Arial" w:cs="Arial"/>
          <w:b/>
          <w:sz w:val="26"/>
          <w:szCs w:val="26"/>
        </w:rPr>
        <w:t>aceita</w:t>
      </w:r>
      <w:r w:rsidRPr="00747D12">
        <w:rPr>
          <w:rFonts w:ascii="Arial" w:hAnsi="Arial" w:cs="Arial"/>
          <w:sz w:val="26"/>
          <w:szCs w:val="26"/>
        </w:rPr>
        <w:t xml:space="preserve"> o teor completo do edital, ressalvando-se o direito recursal, bem como de que recebeu todos os documentos e informações necessárias para o cumprimento integral das obrigações objeto da licitação.</w:t>
      </w:r>
    </w:p>
    <w:p w14:paraId="64995A45" w14:textId="77777777" w:rsidR="00BB7BC9" w:rsidRPr="00747D12" w:rsidRDefault="00BB7BC9" w:rsidP="006543C1">
      <w:pPr>
        <w:ind w:right="-427"/>
        <w:jc w:val="both"/>
        <w:rPr>
          <w:rFonts w:ascii="Arial" w:hAnsi="Arial" w:cs="Arial"/>
          <w:sz w:val="26"/>
          <w:szCs w:val="26"/>
        </w:rPr>
      </w:pPr>
    </w:p>
    <w:p w14:paraId="6A28F88F" w14:textId="77777777" w:rsidR="00BB7BC9" w:rsidRPr="00747D12" w:rsidRDefault="00BB7BC9" w:rsidP="006543C1">
      <w:pPr>
        <w:ind w:right="-427"/>
        <w:jc w:val="both"/>
        <w:rPr>
          <w:rFonts w:ascii="Arial" w:hAnsi="Arial" w:cs="Arial"/>
          <w:sz w:val="26"/>
          <w:szCs w:val="26"/>
        </w:rPr>
      </w:pPr>
    </w:p>
    <w:p w14:paraId="40D46A94" w14:textId="77777777" w:rsidR="00BB7BC9" w:rsidRPr="00747D12" w:rsidRDefault="00BB7BC9" w:rsidP="006543C1">
      <w:pPr>
        <w:numPr>
          <w:ilvl w:val="0"/>
          <w:numId w:val="12"/>
        </w:numPr>
        <w:ind w:right="-427"/>
        <w:jc w:val="center"/>
        <w:rPr>
          <w:rFonts w:ascii="Arial" w:hAnsi="Arial" w:cs="Arial"/>
          <w:sz w:val="26"/>
          <w:szCs w:val="26"/>
        </w:rPr>
      </w:pPr>
      <w:r w:rsidRPr="00747D12">
        <w:rPr>
          <w:rFonts w:ascii="Arial" w:hAnsi="Arial" w:cs="Arial"/>
          <w:sz w:val="26"/>
          <w:szCs w:val="26"/>
        </w:rPr>
        <w:t>...............................................................................</w:t>
      </w:r>
    </w:p>
    <w:p w14:paraId="3009876F" w14:textId="77777777" w:rsidR="00BB7BC9" w:rsidRPr="00747D12" w:rsidRDefault="00BB7BC9" w:rsidP="006543C1">
      <w:pPr>
        <w:ind w:right="-427"/>
        <w:jc w:val="center"/>
        <w:rPr>
          <w:rFonts w:ascii="Arial" w:hAnsi="Arial" w:cs="Arial"/>
          <w:sz w:val="26"/>
          <w:szCs w:val="26"/>
        </w:rPr>
      </w:pPr>
      <w:r w:rsidRPr="00747D12">
        <w:rPr>
          <w:rFonts w:ascii="Arial" w:hAnsi="Arial" w:cs="Arial"/>
          <w:sz w:val="26"/>
          <w:szCs w:val="26"/>
        </w:rPr>
        <w:t xml:space="preserve">nome e número da identidade do declarante </w:t>
      </w:r>
    </w:p>
    <w:p w14:paraId="789D74BA" w14:textId="77777777" w:rsidR="00BB7BC9" w:rsidRPr="00747D12" w:rsidRDefault="00BB7BC9" w:rsidP="006543C1">
      <w:pPr>
        <w:ind w:right="-427"/>
        <w:jc w:val="center"/>
        <w:rPr>
          <w:rFonts w:ascii="Arial" w:hAnsi="Arial" w:cs="Arial"/>
          <w:sz w:val="26"/>
          <w:szCs w:val="26"/>
        </w:rPr>
      </w:pPr>
      <w:r w:rsidRPr="00747D12">
        <w:rPr>
          <w:rFonts w:ascii="Arial" w:hAnsi="Arial" w:cs="Arial"/>
          <w:sz w:val="26"/>
          <w:szCs w:val="26"/>
        </w:rPr>
        <w:t>(representante legal da empresa)</w:t>
      </w:r>
    </w:p>
    <w:p w14:paraId="4B9407BE" w14:textId="77777777" w:rsidR="00BB7BC9" w:rsidRPr="00747D12" w:rsidRDefault="00BB7BC9" w:rsidP="006543C1">
      <w:pPr>
        <w:ind w:right="-427"/>
        <w:rPr>
          <w:rFonts w:ascii="Arial" w:hAnsi="Arial" w:cs="Arial"/>
          <w:sz w:val="26"/>
          <w:szCs w:val="26"/>
        </w:rPr>
      </w:pPr>
    </w:p>
    <w:p w14:paraId="08F9EDC0" w14:textId="77777777" w:rsidR="00BB7BC9" w:rsidRPr="00747D12" w:rsidRDefault="00BB7BC9" w:rsidP="006543C1">
      <w:pPr>
        <w:ind w:right="-427"/>
        <w:jc w:val="both"/>
        <w:rPr>
          <w:rFonts w:ascii="Arial" w:hAnsi="Arial" w:cs="Arial"/>
          <w:sz w:val="26"/>
          <w:szCs w:val="26"/>
        </w:rPr>
      </w:pPr>
    </w:p>
    <w:p w14:paraId="77229D89" w14:textId="77777777" w:rsidR="00BB7BC9" w:rsidRPr="00747D12" w:rsidRDefault="00BB7BC9" w:rsidP="006543C1">
      <w:pPr>
        <w:ind w:right="-427"/>
        <w:jc w:val="both"/>
        <w:rPr>
          <w:rFonts w:ascii="Arial" w:hAnsi="Arial" w:cs="Arial"/>
          <w:sz w:val="26"/>
          <w:szCs w:val="26"/>
        </w:rPr>
      </w:pPr>
    </w:p>
    <w:p w14:paraId="06029938" w14:textId="77777777" w:rsidR="00BB7BC9" w:rsidRPr="00747D12" w:rsidRDefault="00BB7BC9" w:rsidP="006543C1">
      <w:pPr>
        <w:autoSpaceDE w:val="0"/>
        <w:autoSpaceDN w:val="0"/>
        <w:adjustRightInd w:val="0"/>
        <w:ind w:right="-427"/>
        <w:jc w:val="right"/>
        <w:rPr>
          <w:rFonts w:ascii="Arial" w:hAnsi="Arial" w:cs="Arial"/>
          <w:sz w:val="26"/>
          <w:szCs w:val="26"/>
        </w:rPr>
      </w:pPr>
      <w:r w:rsidRPr="00747D12">
        <w:rPr>
          <w:rFonts w:ascii="Arial" w:hAnsi="Arial" w:cs="Arial"/>
          <w:sz w:val="26"/>
          <w:szCs w:val="26"/>
        </w:rPr>
        <w:t>......, .. de ........ de 2......</w:t>
      </w:r>
    </w:p>
    <w:p w14:paraId="2CBCA3FB" w14:textId="77777777" w:rsidR="00BB7BC9" w:rsidRPr="00747D12" w:rsidRDefault="00BB7BC9" w:rsidP="006543C1">
      <w:pPr>
        <w:autoSpaceDE w:val="0"/>
        <w:autoSpaceDN w:val="0"/>
        <w:adjustRightInd w:val="0"/>
        <w:ind w:right="-427"/>
        <w:jc w:val="right"/>
        <w:rPr>
          <w:rFonts w:ascii="Arial" w:hAnsi="Arial" w:cs="Arial"/>
          <w:sz w:val="26"/>
          <w:szCs w:val="26"/>
        </w:rPr>
      </w:pPr>
    </w:p>
    <w:p w14:paraId="5BEB9538" w14:textId="77777777" w:rsidR="00BB7BC9" w:rsidRPr="00747D12" w:rsidRDefault="00BB7BC9" w:rsidP="006543C1">
      <w:pPr>
        <w:autoSpaceDE w:val="0"/>
        <w:autoSpaceDN w:val="0"/>
        <w:adjustRightInd w:val="0"/>
        <w:ind w:right="-427"/>
        <w:jc w:val="right"/>
        <w:rPr>
          <w:rFonts w:ascii="Arial" w:hAnsi="Arial" w:cs="Arial"/>
          <w:sz w:val="26"/>
          <w:szCs w:val="26"/>
        </w:rPr>
      </w:pPr>
    </w:p>
    <w:p w14:paraId="77C878A8" w14:textId="77777777" w:rsidR="00BB7BC9" w:rsidRPr="00747D12" w:rsidRDefault="00BB7BC9" w:rsidP="005E50D6">
      <w:pPr>
        <w:autoSpaceDE w:val="0"/>
        <w:autoSpaceDN w:val="0"/>
        <w:adjustRightInd w:val="0"/>
        <w:ind w:right="-427"/>
        <w:jc w:val="center"/>
        <w:rPr>
          <w:rFonts w:ascii="Arial" w:hAnsi="Arial" w:cs="Arial"/>
          <w:sz w:val="26"/>
          <w:szCs w:val="26"/>
        </w:rPr>
      </w:pPr>
      <w:r w:rsidRPr="00747D12">
        <w:rPr>
          <w:rFonts w:ascii="Arial" w:hAnsi="Arial" w:cs="Arial"/>
          <w:sz w:val="26"/>
          <w:szCs w:val="26"/>
        </w:rPr>
        <w:t>.............................................................................</w:t>
      </w:r>
    </w:p>
    <w:p w14:paraId="60C9B3C6" w14:textId="77777777" w:rsidR="00BB7BC9" w:rsidRPr="00747D12" w:rsidRDefault="00BB7BC9" w:rsidP="005E50D6">
      <w:pPr>
        <w:autoSpaceDE w:val="0"/>
        <w:autoSpaceDN w:val="0"/>
        <w:adjustRightInd w:val="0"/>
        <w:ind w:right="-427"/>
        <w:jc w:val="center"/>
        <w:rPr>
          <w:rFonts w:ascii="Arial" w:hAnsi="Arial" w:cs="Arial"/>
          <w:sz w:val="26"/>
          <w:szCs w:val="26"/>
        </w:rPr>
      </w:pPr>
      <w:r w:rsidRPr="00747D12">
        <w:rPr>
          <w:rFonts w:ascii="Arial" w:hAnsi="Arial" w:cs="Arial"/>
          <w:i/>
          <w:iCs/>
          <w:sz w:val="26"/>
          <w:szCs w:val="26"/>
        </w:rPr>
        <w:t>Representante Legal</w:t>
      </w:r>
    </w:p>
    <w:p w14:paraId="35029EC1" w14:textId="77777777" w:rsidR="00BB7BC9" w:rsidRPr="00747D12" w:rsidRDefault="00BB7BC9" w:rsidP="006543C1">
      <w:pPr>
        <w:pStyle w:val="Corpodetexto"/>
        <w:ind w:right="-427"/>
        <w:rPr>
          <w:rFonts w:ascii="Arial" w:hAnsi="Arial" w:cs="Arial"/>
          <w:b w:val="0"/>
          <w:bCs/>
          <w:sz w:val="26"/>
          <w:szCs w:val="26"/>
          <w:u w:val="none"/>
        </w:rPr>
      </w:pPr>
    </w:p>
    <w:p w14:paraId="40911433" w14:textId="77777777" w:rsidR="006107D7" w:rsidRPr="00747D12" w:rsidRDefault="006107D7">
      <w:pPr>
        <w:rPr>
          <w:rFonts w:ascii="Arial" w:hAnsi="Arial" w:cs="Arial"/>
          <w:b/>
          <w:bCs/>
          <w:sz w:val="26"/>
          <w:szCs w:val="26"/>
        </w:rPr>
      </w:pPr>
      <w:r w:rsidRPr="00747D12">
        <w:rPr>
          <w:rFonts w:ascii="Arial" w:hAnsi="Arial" w:cs="Arial"/>
          <w:bCs/>
          <w:sz w:val="26"/>
          <w:szCs w:val="26"/>
        </w:rPr>
        <w:br w:type="page"/>
      </w:r>
    </w:p>
    <w:p w14:paraId="18C0CA50" w14:textId="77777777" w:rsidR="00DF09D5" w:rsidRPr="00747D12" w:rsidRDefault="00DF09D5" w:rsidP="00391ACB">
      <w:pPr>
        <w:pStyle w:val="Corpodetexto"/>
        <w:ind w:right="-427"/>
        <w:jc w:val="center"/>
        <w:rPr>
          <w:rFonts w:ascii="Arial" w:hAnsi="Arial" w:cs="Arial"/>
          <w:bCs/>
          <w:sz w:val="24"/>
          <w:szCs w:val="24"/>
          <w:u w:val="none"/>
        </w:rPr>
      </w:pPr>
      <w:r w:rsidRPr="00747D12">
        <w:rPr>
          <w:rFonts w:ascii="Arial" w:hAnsi="Arial" w:cs="Arial"/>
          <w:bCs/>
          <w:sz w:val="24"/>
          <w:szCs w:val="24"/>
          <w:u w:val="none"/>
        </w:rPr>
        <w:lastRenderedPageBreak/>
        <w:t xml:space="preserve">ANEXO </w:t>
      </w:r>
      <w:r w:rsidR="005E4CEB">
        <w:rPr>
          <w:rFonts w:ascii="Arial" w:hAnsi="Arial" w:cs="Arial"/>
          <w:bCs/>
          <w:sz w:val="24"/>
          <w:szCs w:val="24"/>
          <w:u w:val="none"/>
        </w:rPr>
        <w:t>I</w:t>
      </w:r>
      <w:r w:rsidRPr="00747D12">
        <w:rPr>
          <w:rFonts w:ascii="Arial" w:hAnsi="Arial" w:cs="Arial"/>
          <w:bCs/>
          <w:sz w:val="24"/>
          <w:szCs w:val="24"/>
          <w:u w:val="none"/>
        </w:rPr>
        <w:t>X</w:t>
      </w:r>
    </w:p>
    <w:p w14:paraId="371E141D" w14:textId="77777777" w:rsidR="00DF09D5" w:rsidRPr="00747D12" w:rsidRDefault="00DF09D5" w:rsidP="00391ACB">
      <w:pPr>
        <w:pStyle w:val="Ttulo1"/>
        <w:ind w:right="-427"/>
        <w:rPr>
          <w:rFonts w:ascii="Arial" w:hAnsi="Arial" w:cs="Arial"/>
          <w:sz w:val="24"/>
          <w:szCs w:val="24"/>
        </w:rPr>
      </w:pPr>
      <w:r w:rsidRPr="00747D12">
        <w:rPr>
          <w:rFonts w:ascii="Arial" w:hAnsi="Arial" w:cs="Arial"/>
          <w:bCs/>
          <w:sz w:val="24"/>
          <w:szCs w:val="24"/>
          <w:u w:val="none"/>
        </w:rPr>
        <w:t>MINUTA DO TERMO DE CONTRATO</w:t>
      </w:r>
    </w:p>
    <w:p w14:paraId="17F66717" w14:textId="77777777" w:rsidR="00DF09D5" w:rsidRPr="00747D12" w:rsidRDefault="00DF09D5" w:rsidP="00391ACB">
      <w:pPr>
        <w:ind w:right="-427"/>
        <w:jc w:val="both"/>
        <w:rPr>
          <w:rFonts w:ascii="Arial" w:hAnsi="Arial" w:cs="Arial"/>
          <w:color w:val="00B050"/>
        </w:rPr>
      </w:pPr>
    </w:p>
    <w:p w14:paraId="62DDACED" w14:textId="77777777" w:rsidR="00391ACB" w:rsidRPr="00747D12" w:rsidRDefault="00391ACB" w:rsidP="00006439">
      <w:pPr>
        <w:pBdr>
          <w:top w:val="single" w:sz="4" w:space="1" w:color="auto"/>
          <w:bottom w:val="single" w:sz="4" w:space="1" w:color="auto"/>
        </w:pBdr>
        <w:shd w:val="clear" w:color="auto" w:fill="D9D9D9" w:themeFill="background1" w:themeFillShade="D9"/>
        <w:ind w:right="-427"/>
        <w:jc w:val="both"/>
        <w:rPr>
          <w:rFonts w:ascii="Arial" w:hAnsi="Arial" w:cs="Arial"/>
        </w:rPr>
      </w:pPr>
      <w:r w:rsidRPr="00747D12">
        <w:rPr>
          <w:rFonts w:ascii="Arial" w:hAnsi="Arial" w:cs="Arial"/>
          <w:b/>
        </w:rPr>
        <w:t xml:space="preserve">CONTRATO QUE ENTRE SI CELEBRAM O MUNICÍPIO DE SELVÍRIA, ESTADO DE MATOGROSSO DO SUL E A </w:t>
      </w:r>
      <w:r w:rsidR="008849B0" w:rsidRPr="00747D12">
        <w:rPr>
          <w:rFonts w:ascii="Arial" w:hAnsi="Arial" w:cs="Arial"/>
          <w:b/>
        </w:rPr>
        <w:t>EMPRESA...</w:t>
      </w:r>
      <w:r w:rsidR="00F5462E" w:rsidRPr="00747D12">
        <w:rPr>
          <w:rFonts w:ascii="Arial" w:hAnsi="Arial" w:cs="Arial"/>
          <w:b/>
        </w:rPr>
        <w:t>..........</w:t>
      </w:r>
    </w:p>
    <w:p w14:paraId="6D3FFC8D" w14:textId="77777777" w:rsidR="00391ACB" w:rsidRPr="00747D12" w:rsidRDefault="00391ACB" w:rsidP="00391ACB">
      <w:pPr>
        <w:ind w:right="-427"/>
        <w:jc w:val="both"/>
        <w:rPr>
          <w:rFonts w:ascii="Arial" w:hAnsi="Arial" w:cs="Arial"/>
          <w:color w:val="00B050"/>
        </w:rPr>
      </w:pPr>
    </w:p>
    <w:p w14:paraId="4AC8A21C" w14:textId="7C5252C0" w:rsidR="00E86271" w:rsidRPr="00747D12" w:rsidRDefault="00391ACB" w:rsidP="00391ACB">
      <w:pPr>
        <w:ind w:right="-427"/>
        <w:jc w:val="both"/>
        <w:rPr>
          <w:rFonts w:ascii="Arial" w:hAnsi="Arial" w:cs="Arial"/>
        </w:rPr>
      </w:pPr>
      <w:r w:rsidRPr="00747D12">
        <w:rPr>
          <w:rFonts w:ascii="Arial" w:hAnsi="Arial" w:cs="Arial"/>
        </w:rPr>
        <w:t xml:space="preserve">Os infra-assinados, de um lado, como contratante, o </w:t>
      </w:r>
      <w:r w:rsidRPr="00747D12">
        <w:rPr>
          <w:rFonts w:ascii="Arial" w:hAnsi="Arial" w:cs="Arial"/>
          <w:b/>
          <w:u w:val="single"/>
        </w:rPr>
        <w:t>MUNICÍPIO DE SELVÍRIA</w:t>
      </w:r>
      <w:r w:rsidRPr="00747D12">
        <w:rPr>
          <w:rFonts w:ascii="Arial" w:hAnsi="Arial" w:cs="Arial"/>
          <w:u w:val="single"/>
        </w:rPr>
        <w:t xml:space="preserve"> MS</w:t>
      </w:r>
      <w:r w:rsidRPr="00747D12">
        <w:rPr>
          <w:rFonts w:ascii="Arial" w:hAnsi="Arial" w:cs="Arial"/>
        </w:rPr>
        <w:t xml:space="preserve">, pessoa jurídica de direito público interno, inscrita no CNPJ sob n.º 15.410.665/0001-40, com sede na Avenida João </w:t>
      </w:r>
      <w:proofErr w:type="spellStart"/>
      <w:r w:rsidRPr="00747D12">
        <w:rPr>
          <w:rFonts w:ascii="Arial" w:hAnsi="Arial" w:cs="Arial"/>
        </w:rPr>
        <w:t>Selvirio</w:t>
      </w:r>
      <w:proofErr w:type="spellEnd"/>
      <w:r w:rsidRPr="00747D12">
        <w:rPr>
          <w:rFonts w:ascii="Arial" w:hAnsi="Arial" w:cs="Arial"/>
        </w:rPr>
        <w:t xml:space="preserve"> de Souza, 997, nesta cidade de Selvíria MS, neste ato devidamente representada pelo Prefeito,</w:t>
      </w:r>
      <w:r w:rsidR="001E1CFF" w:rsidRPr="00747D12">
        <w:rPr>
          <w:rFonts w:ascii="Arial" w:hAnsi="Arial" w:cs="Arial"/>
        </w:rPr>
        <w:t xml:space="preserve"> Sr.</w:t>
      </w:r>
      <w:r w:rsidR="00AF1E18">
        <w:rPr>
          <w:rFonts w:ascii="Arial" w:hAnsi="Arial" w:cs="Arial"/>
        </w:rPr>
        <w:t xml:space="preserve"> </w:t>
      </w:r>
      <w:r w:rsidRPr="00747D12">
        <w:rPr>
          <w:rFonts w:ascii="Arial" w:hAnsi="Arial" w:cs="Arial"/>
          <w:b/>
        </w:rPr>
        <w:t>JOSÉ FERNANDO BARBOSA DOS SANTOS</w:t>
      </w:r>
      <w:r w:rsidRPr="00747D12">
        <w:rPr>
          <w:rFonts w:ascii="Arial" w:hAnsi="Arial" w:cs="Arial"/>
        </w:rPr>
        <w:t>, brasileiro, solteiro, portador do RG. nº 527.522.934 - SSP/SP, inscrito no CPF sob n.º 035.384.914-61, residente e domiciliado na Rua Rui Barbosa, nº 829, nesta cidade de Selvíria/MS,</w:t>
      </w:r>
      <w:r w:rsidR="001E1CFF" w:rsidRPr="00747D12">
        <w:rPr>
          <w:rFonts w:ascii="Arial" w:hAnsi="Arial" w:cs="Arial"/>
        </w:rPr>
        <w:t xml:space="preserve"> </w:t>
      </w:r>
      <w:r w:rsidRPr="00747D12">
        <w:rPr>
          <w:rFonts w:ascii="Arial" w:hAnsi="Arial" w:cs="Arial"/>
        </w:rPr>
        <w:t>de outro lado, como contratada, a empresa</w:t>
      </w:r>
      <w:r w:rsidR="00E86271" w:rsidRPr="00747D12">
        <w:rPr>
          <w:rFonts w:ascii="Arial" w:hAnsi="Arial" w:cs="Arial"/>
        </w:rPr>
        <w:t>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portador(a) do RG. n.º ________, inscrito no CPF sob n. º ________, residente e domiciliado na __________ nº ______, Bairro, nesta cidade de ________, celebram entre si, o presente Contrato Administrativo, conforme cláusulas e condições abaixo.</w:t>
      </w:r>
    </w:p>
    <w:p w14:paraId="0DFFF3CD" w14:textId="77777777" w:rsidR="00DF09D5" w:rsidRPr="00747D12" w:rsidRDefault="00DF09D5" w:rsidP="00391ACB">
      <w:pPr>
        <w:ind w:right="-427" w:firstLine="708"/>
        <w:rPr>
          <w:rFonts w:ascii="Arial" w:hAnsi="Arial" w:cs="Arial"/>
          <w:b/>
          <w:color w:val="00B050"/>
        </w:rPr>
      </w:pPr>
    </w:p>
    <w:p w14:paraId="2F38BAF8" w14:textId="77777777" w:rsidR="00391ACB" w:rsidRPr="00747D12" w:rsidRDefault="00391ACB" w:rsidP="00391ACB">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Cláusula primeira - do fundamento legal</w:t>
      </w:r>
    </w:p>
    <w:p w14:paraId="2E69781D" w14:textId="77777777" w:rsidR="00DF09D5" w:rsidRPr="00747D12" w:rsidRDefault="00DF09D5" w:rsidP="00391ACB">
      <w:pPr>
        <w:ind w:right="-427" w:firstLine="708"/>
        <w:rPr>
          <w:rFonts w:ascii="Arial" w:hAnsi="Arial" w:cs="Arial"/>
          <w:b/>
          <w:color w:val="00B050"/>
        </w:rPr>
      </w:pPr>
    </w:p>
    <w:p w14:paraId="1F31B6F8" w14:textId="54B69A82" w:rsidR="00DF09D5" w:rsidRPr="00747D12" w:rsidRDefault="00DF09D5" w:rsidP="00391ACB">
      <w:pPr>
        <w:ind w:right="-427"/>
        <w:jc w:val="both"/>
        <w:rPr>
          <w:rFonts w:ascii="Arial" w:hAnsi="Arial" w:cs="Arial"/>
        </w:rPr>
      </w:pPr>
      <w:r w:rsidRPr="00747D12">
        <w:rPr>
          <w:rFonts w:ascii="Arial" w:hAnsi="Arial" w:cs="Arial"/>
          <w:bCs/>
        </w:rPr>
        <w:t>1.</w:t>
      </w:r>
      <w:r w:rsidR="00F02306" w:rsidRPr="00747D12">
        <w:rPr>
          <w:rFonts w:ascii="Arial" w:hAnsi="Arial" w:cs="Arial"/>
          <w:bCs/>
        </w:rPr>
        <w:t>1</w:t>
      </w:r>
      <w:r w:rsidRPr="00747D12">
        <w:rPr>
          <w:rFonts w:ascii="Arial" w:hAnsi="Arial" w:cs="Arial"/>
        </w:rPr>
        <w:tab/>
        <w:t xml:space="preserve">O presente contrato é celebrado com fundamento no Pregão </w:t>
      </w:r>
      <w:r w:rsidR="005F4859" w:rsidRPr="00747D12">
        <w:rPr>
          <w:rFonts w:ascii="Arial" w:hAnsi="Arial" w:cs="Arial"/>
        </w:rPr>
        <w:t>Eletrônico</w:t>
      </w:r>
      <w:r w:rsidR="009F2273" w:rsidRPr="00747D12">
        <w:rPr>
          <w:rFonts w:ascii="Arial" w:hAnsi="Arial" w:cs="Arial"/>
        </w:rPr>
        <w:t xml:space="preserve"> n.º </w:t>
      </w:r>
      <w:r w:rsidR="00AF1E18">
        <w:rPr>
          <w:rFonts w:ascii="Arial" w:hAnsi="Arial" w:cs="Arial"/>
        </w:rPr>
        <w:t>004</w:t>
      </w:r>
      <w:r w:rsidR="0028033E" w:rsidRPr="00747D12">
        <w:rPr>
          <w:rFonts w:ascii="Arial" w:hAnsi="Arial" w:cs="Arial"/>
        </w:rPr>
        <w:t>/20</w:t>
      </w:r>
      <w:r w:rsidR="005E50D6" w:rsidRPr="00747D12">
        <w:rPr>
          <w:rFonts w:ascii="Arial" w:hAnsi="Arial" w:cs="Arial"/>
        </w:rPr>
        <w:t>2</w:t>
      </w:r>
      <w:r w:rsidR="008A09EC">
        <w:rPr>
          <w:rFonts w:ascii="Arial" w:hAnsi="Arial" w:cs="Arial"/>
        </w:rPr>
        <w:t>2</w:t>
      </w:r>
      <w:r w:rsidR="0028033E" w:rsidRPr="00747D12">
        <w:rPr>
          <w:rFonts w:ascii="Arial" w:hAnsi="Arial" w:cs="Arial"/>
        </w:rPr>
        <w:t>, Processo</w:t>
      </w:r>
      <w:r w:rsidR="007C5E8E" w:rsidRPr="00747D12">
        <w:rPr>
          <w:rFonts w:ascii="Arial" w:hAnsi="Arial" w:cs="Arial"/>
        </w:rPr>
        <w:t xml:space="preserve"> Adm</w:t>
      </w:r>
      <w:r w:rsidR="005E50D6" w:rsidRPr="00747D12">
        <w:rPr>
          <w:rFonts w:ascii="Arial" w:hAnsi="Arial" w:cs="Arial"/>
        </w:rPr>
        <w:t>.</w:t>
      </w:r>
      <w:r w:rsidR="00AC7770" w:rsidRPr="00747D12">
        <w:rPr>
          <w:rFonts w:ascii="Arial" w:hAnsi="Arial" w:cs="Arial"/>
        </w:rPr>
        <w:t xml:space="preserve"> n.º </w:t>
      </w:r>
      <w:r w:rsidR="00AF1E18">
        <w:rPr>
          <w:rFonts w:ascii="Arial" w:hAnsi="Arial" w:cs="Arial"/>
        </w:rPr>
        <w:t>075</w:t>
      </w:r>
      <w:r w:rsidRPr="00747D12">
        <w:rPr>
          <w:rFonts w:ascii="Arial" w:hAnsi="Arial" w:cs="Arial"/>
        </w:rPr>
        <w:t>/20</w:t>
      </w:r>
      <w:r w:rsidR="005E50D6" w:rsidRPr="00747D12">
        <w:rPr>
          <w:rFonts w:ascii="Arial" w:hAnsi="Arial" w:cs="Arial"/>
        </w:rPr>
        <w:t>2</w:t>
      </w:r>
      <w:r w:rsidR="008A09EC">
        <w:rPr>
          <w:rFonts w:ascii="Arial" w:hAnsi="Arial" w:cs="Arial"/>
        </w:rPr>
        <w:t>2</w:t>
      </w:r>
      <w:r w:rsidRPr="00747D12">
        <w:rPr>
          <w:rFonts w:ascii="Arial" w:hAnsi="Arial" w:cs="Arial"/>
        </w:rPr>
        <w:t xml:space="preserve">, devidamente homologado pelo Prefeito aos ___ de ____, em conformidade com a Lei n.º 10.520/02, subsidiariamente pela Lei Federal n.º 8.666/93, Lei </w:t>
      </w:r>
      <w:r w:rsidR="00F02306" w:rsidRPr="00747D12">
        <w:rPr>
          <w:rFonts w:ascii="Arial" w:hAnsi="Arial" w:cs="Arial"/>
        </w:rPr>
        <w:t>C</w:t>
      </w:r>
      <w:r w:rsidRPr="00747D12">
        <w:rPr>
          <w:rFonts w:ascii="Arial" w:hAnsi="Arial" w:cs="Arial"/>
        </w:rPr>
        <w:t>omplementar n.º 123/2006 e alterações posteriores</w:t>
      </w:r>
      <w:r w:rsidR="00866919" w:rsidRPr="00747D12">
        <w:rPr>
          <w:rFonts w:ascii="Arial" w:hAnsi="Arial" w:cs="Arial"/>
        </w:rPr>
        <w:t>.</w:t>
      </w:r>
    </w:p>
    <w:p w14:paraId="5145180B" w14:textId="77777777" w:rsidR="00866919" w:rsidRPr="00747D12" w:rsidRDefault="00866919" w:rsidP="00391ACB">
      <w:pPr>
        <w:ind w:right="-427"/>
        <w:jc w:val="both"/>
        <w:rPr>
          <w:rFonts w:ascii="Arial" w:hAnsi="Arial" w:cs="Arial"/>
          <w:b/>
        </w:rPr>
      </w:pPr>
    </w:p>
    <w:p w14:paraId="62B83091" w14:textId="77777777" w:rsidR="00866919" w:rsidRPr="00747D12" w:rsidRDefault="00866919" w:rsidP="00866919">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Cláusula segunda - do objeto</w:t>
      </w:r>
    </w:p>
    <w:p w14:paraId="4F2C0AF5" w14:textId="77777777" w:rsidR="00DF09D5" w:rsidRPr="00747D12" w:rsidRDefault="00DF09D5" w:rsidP="00391ACB">
      <w:pPr>
        <w:ind w:right="-427" w:firstLine="708"/>
        <w:rPr>
          <w:rFonts w:ascii="Arial" w:hAnsi="Arial" w:cs="Arial"/>
          <w:b/>
          <w:color w:val="00B050"/>
        </w:rPr>
      </w:pPr>
    </w:p>
    <w:p w14:paraId="67AD4280" w14:textId="395C2848" w:rsidR="00F02306" w:rsidRPr="00747D12" w:rsidRDefault="007C5E8E" w:rsidP="00F02306">
      <w:pPr>
        <w:spacing w:after="120"/>
        <w:ind w:right="-427"/>
        <w:jc w:val="both"/>
        <w:rPr>
          <w:rFonts w:ascii="Arial" w:hAnsi="Arial" w:cs="Arial"/>
        </w:rPr>
      </w:pPr>
      <w:r w:rsidRPr="00747D12">
        <w:rPr>
          <w:rFonts w:ascii="Arial" w:hAnsi="Arial" w:cs="Arial"/>
        </w:rPr>
        <w:t xml:space="preserve">2.1 </w:t>
      </w:r>
      <w:r w:rsidR="00F02306" w:rsidRPr="00747D12">
        <w:rPr>
          <w:rFonts w:ascii="Arial" w:hAnsi="Arial" w:cs="Arial"/>
        </w:rPr>
        <w:tab/>
      </w:r>
      <w:r w:rsidR="008A09EC" w:rsidRPr="00D97A90">
        <w:rPr>
          <w:rFonts w:ascii="Arial" w:hAnsi="Arial" w:cs="Arial"/>
          <w:bCs/>
          <w:iCs/>
        </w:rPr>
        <w:t xml:space="preserve">Refere-se </w:t>
      </w:r>
      <w:r w:rsidR="008A09EC">
        <w:rPr>
          <w:rFonts w:ascii="Arial" w:hAnsi="Arial" w:cs="Arial"/>
          <w:bCs/>
          <w:iCs/>
        </w:rPr>
        <w:t>sobre SRP para</w:t>
      </w:r>
      <w:r w:rsidR="008A09EC" w:rsidRPr="00D97A90">
        <w:rPr>
          <w:rFonts w:ascii="Arial" w:hAnsi="Arial" w:cs="Arial"/>
          <w:bCs/>
          <w:iCs/>
        </w:rPr>
        <w:t xml:space="preserve"> </w:t>
      </w:r>
      <w:r w:rsidR="008A09EC" w:rsidRPr="00D97A90">
        <w:rPr>
          <w:rFonts w:ascii="Arial" w:hAnsi="Arial" w:cs="Arial"/>
        </w:rPr>
        <w:t xml:space="preserve">aquisição de </w:t>
      </w:r>
      <w:r w:rsidR="008A09EC">
        <w:rPr>
          <w:rFonts w:ascii="Arial" w:hAnsi="Arial" w:cs="Arial"/>
        </w:rPr>
        <w:t xml:space="preserve">alimentos para </w:t>
      </w:r>
      <w:r w:rsidR="008A09EC" w:rsidRPr="00D97A90">
        <w:rPr>
          <w:rFonts w:ascii="Arial" w:hAnsi="Arial" w:cs="Arial"/>
        </w:rPr>
        <w:t>Merenda Escolar para os alunos matriculados na Rede Municipal de Ensino de Selvíria</w:t>
      </w:r>
      <w:r w:rsidR="008A09EC">
        <w:rPr>
          <w:rFonts w:ascii="Arial" w:hAnsi="Arial" w:cs="Arial"/>
        </w:rPr>
        <w:t xml:space="preserve"> e Projetos Social da Secretaria Municipal de Assistência Social</w:t>
      </w:r>
      <w:r w:rsidR="00866919" w:rsidRPr="00747D12">
        <w:rPr>
          <w:rFonts w:ascii="Arial" w:hAnsi="Arial" w:cs="Arial"/>
        </w:rPr>
        <w:t>, conforme quantidades e especificações constantes do Anexo I - Termo de Referência</w:t>
      </w:r>
      <w:r w:rsidR="00F02306" w:rsidRPr="00747D12">
        <w:rPr>
          <w:rFonts w:ascii="Arial" w:hAnsi="Arial" w:cs="Arial"/>
        </w:rPr>
        <w:t>, que passa a fazer parte, juntamente com a proposta do licitante vencedor, bem como, o(s) quadro(s) discriminando a classificação dos proponentes e preços apresentados.</w:t>
      </w:r>
    </w:p>
    <w:p w14:paraId="7CDD1F1C" w14:textId="77777777" w:rsidR="007E62AC" w:rsidRPr="00747D12" w:rsidRDefault="007E62AC" w:rsidP="007E62AC">
      <w:pPr>
        <w:pStyle w:val="PargrafodaLista"/>
        <w:spacing w:after="0" w:line="240" w:lineRule="auto"/>
        <w:ind w:left="0" w:right="-427"/>
        <w:jc w:val="both"/>
        <w:rPr>
          <w:rFonts w:ascii="Arial" w:hAnsi="Arial" w:cs="Arial"/>
          <w:sz w:val="24"/>
          <w:szCs w:val="24"/>
        </w:rPr>
      </w:pPr>
      <w:r w:rsidRPr="00747D12">
        <w:rPr>
          <w:rFonts w:ascii="Arial" w:hAnsi="Arial" w:cs="Arial"/>
          <w:bCs/>
        </w:rPr>
        <w:t>2.</w:t>
      </w:r>
      <w:r w:rsidRPr="00747D12">
        <w:rPr>
          <w:rFonts w:ascii="Arial" w:hAnsi="Arial" w:cs="Arial"/>
          <w:bCs/>
          <w:sz w:val="24"/>
          <w:szCs w:val="24"/>
        </w:rPr>
        <w:t>2</w:t>
      </w:r>
      <w:r w:rsidRPr="00747D12">
        <w:rPr>
          <w:rFonts w:ascii="Arial" w:hAnsi="Arial" w:cs="Arial"/>
          <w:sz w:val="24"/>
          <w:szCs w:val="24"/>
        </w:rPr>
        <w:tab/>
        <w:t>O objeto deverá compreender os itens, especificações, quantidades e valores, conforme abaixo:</w:t>
      </w:r>
    </w:p>
    <w:tbl>
      <w:tblPr>
        <w:tblW w:w="5063"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9"/>
        <w:gridCol w:w="731"/>
        <w:gridCol w:w="603"/>
        <w:gridCol w:w="1441"/>
        <w:gridCol w:w="1441"/>
        <w:gridCol w:w="40"/>
        <w:gridCol w:w="609"/>
        <w:gridCol w:w="792"/>
        <w:gridCol w:w="59"/>
        <w:gridCol w:w="852"/>
        <w:gridCol w:w="530"/>
        <w:gridCol w:w="442"/>
        <w:gridCol w:w="712"/>
        <w:gridCol w:w="383"/>
      </w:tblGrid>
      <w:tr w:rsidR="00517F6F" w:rsidRPr="00747D12" w14:paraId="659D7458" w14:textId="77777777" w:rsidTr="00517F6F">
        <w:trPr>
          <w:gridBefore w:val="1"/>
          <w:wBefore w:w="62" w:type="pct"/>
          <w:trHeight w:hRule="exact" w:val="284"/>
        </w:trPr>
        <w:tc>
          <w:tcPr>
            <w:tcW w:w="4938" w:type="pct"/>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FF639E" w14:textId="77777777" w:rsidR="00517F6F" w:rsidRPr="00747D12" w:rsidRDefault="00517F6F" w:rsidP="00517F6F">
            <w:pPr>
              <w:spacing w:after="120"/>
              <w:jc w:val="center"/>
              <w:rPr>
                <w:rFonts w:ascii="Arial" w:hAnsi="Arial" w:cs="Arial"/>
                <w:b/>
                <w:sz w:val="16"/>
                <w:szCs w:val="16"/>
              </w:rPr>
            </w:pPr>
            <w:r w:rsidRPr="00747D12">
              <w:rPr>
                <w:rFonts w:ascii="Arial" w:hAnsi="Arial" w:cs="Arial"/>
                <w:b/>
                <w:sz w:val="16"/>
                <w:szCs w:val="16"/>
              </w:rPr>
              <w:t>EMPRESA, CNPJ/MF sob n.º 00.000.000/0000-00</w:t>
            </w:r>
          </w:p>
        </w:tc>
      </w:tr>
      <w:tr w:rsidR="00517F6F" w:rsidRPr="00747D12" w14:paraId="6EE92379" w14:textId="77777777" w:rsidTr="00517F6F">
        <w:trPr>
          <w:gridBefore w:val="1"/>
          <w:wBefore w:w="62" w:type="pct"/>
          <w:trHeight w:hRule="exact" w:val="284"/>
        </w:trPr>
        <w:tc>
          <w:tcPr>
            <w:tcW w:w="418" w:type="pct"/>
            <w:tcBorders>
              <w:top w:val="single" w:sz="4" w:space="0" w:color="auto"/>
              <w:left w:val="single" w:sz="4" w:space="0" w:color="auto"/>
              <w:bottom w:val="single" w:sz="4" w:space="0" w:color="auto"/>
              <w:right w:val="single" w:sz="4" w:space="0" w:color="auto"/>
            </w:tcBorders>
            <w:vAlign w:val="center"/>
          </w:tcPr>
          <w:p w14:paraId="64854CE7" w14:textId="77777777" w:rsidR="00517F6F" w:rsidRPr="00747D12" w:rsidRDefault="00517F6F" w:rsidP="00517F6F">
            <w:pPr>
              <w:spacing w:after="120"/>
              <w:jc w:val="center"/>
              <w:rPr>
                <w:rFonts w:ascii="Arial" w:hAnsi="Arial" w:cs="Arial"/>
                <w:b/>
                <w:sz w:val="16"/>
                <w:szCs w:val="16"/>
              </w:rPr>
            </w:pPr>
            <w:r w:rsidRPr="00747D12">
              <w:rPr>
                <w:rFonts w:ascii="Arial" w:hAnsi="Arial" w:cs="Arial"/>
                <w:b/>
                <w:sz w:val="16"/>
                <w:szCs w:val="16"/>
              </w:rPr>
              <w:t>Item</w:t>
            </w:r>
          </w:p>
        </w:tc>
        <w:tc>
          <w:tcPr>
            <w:tcW w:w="2016" w:type="pct"/>
            <w:gridSpan w:val="4"/>
            <w:tcBorders>
              <w:top w:val="single" w:sz="4" w:space="0" w:color="auto"/>
              <w:left w:val="single" w:sz="4" w:space="0" w:color="auto"/>
              <w:bottom w:val="single" w:sz="4" w:space="0" w:color="auto"/>
              <w:right w:val="single" w:sz="4" w:space="0" w:color="auto"/>
            </w:tcBorders>
            <w:vAlign w:val="center"/>
          </w:tcPr>
          <w:p w14:paraId="68E41A33" w14:textId="77777777" w:rsidR="00517F6F" w:rsidRPr="00747D12" w:rsidRDefault="00517F6F" w:rsidP="00517F6F">
            <w:pPr>
              <w:spacing w:after="120"/>
              <w:jc w:val="center"/>
              <w:rPr>
                <w:rFonts w:ascii="Arial" w:hAnsi="Arial" w:cs="Arial"/>
                <w:b/>
                <w:sz w:val="16"/>
                <w:szCs w:val="16"/>
              </w:rPr>
            </w:pPr>
            <w:r w:rsidRPr="00747D12">
              <w:rPr>
                <w:rFonts w:ascii="Arial" w:hAnsi="Arial" w:cs="Arial"/>
                <w:b/>
                <w:sz w:val="16"/>
                <w:szCs w:val="16"/>
              </w:rPr>
              <w:t>Descrição</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E0008" w14:textId="77777777" w:rsidR="00517F6F" w:rsidRPr="00747D12" w:rsidRDefault="00517F6F" w:rsidP="00517F6F">
            <w:pPr>
              <w:spacing w:after="120"/>
              <w:jc w:val="center"/>
              <w:rPr>
                <w:rFonts w:ascii="Arial" w:hAnsi="Arial" w:cs="Arial"/>
                <w:b/>
                <w:sz w:val="16"/>
                <w:szCs w:val="16"/>
              </w:rPr>
            </w:pPr>
            <w:proofErr w:type="spellStart"/>
            <w:r w:rsidRPr="00747D12">
              <w:rPr>
                <w:rFonts w:ascii="Arial" w:hAnsi="Arial" w:cs="Arial"/>
                <w:b/>
                <w:sz w:val="16"/>
                <w:szCs w:val="16"/>
              </w:rPr>
              <w:t>Unid</w:t>
            </w:r>
            <w:proofErr w:type="spellEnd"/>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3DCCB" w14:textId="77777777" w:rsidR="00517F6F" w:rsidRPr="00747D12" w:rsidRDefault="00517F6F" w:rsidP="00517F6F">
            <w:pPr>
              <w:spacing w:after="120"/>
              <w:jc w:val="center"/>
              <w:rPr>
                <w:rFonts w:ascii="Arial" w:hAnsi="Arial" w:cs="Arial"/>
                <w:b/>
                <w:sz w:val="16"/>
                <w:szCs w:val="16"/>
              </w:rPr>
            </w:pPr>
            <w:proofErr w:type="spellStart"/>
            <w:r w:rsidRPr="00747D12">
              <w:rPr>
                <w:rFonts w:ascii="Arial" w:hAnsi="Arial" w:cs="Arial"/>
                <w:b/>
                <w:sz w:val="16"/>
                <w:szCs w:val="16"/>
              </w:rPr>
              <w:t>Qtde</w:t>
            </w:r>
            <w:proofErr w:type="spellEnd"/>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A1FD5" w14:textId="77777777" w:rsidR="00517F6F" w:rsidRPr="00747D12" w:rsidRDefault="00517F6F" w:rsidP="00517F6F">
            <w:pPr>
              <w:spacing w:after="120"/>
              <w:jc w:val="center"/>
              <w:rPr>
                <w:rFonts w:ascii="Arial" w:hAnsi="Arial" w:cs="Arial"/>
                <w:b/>
                <w:sz w:val="16"/>
                <w:szCs w:val="16"/>
              </w:rPr>
            </w:pPr>
            <w:r w:rsidRPr="00747D12">
              <w:rPr>
                <w:rFonts w:ascii="Arial" w:hAnsi="Arial" w:cs="Arial"/>
                <w:b/>
                <w:sz w:val="16"/>
                <w:szCs w:val="16"/>
              </w:rPr>
              <w:t>Valor Unit</w:t>
            </w: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3D7D0" w14:textId="77777777" w:rsidR="00517F6F" w:rsidRPr="00747D12" w:rsidRDefault="00517F6F" w:rsidP="00517F6F">
            <w:pPr>
              <w:spacing w:after="120"/>
              <w:jc w:val="center"/>
              <w:rPr>
                <w:rFonts w:ascii="Arial" w:hAnsi="Arial" w:cs="Arial"/>
                <w:b/>
                <w:sz w:val="16"/>
                <w:szCs w:val="16"/>
              </w:rPr>
            </w:pPr>
            <w:r w:rsidRPr="00747D12">
              <w:rPr>
                <w:rFonts w:ascii="Arial" w:hAnsi="Arial" w:cs="Arial"/>
                <w:b/>
                <w:sz w:val="16"/>
                <w:szCs w:val="16"/>
              </w:rPr>
              <w:t>Valor Total</w:t>
            </w:r>
          </w:p>
        </w:tc>
        <w:tc>
          <w:tcPr>
            <w:tcW w:w="62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B318F" w14:textId="77777777" w:rsidR="00517F6F" w:rsidRPr="00747D12" w:rsidRDefault="00517F6F" w:rsidP="00517F6F">
            <w:pPr>
              <w:spacing w:after="120"/>
              <w:jc w:val="center"/>
              <w:rPr>
                <w:rFonts w:ascii="Arial" w:hAnsi="Arial" w:cs="Arial"/>
                <w:b/>
                <w:sz w:val="16"/>
                <w:szCs w:val="16"/>
              </w:rPr>
            </w:pPr>
            <w:r w:rsidRPr="00747D12">
              <w:rPr>
                <w:rFonts w:ascii="Arial" w:hAnsi="Arial" w:cs="Arial"/>
                <w:b/>
                <w:sz w:val="16"/>
                <w:szCs w:val="16"/>
              </w:rPr>
              <w:t>Marca</w:t>
            </w:r>
          </w:p>
        </w:tc>
      </w:tr>
      <w:tr w:rsidR="007E62AC" w:rsidRPr="00747D12" w14:paraId="53908EFD" w14:textId="77777777" w:rsidTr="00517F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220" w:type="pct"/>
          <w:trHeight w:hRule="exact" w:val="113"/>
        </w:trPr>
        <w:tc>
          <w:tcPr>
            <w:tcW w:w="825" w:type="pct"/>
            <w:gridSpan w:val="3"/>
          </w:tcPr>
          <w:p w14:paraId="0102C1C9" w14:textId="77777777" w:rsidR="007E62AC" w:rsidRPr="00747D12" w:rsidRDefault="007E62AC" w:rsidP="007E62AC">
            <w:pPr>
              <w:pStyle w:val="PargrafodaLista"/>
              <w:ind w:left="0" w:right="-427"/>
              <w:jc w:val="both"/>
              <w:rPr>
                <w:rFonts w:ascii="Arial" w:hAnsi="Arial" w:cs="Arial"/>
                <w:color w:val="00B050"/>
                <w:sz w:val="24"/>
                <w:szCs w:val="24"/>
              </w:rPr>
            </w:pPr>
          </w:p>
        </w:tc>
        <w:tc>
          <w:tcPr>
            <w:tcW w:w="824" w:type="pct"/>
          </w:tcPr>
          <w:p w14:paraId="61D0F3FD" w14:textId="77777777" w:rsidR="007E62AC" w:rsidRPr="00747D12" w:rsidRDefault="007E62AC" w:rsidP="007E62AC">
            <w:pPr>
              <w:pStyle w:val="PargrafodaLista"/>
              <w:ind w:left="0" w:right="-427"/>
              <w:jc w:val="both"/>
              <w:rPr>
                <w:rFonts w:ascii="Arial" w:hAnsi="Arial" w:cs="Arial"/>
                <w:color w:val="00B050"/>
                <w:sz w:val="24"/>
                <w:szCs w:val="24"/>
              </w:rPr>
            </w:pPr>
          </w:p>
        </w:tc>
        <w:tc>
          <w:tcPr>
            <w:tcW w:w="824" w:type="pct"/>
          </w:tcPr>
          <w:p w14:paraId="282D250D" w14:textId="77777777" w:rsidR="007E62AC" w:rsidRPr="00747D12" w:rsidRDefault="007E62AC" w:rsidP="007E62AC">
            <w:pPr>
              <w:pStyle w:val="PargrafodaLista"/>
              <w:ind w:left="0" w:right="-427"/>
              <w:jc w:val="both"/>
              <w:rPr>
                <w:rFonts w:ascii="Arial" w:hAnsi="Arial" w:cs="Arial"/>
                <w:color w:val="00B050"/>
                <w:sz w:val="24"/>
                <w:szCs w:val="24"/>
              </w:rPr>
            </w:pPr>
          </w:p>
        </w:tc>
        <w:tc>
          <w:tcPr>
            <w:tcW w:w="824" w:type="pct"/>
            <w:gridSpan w:val="3"/>
          </w:tcPr>
          <w:p w14:paraId="66F3377E" w14:textId="77777777" w:rsidR="007E62AC" w:rsidRPr="00747D12" w:rsidRDefault="007E62AC" w:rsidP="007E62AC">
            <w:pPr>
              <w:pStyle w:val="PargrafodaLista"/>
              <w:ind w:left="0" w:right="-427"/>
              <w:jc w:val="both"/>
              <w:rPr>
                <w:rFonts w:ascii="Arial" w:hAnsi="Arial" w:cs="Arial"/>
                <w:color w:val="00B050"/>
                <w:sz w:val="24"/>
                <w:szCs w:val="24"/>
              </w:rPr>
            </w:pPr>
          </w:p>
        </w:tc>
        <w:tc>
          <w:tcPr>
            <w:tcW w:w="824" w:type="pct"/>
            <w:gridSpan w:val="3"/>
          </w:tcPr>
          <w:p w14:paraId="1BA4B976" w14:textId="77777777" w:rsidR="007E62AC" w:rsidRPr="00747D12" w:rsidRDefault="007E62AC" w:rsidP="007E62AC">
            <w:pPr>
              <w:pStyle w:val="PargrafodaLista"/>
              <w:ind w:left="0" w:right="-427"/>
              <w:jc w:val="both"/>
              <w:rPr>
                <w:rFonts w:ascii="Arial" w:hAnsi="Arial" w:cs="Arial"/>
                <w:color w:val="00B050"/>
                <w:sz w:val="24"/>
                <w:szCs w:val="24"/>
              </w:rPr>
            </w:pPr>
          </w:p>
        </w:tc>
        <w:tc>
          <w:tcPr>
            <w:tcW w:w="660" w:type="pct"/>
            <w:gridSpan w:val="2"/>
          </w:tcPr>
          <w:p w14:paraId="196BB1CC" w14:textId="77777777" w:rsidR="007E62AC" w:rsidRPr="00747D12" w:rsidRDefault="007E62AC" w:rsidP="007E62AC">
            <w:pPr>
              <w:pStyle w:val="PargrafodaLista"/>
              <w:ind w:left="0" w:right="-427"/>
              <w:jc w:val="both"/>
              <w:rPr>
                <w:rFonts w:ascii="Arial" w:hAnsi="Arial" w:cs="Arial"/>
                <w:color w:val="00B050"/>
                <w:sz w:val="24"/>
                <w:szCs w:val="24"/>
              </w:rPr>
            </w:pPr>
          </w:p>
        </w:tc>
      </w:tr>
    </w:tbl>
    <w:p w14:paraId="6BCA5C5F" w14:textId="77777777" w:rsidR="007E62AC" w:rsidRPr="00747D12" w:rsidRDefault="007E62AC" w:rsidP="007E62AC">
      <w:pPr>
        <w:ind w:right="-425"/>
        <w:jc w:val="both"/>
        <w:rPr>
          <w:rFonts w:ascii="Arial" w:hAnsi="Arial" w:cs="Arial"/>
          <w:color w:val="00B050"/>
        </w:rPr>
      </w:pPr>
    </w:p>
    <w:p w14:paraId="4D4687E5" w14:textId="77777777" w:rsidR="00DF09D5" w:rsidRPr="00747D12" w:rsidRDefault="002C7C28" w:rsidP="00391ACB">
      <w:pPr>
        <w:pBdr>
          <w:top w:val="single" w:sz="4" w:space="1" w:color="auto"/>
          <w:bottom w:val="single" w:sz="4" w:space="1" w:color="auto"/>
        </w:pBdr>
        <w:shd w:val="clear" w:color="auto" w:fill="E6E6E6"/>
        <w:autoSpaceDE w:val="0"/>
        <w:autoSpaceDN w:val="0"/>
        <w:adjustRightInd w:val="0"/>
        <w:ind w:right="-427"/>
        <w:jc w:val="both"/>
        <w:rPr>
          <w:rFonts w:ascii="Arial" w:eastAsia="Calibri" w:hAnsi="Arial" w:cs="Arial"/>
          <w:b/>
          <w:bCs/>
        </w:rPr>
      </w:pPr>
      <w:r w:rsidRPr="00747D12">
        <w:rPr>
          <w:rFonts w:ascii="Arial" w:eastAsia="Calibri" w:hAnsi="Arial" w:cs="Arial"/>
          <w:b/>
          <w:bCs/>
          <w:color w:val="00B050"/>
        </w:rPr>
        <w:lastRenderedPageBreak/>
        <w:tab/>
      </w:r>
      <w:r w:rsidRPr="00747D12">
        <w:rPr>
          <w:rFonts w:ascii="Arial" w:eastAsia="Calibri" w:hAnsi="Arial" w:cs="Arial"/>
          <w:b/>
          <w:bCs/>
        </w:rPr>
        <w:t xml:space="preserve">Cláusula terceira – da entrega e dos critérios de aceitação dos </w:t>
      </w:r>
      <w:r w:rsidR="00517F6F" w:rsidRPr="00747D12">
        <w:rPr>
          <w:rFonts w:ascii="Arial" w:eastAsia="Calibri" w:hAnsi="Arial" w:cs="Arial"/>
          <w:b/>
          <w:bCs/>
        </w:rPr>
        <w:t>materiais</w:t>
      </w:r>
    </w:p>
    <w:p w14:paraId="25D83EE0" w14:textId="77777777" w:rsidR="00DF09D5" w:rsidRPr="00747D12" w:rsidRDefault="00DF09D5" w:rsidP="00391ACB">
      <w:pPr>
        <w:tabs>
          <w:tab w:val="left" w:pos="1134"/>
        </w:tabs>
        <w:autoSpaceDE w:val="0"/>
        <w:autoSpaceDN w:val="0"/>
        <w:adjustRightInd w:val="0"/>
        <w:ind w:right="-427" w:firstLine="703"/>
        <w:jc w:val="both"/>
        <w:rPr>
          <w:rFonts w:ascii="Arial" w:hAnsi="Arial" w:cs="Arial"/>
        </w:rPr>
      </w:pPr>
    </w:p>
    <w:p w14:paraId="73F0D351" w14:textId="77777777" w:rsidR="007C5E8E" w:rsidRPr="00747D12" w:rsidRDefault="00CE26A7" w:rsidP="00391ACB">
      <w:pPr>
        <w:widowControl w:val="0"/>
        <w:tabs>
          <w:tab w:val="left" w:pos="284"/>
        </w:tabs>
        <w:autoSpaceDE w:val="0"/>
        <w:autoSpaceDN w:val="0"/>
        <w:adjustRightInd w:val="0"/>
        <w:ind w:right="-427"/>
        <w:jc w:val="both"/>
        <w:rPr>
          <w:rFonts w:ascii="Arial" w:hAnsi="Arial" w:cs="Arial"/>
        </w:rPr>
      </w:pPr>
      <w:r w:rsidRPr="00747D12">
        <w:rPr>
          <w:rFonts w:ascii="Arial" w:hAnsi="Arial" w:cs="Arial"/>
        </w:rPr>
        <w:t>3</w:t>
      </w:r>
      <w:r w:rsidR="007C5E8E" w:rsidRPr="00747D12">
        <w:rPr>
          <w:rFonts w:ascii="Arial" w:hAnsi="Arial" w:cs="Arial"/>
        </w:rPr>
        <w:t xml:space="preserve">.1 </w:t>
      </w:r>
      <w:r w:rsidR="002C7C28" w:rsidRPr="00747D12">
        <w:rPr>
          <w:rFonts w:ascii="Arial" w:hAnsi="Arial" w:cs="Arial"/>
        </w:rPr>
        <w:tab/>
        <w:t>A Contratada deverá e</w:t>
      </w:r>
      <w:r w:rsidR="007C5E8E" w:rsidRPr="00747D12">
        <w:rPr>
          <w:rFonts w:ascii="Arial" w:hAnsi="Arial" w:cs="Arial"/>
        </w:rPr>
        <w:t xml:space="preserve">ntregar os </w:t>
      </w:r>
      <w:r w:rsidR="00517F6F" w:rsidRPr="00747D12">
        <w:rPr>
          <w:rFonts w:ascii="Arial" w:hAnsi="Arial" w:cs="Arial"/>
        </w:rPr>
        <w:t>materiais</w:t>
      </w:r>
      <w:r w:rsidR="007C5E8E" w:rsidRPr="00747D12">
        <w:rPr>
          <w:rFonts w:ascii="Arial" w:hAnsi="Arial" w:cs="Arial"/>
        </w:rPr>
        <w:t xml:space="preserve"> no almoxarifado da Prefeitura Municipal de Selvíria, sito à Avenida João </w:t>
      </w:r>
      <w:proofErr w:type="spellStart"/>
      <w:r w:rsidR="007C5E8E" w:rsidRPr="00747D12">
        <w:rPr>
          <w:rFonts w:ascii="Arial" w:hAnsi="Arial" w:cs="Arial"/>
        </w:rPr>
        <w:t>Selvirio</w:t>
      </w:r>
      <w:proofErr w:type="spellEnd"/>
      <w:r w:rsidR="007C5E8E" w:rsidRPr="00747D12">
        <w:rPr>
          <w:rFonts w:ascii="Arial" w:hAnsi="Arial" w:cs="Arial"/>
        </w:rPr>
        <w:t xml:space="preserve"> de Souza nº 997, Centro, no Município de Selvíria – MS, CEP: 79.590-000, conforme solicitação do departamento competente, no prazo de até </w:t>
      </w:r>
      <w:r w:rsidR="005E4CEB">
        <w:rPr>
          <w:rFonts w:ascii="Arial" w:hAnsi="Arial" w:cs="Arial"/>
        </w:rPr>
        <w:t>0</w:t>
      </w:r>
      <w:r w:rsidR="003671C9" w:rsidRPr="00747D12">
        <w:rPr>
          <w:rFonts w:ascii="Arial" w:hAnsi="Arial" w:cs="Arial"/>
        </w:rPr>
        <w:t>3</w:t>
      </w:r>
      <w:r w:rsidR="007C5E8E" w:rsidRPr="00747D12">
        <w:rPr>
          <w:rFonts w:ascii="Arial" w:hAnsi="Arial" w:cs="Arial"/>
        </w:rPr>
        <w:t xml:space="preserve"> (</w:t>
      </w:r>
      <w:r w:rsidR="003671C9" w:rsidRPr="00747D12">
        <w:rPr>
          <w:rFonts w:ascii="Arial" w:hAnsi="Arial" w:cs="Arial"/>
        </w:rPr>
        <w:t>três</w:t>
      </w:r>
      <w:r w:rsidR="007C5E8E" w:rsidRPr="00747D12">
        <w:rPr>
          <w:rFonts w:ascii="Arial" w:hAnsi="Arial" w:cs="Arial"/>
        </w:rPr>
        <w:t>) dias, contados do recebimento da autorização de compra/requisição (sistema).</w:t>
      </w:r>
    </w:p>
    <w:p w14:paraId="78E7B040" w14:textId="77777777" w:rsidR="007C5E8E" w:rsidRPr="00747D12" w:rsidRDefault="007C5E8E" w:rsidP="00391ACB">
      <w:pPr>
        <w:widowControl w:val="0"/>
        <w:tabs>
          <w:tab w:val="left" w:pos="284"/>
        </w:tabs>
        <w:autoSpaceDE w:val="0"/>
        <w:autoSpaceDN w:val="0"/>
        <w:adjustRightInd w:val="0"/>
        <w:ind w:right="-427"/>
        <w:jc w:val="both"/>
        <w:rPr>
          <w:rFonts w:ascii="Arial" w:hAnsi="Arial" w:cs="Arial"/>
        </w:rPr>
      </w:pPr>
    </w:p>
    <w:p w14:paraId="6B6181C1" w14:textId="77777777" w:rsidR="007C5E8E" w:rsidRPr="00747D12" w:rsidRDefault="00CE26A7" w:rsidP="00391ACB">
      <w:pPr>
        <w:widowControl w:val="0"/>
        <w:tabs>
          <w:tab w:val="left" w:pos="284"/>
        </w:tabs>
        <w:autoSpaceDE w:val="0"/>
        <w:autoSpaceDN w:val="0"/>
        <w:adjustRightInd w:val="0"/>
        <w:ind w:right="-427"/>
        <w:jc w:val="both"/>
        <w:rPr>
          <w:rFonts w:ascii="Arial" w:hAnsi="Arial" w:cs="Arial"/>
        </w:rPr>
      </w:pPr>
      <w:r w:rsidRPr="00747D12">
        <w:rPr>
          <w:rFonts w:ascii="Arial" w:hAnsi="Arial" w:cs="Arial"/>
        </w:rPr>
        <w:t>3</w:t>
      </w:r>
      <w:r w:rsidR="007C5E8E" w:rsidRPr="00747D12">
        <w:rPr>
          <w:rFonts w:ascii="Arial" w:hAnsi="Arial" w:cs="Arial"/>
        </w:rPr>
        <w:t xml:space="preserve">.2 </w:t>
      </w:r>
      <w:r w:rsidR="002C7C28" w:rsidRPr="00747D12">
        <w:rPr>
          <w:rFonts w:ascii="Arial" w:hAnsi="Arial" w:cs="Arial"/>
        </w:rPr>
        <w:tab/>
      </w:r>
      <w:r w:rsidR="007C5E8E" w:rsidRPr="00747D12">
        <w:rPr>
          <w:rFonts w:ascii="Arial" w:hAnsi="Arial" w:cs="Arial"/>
        </w:rPr>
        <w:t>Os itens serão entregues conforme marca tipo, qualidade, medidas, validade e dimensões especificadas na proposta e acompanhadas das respectivas Notas Fiscais e data de validade.</w:t>
      </w:r>
    </w:p>
    <w:p w14:paraId="16BBC8B8" w14:textId="77777777" w:rsidR="007C5E8E" w:rsidRPr="00747D12" w:rsidRDefault="007C5E8E" w:rsidP="00391ACB">
      <w:pPr>
        <w:widowControl w:val="0"/>
        <w:tabs>
          <w:tab w:val="left" w:pos="284"/>
        </w:tabs>
        <w:autoSpaceDE w:val="0"/>
        <w:autoSpaceDN w:val="0"/>
        <w:adjustRightInd w:val="0"/>
        <w:ind w:right="-427"/>
        <w:jc w:val="both"/>
        <w:rPr>
          <w:rFonts w:ascii="Arial" w:hAnsi="Arial" w:cs="Arial"/>
        </w:rPr>
      </w:pPr>
    </w:p>
    <w:p w14:paraId="3D0FFB35" w14:textId="77777777" w:rsidR="007C5E8E" w:rsidRPr="00747D12" w:rsidRDefault="00CE26A7" w:rsidP="00391ACB">
      <w:pPr>
        <w:widowControl w:val="0"/>
        <w:tabs>
          <w:tab w:val="left" w:pos="284"/>
        </w:tabs>
        <w:autoSpaceDE w:val="0"/>
        <w:autoSpaceDN w:val="0"/>
        <w:adjustRightInd w:val="0"/>
        <w:ind w:right="-427"/>
        <w:jc w:val="both"/>
        <w:rPr>
          <w:rFonts w:ascii="Arial" w:hAnsi="Arial" w:cs="Arial"/>
        </w:rPr>
      </w:pPr>
      <w:r w:rsidRPr="00747D12">
        <w:rPr>
          <w:rFonts w:ascii="Arial" w:hAnsi="Arial" w:cs="Arial"/>
        </w:rPr>
        <w:t>3</w:t>
      </w:r>
      <w:r w:rsidR="007C5E8E" w:rsidRPr="00747D12">
        <w:rPr>
          <w:rFonts w:ascii="Arial" w:hAnsi="Arial" w:cs="Arial"/>
        </w:rPr>
        <w:t xml:space="preserve">.3 </w:t>
      </w:r>
      <w:r w:rsidR="002C7C28" w:rsidRPr="00747D12">
        <w:rPr>
          <w:rFonts w:ascii="Arial" w:hAnsi="Arial" w:cs="Arial"/>
        </w:rPr>
        <w:tab/>
      </w:r>
      <w:r w:rsidR="007C5E8E" w:rsidRPr="00747D12">
        <w:rPr>
          <w:rFonts w:ascii="Arial" w:hAnsi="Arial" w:cs="Arial"/>
        </w:rPr>
        <w:t>Ficará a cargo d</w:t>
      </w:r>
      <w:r w:rsidR="002C7C28" w:rsidRPr="00747D12">
        <w:rPr>
          <w:rFonts w:ascii="Arial" w:hAnsi="Arial" w:cs="Arial"/>
        </w:rPr>
        <w:t xml:space="preserve">a Contratada </w:t>
      </w:r>
      <w:r w:rsidR="007C5E8E" w:rsidRPr="00747D12">
        <w:rPr>
          <w:rFonts w:ascii="Arial" w:hAnsi="Arial" w:cs="Arial"/>
        </w:rPr>
        <w:t>as despesas com seguros, entrega, transporte, carga, descarga, tributos, encargos trabalhistas e previdenciários decorrentes da execução do objeto desta licitação.</w:t>
      </w:r>
    </w:p>
    <w:p w14:paraId="2924FB38" w14:textId="77777777" w:rsidR="007E62AC" w:rsidRPr="00747D12" w:rsidRDefault="007E62AC" w:rsidP="00391ACB">
      <w:pPr>
        <w:widowControl w:val="0"/>
        <w:tabs>
          <w:tab w:val="left" w:pos="284"/>
        </w:tabs>
        <w:autoSpaceDE w:val="0"/>
        <w:autoSpaceDN w:val="0"/>
        <w:adjustRightInd w:val="0"/>
        <w:ind w:right="-427"/>
        <w:jc w:val="both"/>
        <w:rPr>
          <w:rFonts w:ascii="Arial" w:hAnsi="Arial" w:cs="Arial"/>
          <w:color w:val="00B050"/>
        </w:rPr>
      </w:pPr>
    </w:p>
    <w:p w14:paraId="0AC65A74" w14:textId="77777777" w:rsidR="00DF09D5" w:rsidRPr="00747D12" w:rsidRDefault="007E62AC" w:rsidP="007E62AC">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 xml:space="preserve">Cláusula </w:t>
      </w:r>
      <w:r w:rsidR="00DF09D5" w:rsidRPr="00747D12">
        <w:rPr>
          <w:rFonts w:ascii="Arial" w:hAnsi="Arial" w:cs="Arial"/>
          <w:b/>
        </w:rPr>
        <w:t>quarta- da vigência</w:t>
      </w:r>
    </w:p>
    <w:p w14:paraId="7688D613" w14:textId="77777777" w:rsidR="00DF09D5" w:rsidRPr="00747D12" w:rsidRDefault="00DF09D5" w:rsidP="00391ACB">
      <w:pPr>
        <w:ind w:right="-427" w:firstLine="708"/>
        <w:rPr>
          <w:rFonts w:ascii="Arial" w:hAnsi="Arial" w:cs="Arial"/>
          <w:b/>
        </w:rPr>
      </w:pPr>
    </w:p>
    <w:p w14:paraId="7A89911B" w14:textId="5C06F2C2" w:rsidR="00DF09D5" w:rsidRPr="00747D12" w:rsidRDefault="00DF09D5" w:rsidP="00391ACB">
      <w:pPr>
        <w:widowControl w:val="0"/>
        <w:overflowPunct w:val="0"/>
        <w:autoSpaceDE w:val="0"/>
        <w:autoSpaceDN w:val="0"/>
        <w:adjustRightInd w:val="0"/>
        <w:ind w:right="-427"/>
        <w:jc w:val="both"/>
        <w:textAlignment w:val="baseline"/>
        <w:rPr>
          <w:rFonts w:ascii="Arial" w:hAnsi="Arial" w:cs="Arial"/>
        </w:rPr>
      </w:pPr>
      <w:r w:rsidRPr="00747D12">
        <w:rPr>
          <w:rFonts w:ascii="Arial" w:hAnsi="Arial" w:cs="Arial"/>
          <w:bCs/>
        </w:rPr>
        <w:t>4.1</w:t>
      </w:r>
      <w:r w:rsidRPr="00747D12">
        <w:rPr>
          <w:rFonts w:ascii="Arial" w:hAnsi="Arial" w:cs="Arial"/>
        </w:rPr>
        <w:tab/>
        <w:t xml:space="preserve">O prazo de validade do presente </w:t>
      </w:r>
      <w:r w:rsidR="00FA7227" w:rsidRPr="00747D12">
        <w:rPr>
          <w:rFonts w:ascii="Arial" w:hAnsi="Arial" w:cs="Arial"/>
        </w:rPr>
        <w:t xml:space="preserve">instrumento será </w:t>
      </w:r>
      <w:r w:rsidR="009010B5" w:rsidRPr="00747D12">
        <w:rPr>
          <w:rFonts w:ascii="Arial" w:hAnsi="Arial" w:cs="Arial"/>
        </w:rPr>
        <w:t xml:space="preserve">de </w:t>
      </w:r>
      <w:r w:rsidR="00AF1E18">
        <w:rPr>
          <w:rFonts w:ascii="Arial" w:hAnsi="Arial" w:cs="Arial"/>
        </w:rPr>
        <w:t>06</w:t>
      </w:r>
      <w:r w:rsidR="009010B5" w:rsidRPr="00747D12">
        <w:rPr>
          <w:rFonts w:ascii="Arial" w:hAnsi="Arial" w:cs="Arial"/>
        </w:rPr>
        <w:t xml:space="preserve"> (</w:t>
      </w:r>
      <w:r w:rsidR="00AF1E18">
        <w:rPr>
          <w:rFonts w:ascii="Arial" w:hAnsi="Arial" w:cs="Arial"/>
        </w:rPr>
        <w:t>seis</w:t>
      </w:r>
      <w:r w:rsidR="009010B5" w:rsidRPr="00747D12">
        <w:rPr>
          <w:rFonts w:ascii="Arial" w:hAnsi="Arial" w:cs="Arial"/>
        </w:rPr>
        <w:t>) meses</w:t>
      </w:r>
      <w:r w:rsidRPr="00747D12">
        <w:rPr>
          <w:rFonts w:ascii="Arial" w:hAnsi="Arial" w:cs="Arial"/>
        </w:rPr>
        <w:t>, contados da data d</w:t>
      </w:r>
      <w:r w:rsidR="00A66C93" w:rsidRPr="00747D12">
        <w:rPr>
          <w:rFonts w:ascii="Arial" w:hAnsi="Arial" w:cs="Arial"/>
        </w:rPr>
        <w:t>e</w:t>
      </w:r>
      <w:r w:rsidRPr="00747D12">
        <w:rPr>
          <w:rFonts w:ascii="Arial" w:hAnsi="Arial" w:cs="Arial"/>
        </w:rPr>
        <w:t xml:space="preserve"> sua assinatura.</w:t>
      </w:r>
    </w:p>
    <w:p w14:paraId="0A90C2E8" w14:textId="77777777" w:rsidR="00DF09D5" w:rsidRPr="00747D12" w:rsidRDefault="00DF09D5" w:rsidP="00391ACB">
      <w:pPr>
        <w:widowControl w:val="0"/>
        <w:overflowPunct w:val="0"/>
        <w:autoSpaceDE w:val="0"/>
        <w:autoSpaceDN w:val="0"/>
        <w:adjustRightInd w:val="0"/>
        <w:ind w:right="-427"/>
        <w:jc w:val="both"/>
        <w:textAlignment w:val="baseline"/>
        <w:rPr>
          <w:rFonts w:ascii="Arial" w:hAnsi="Arial" w:cs="Arial"/>
          <w:color w:val="00B050"/>
        </w:rPr>
      </w:pPr>
    </w:p>
    <w:p w14:paraId="6E91E8C3" w14:textId="77777777" w:rsidR="00DF09D5" w:rsidRPr="00747D12" w:rsidRDefault="00DF09D5" w:rsidP="00391ACB">
      <w:pPr>
        <w:ind w:right="-427"/>
        <w:jc w:val="both"/>
        <w:rPr>
          <w:rFonts w:ascii="Arial" w:hAnsi="Arial" w:cs="Arial"/>
        </w:rPr>
      </w:pPr>
      <w:r w:rsidRPr="00747D12">
        <w:rPr>
          <w:rFonts w:ascii="Arial" w:hAnsi="Arial" w:cs="Arial"/>
          <w:bCs/>
        </w:rPr>
        <w:t>4.2</w:t>
      </w:r>
      <w:r w:rsidRPr="00747D12">
        <w:rPr>
          <w:rFonts w:ascii="Arial" w:hAnsi="Arial" w:cs="Arial"/>
        </w:rPr>
        <w:tab/>
        <w:t>A contratada fica obrigada a aceitar, nas mesmas condições contratuais, os acréscimos ou supressões que se fizerem nas compras</w:t>
      </w:r>
      <w:r w:rsidR="007E62AC" w:rsidRPr="00747D12">
        <w:rPr>
          <w:rFonts w:ascii="Arial" w:hAnsi="Arial" w:cs="Arial"/>
        </w:rPr>
        <w:t xml:space="preserve"> e nos serviços</w:t>
      </w:r>
      <w:r w:rsidRPr="00747D12">
        <w:rPr>
          <w:rFonts w:ascii="Arial" w:hAnsi="Arial" w:cs="Arial"/>
        </w:rPr>
        <w:t>, até 25 % (vinte e cinco por cento) do valor inicial atualizado do contrato, nos termos do artigo 65, §1° da lei 8.666/93.</w:t>
      </w:r>
    </w:p>
    <w:p w14:paraId="6E9B80AA" w14:textId="77777777" w:rsidR="00DF09D5" w:rsidRPr="00747D12" w:rsidRDefault="00DF09D5" w:rsidP="00391ACB">
      <w:pPr>
        <w:ind w:right="-427"/>
        <w:jc w:val="both"/>
        <w:rPr>
          <w:rFonts w:ascii="Arial" w:hAnsi="Arial" w:cs="Arial"/>
        </w:rPr>
      </w:pPr>
    </w:p>
    <w:p w14:paraId="5EA3F576" w14:textId="77777777" w:rsidR="00DF09D5" w:rsidRPr="00747D12" w:rsidRDefault="00DF09D5" w:rsidP="00391ACB">
      <w:pPr>
        <w:ind w:right="-427"/>
        <w:jc w:val="both"/>
        <w:rPr>
          <w:rFonts w:ascii="Arial" w:hAnsi="Arial" w:cs="Arial"/>
        </w:rPr>
      </w:pPr>
      <w:r w:rsidRPr="00747D12">
        <w:rPr>
          <w:rFonts w:ascii="Arial" w:hAnsi="Arial" w:cs="Arial"/>
          <w:bCs/>
        </w:rPr>
        <w:t>4.3</w:t>
      </w:r>
      <w:r w:rsidRPr="00747D12">
        <w:rPr>
          <w:rFonts w:ascii="Arial" w:hAnsi="Arial" w:cs="Arial"/>
        </w:rPr>
        <w:tab/>
        <w:t xml:space="preserve">O </w:t>
      </w:r>
      <w:r w:rsidR="00FA7227" w:rsidRPr="00747D12">
        <w:rPr>
          <w:rFonts w:ascii="Arial" w:hAnsi="Arial" w:cs="Arial"/>
        </w:rPr>
        <w:t xml:space="preserve">contrato poderá ser prorrogado, </w:t>
      </w:r>
      <w:r w:rsidRPr="00747D12">
        <w:rPr>
          <w:rFonts w:ascii="Arial" w:hAnsi="Arial" w:cs="Arial"/>
        </w:rPr>
        <w:t>nos termos do artigo 57 da Lei 8.666/93</w:t>
      </w:r>
      <w:r w:rsidR="001E1CFF" w:rsidRPr="00747D12">
        <w:rPr>
          <w:rFonts w:ascii="Arial" w:hAnsi="Arial" w:cs="Arial"/>
        </w:rPr>
        <w:t xml:space="preserve"> e suas alterações</w:t>
      </w:r>
      <w:r w:rsidRPr="00747D12">
        <w:rPr>
          <w:rFonts w:ascii="Arial" w:hAnsi="Arial" w:cs="Arial"/>
        </w:rPr>
        <w:t>.</w:t>
      </w:r>
    </w:p>
    <w:p w14:paraId="530CABDF" w14:textId="77777777" w:rsidR="00DF09D5" w:rsidRPr="00747D12" w:rsidRDefault="00DF09D5" w:rsidP="00391ACB">
      <w:pPr>
        <w:ind w:right="-427"/>
        <w:jc w:val="both"/>
        <w:rPr>
          <w:rFonts w:ascii="Arial" w:hAnsi="Arial" w:cs="Arial"/>
        </w:rPr>
      </w:pPr>
    </w:p>
    <w:p w14:paraId="282A7B74" w14:textId="77777777" w:rsidR="00DF09D5" w:rsidRPr="00747D12" w:rsidRDefault="00DF09D5" w:rsidP="00391ACB">
      <w:pPr>
        <w:pStyle w:val="Corpodetexto3"/>
        <w:spacing w:after="0"/>
        <w:ind w:right="-427"/>
        <w:jc w:val="both"/>
        <w:rPr>
          <w:rFonts w:ascii="Arial" w:hAnsi="Arial" w:cs="Arial"/>
          <w:sz w:val="24"/>
          <w:szCs w:val="24"/>
        </w:rPr>
      </w:pPr>
      <w:r w:rsidRPr="00747D12">
        <w:rPr>
          <w:rFonts w:ascii="Arial" w:hAnsi="Arial" w:cs="Arial"/>
          <w:bCs/>
          <w:sz w:val="24"/>
          <w:szCs w:val="24"/>
        </w:rPr>
        <w:t>4.4</w:t>
      </w:r>
      <w:r w:rsidRPr="00747D12">
        <w:rPr>
          <w:rFonts w:ascii="Arial" w:hAnsi="Arial" w:cs="Arial"/>
          <w:sz w:val="24"/>
          <w:szCs w:val="24"/>
        </w:rPr>
        <w:tab/>
      </w:r>
      <w:r w:rsidR="007E62AC" w:rsidRPr="00747D12">
        <w:rPr>
          <w:rFonts w:ascii="Arial" w:hAnsi="Arial" w:cs="Arial"/>
          <w:sz w:val="24"/>
          <w:szCs w:val="24"/>
        </w:rPr>
        <w:t xml:space="preserve">Os acréscimos, supressões e a prorrogação da vigência do contrato serão </w:t>
      </w:r>
      <w:proofErr w:type="gramStart"/>
      <w:r w:rsidR="007E62AC" w:rsidRPr="00747D12">
        <w:rPr>
          <w:rFonts w:ascii="Arial" w:hAnsi="Arial" w:cs="Arial"/>
          <w:sz w:val="24"/>
          <w:szCs w:val="24"/>
        </w:rPr>
        <w:t>feitos</w:t>
      </w:r>
      <w:proofErr w:type="gramEnd"/>
      <w:r w:rsidR="007E62AC" w:rsidRPr="00747D12">
        <w:rPr>
          <w:rFonts w:ascii="Arial" w:hAnsi="Arial" w:cs="Arial"/>
          <w:sz w:val="24"/>
          <w:szCs w:val="24"/>
        </w:rPr>
        <w:t xml:space="preserve"> mediante elaboração de Termo Aditivo, desde que a empresa contratada manifeste seu interesse 30 (trinta) dias antes do seu vencimento, ou ainda nos casos em que o interesse partir da Administração, desde que, ocorram dentro dos prazos legais.</w:t>
      </w:r>
    </w:p>
    <w:p w14:paraId="00CEEB22" w14:textId="77777777" w:rsidR="007E62AC" w:rsidRPr="00747D12" w:rsidRDefault="007E62AC" w:rsidP="00391ACB">
      <w:pPr>
        <w:pStyle w:val="Corpodetexto3"/>
        <w:spacing w:after="0"/>
        <w:ind w:right="-427"/>
        <w:jc w:val="both"/>
        <w:rPr>
          <w:rFonts w:ascii="Arial" w:hAnsi="Arial" w:cs="Arial"/>
          <w:sz w:val="24"/>
          <w:szCs w:val="24"/>
        </w:rPr>
      </w:pPr>
    </w:p>
    <w:p w14:paraId="1D1F3099" w14:textId="77777777" w:rsidR="00DF09D5" w:rsidRPr="00747D12" w:rsidRDefault="007E62AC" w:rsidP="007E62AC">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 xml:space="preserve">Cláusula </w:t>
      </w:r>
      <w:r w:rsidR="00DF09D5" w:rsidRPr="00747D12">
        <w:rPr>
          <w:rFonts w:ascii="Arial" w:hAnsi="Arial" w:cs="Arial"/>
          <w:b/>
        </w:rPr>
        <w:t>quinta - do valor e do pagamento</w:t>
      </w:r>
    </w:p>
    <w:p w14:paraId="50982EBB" w14:textId="77777777" w:rsidR="00DF09D5" w:rsidRPr="00747D12" w:rsidRDefault="00DF09D5" w:rsidP="00391ACB">
      <w:pPr>
        <w:ind w:right="-427"/>
        <w:jc w:val="both"/>
        <w:rPr>
          <w:rFonts w:ascii="Arial" w:hAnsi="Arial" w:cs="Arial"/>
        </w:rPr>
      </w:pPr>
      <w:r w:rsidRPr="00747D12">
        <w:rPr>
          <w:rFonts w:ascii="Arial" w:hAnsi="Arial" w:cs="Arial"/>
          <w:bCs/>
        </w:rPr>
        <w:t>5.</w:t>
      </w:r>
      <w:r w:rsidR="008D2D0D" w:rsidRPr="00747D12">
        <w:rPr>
          <w:rFonts w:ascii="Arial" w:hAnsi="Arial" w:cs="Arial"/>
          <w:bCs/>
        </w:rPr>
        <w:t>1</w:t>
      </w:r>
      <w:r w:rsidRPr="00747D12">
        <w:rPr>
          <w:rFonts w:ascii="Arial" w:hAnsi="Arial" w:cs="Arial"/>
          <w:b/>
        </w:rPr>
        <w:tab/>
      </w:r>
      <w:r w:rsidRPr="00747D12">
        <w:rPr>
          <w:rFonts w:ascii="Arial" w:hAnsi="Arial" w:cs="Arial"/>
        </w:rPr>
        <w:t xml:space="preserve">O pagamento, decorrente da execução do objeto desta licitação, será efetuado mediante crédito em conta bancária, no prazo de até 30 (trinta) dias, após a apresentação da respectiva </w:t>
      </w:r>
      <w:r w:rsidRPr="00747D12">
        <w:rPr>
          <w:rFonts w:ascii="Arial" w:hAnsi="Arial" w:cs="Arial"/>
          <w:b/>
        </w:rPr>
        <w:t>Nota Fiscal ou documento equivalente</w:t>
      </w:r>
      <w:r w:rsidRPr="00747D12">
        <w:rPr>
          <w:rFonts w:ascii="Arial" w:hAnsi="Arial" w:cs="Arial"/>
        </w:rPr>
        <w:t>, devidamente atestada pelo setor competente, conforme dispõe o art. 40, inciso XIV, alínea “a”, da Lei n° 8.666/93 e alterações.</w:t>
      </w:r>
    </w:p>
    <w:p w14:paraId="79459668" w14:textId="77777777" w:rsidR="008D2D0D" w:rsidRPr="00747D12" w:rsidRDefault="008D2D0D" w:rsidP="00391ACB">
      <w:pPr>
        <w:ind w:right="-427"/>
        <w:jc w:val="both"/>
        <w:rPr>
          <w:rFonts w:ascii="Arial" w:hAnsi="Arial" w:cs="Arial"/>
        </w:rPr>
      </w:pPr>
    </w:p>
    <w:p w14:paraId="7DA80D76" w14:textId="77777777" w:rsidR="008D2D0D" w:rsidRPr="00747D12" w:rsidRDefault="008D2D0D" w:rsidP="008D2D0D">
      <w:pPr>
        <w:ind w:right="-427"/>
        <w:jc w:val="both"/>
        <w:rPr>
          <w:rFonts w:ascii="Arial" w:hAnsi="Arial" w:cs="Arial"/>
        </w:rPr>
      </w:pPr>
      <w:r w:rsidRPr="00747D12">
        <w:rPr>
          <w:rFonts w:ascii="Arial" w:hAnsi="Arial" w:cs="Arial"/>
          <w:bCs/>
        </w:rPr>
        <w:t>5.2</w:t>
      </w:r>
      <w:r w:rsidR="00CE680A" w:rsidRPr="00747D12">
        <w:rPr>
          <w:rFonts w:ascii="Arial" w:hAnsi="Arial" w:cs="Arial"/>
          <w:b/>
        </w:rPr>
        <w:tab/>
      </w:r>
      <w:r w:rsidRPr="00747D12">
        <w:rPr>
          <w:rFonts w:ascii="Arial" w:hAnsi="Arial" w:cs="Arial"/>
        </w:rPr>
        <w:t>O valor total do contrato é de</w:t>
      </w:r>
      <w:r w:rsidR="007623E9">
        <w:rPr>
          <w:rFonts w:ascii="Arial" w:hAnsi="Arial" w:cs="Arial"/>
        </w:rPr>
        <w:t xml:space="preserve"> </w:t>
      </w:r>
      <w:r w:rsidRPr="00747D12">
        <w:rPr>
          <w:rFonts w:ascii="Arial" w:hAnsi="Arial" w:cs="Arial"/>
        </w:rPr>
        <w:t>R$ ________ (________________).</w:t>
      </w:r>
    </w:p>
    <w:p w14:paraId="33196779" w14:textId="77777777" w:rsidR="008D2D0D" w:rsidRPr="00747D12" w:rsidRDefault="008D2D0D" w:rsidP="00391ACB">
      <w:pPr>
        <w:ind w:right="-427"/>
        <w:jc w:val="both"/>
        <w:rPr>
          <w:rFonts w:ascii="Arial" w:hAnsi="Arial" w:cs="Arial"/>
          <w:color w:val="00B050"/>
        </w:rPr>
      </w:pPr>
    </w:p>
    <w:p w14:paraId="70A34D51" w14:textId="77777777" w:rsidR="00DF09D5" w:rsidRPr="00747D12" w:rsidRDefault="00DF09D5" w:rsidP="00391ACB">
      <w:pPr>
        <w:pStyle w:val="Corpodetexto"/>
        <w:ind w:right="-427"/>
        <w:rPr>
          <w:rFonts w:ascii="Arial" w:hAnsi="Arial" w:cs="Arial"/>
          <w:b w:val="0"/>
          <w:sz w:val="24"/>
          <w:szCs w:val="24"/>
          <w:u w:val="none"/>
        </w:rPr>
      </w:pPr>
      <w:r w:rsidRPr="00747D12">
        <w:rPr>
          <w:rFonts w:ascii="Arial" w:hAnsi="Arial" w:cs="Arial"/>
          <w:b w:val="0"/>
          <w:bCs/>
          <w:sz w:val="24"/>
          <w:szCs w:val="24"/>
          <w:u w:val="none"/>
        </w:rPr>
        <w:t>5.3</w:t>
      </w:r>
      <w:r w:rsidRPr="00747D12">
        <w:rPr>
          <w:rFonts w:ascii="Arial" w:hAnsi="Arial" w:cs="Arial"/>
          <w:b w:val="0"/>
          <w:sz w:val="24"/>
          <w:szCs w:val="24"/>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43DA1DC1" w14:textId="77777777" w:rsidR="00DF09D5" w:rsidRPr="00747D12" w:rsidRDefault="00DF09D5" w:rsidP="00391ACB">
      <w:pPr>
        <w:pStyle w:val="Corpodetexto"/>
        <w:ind w:right="-427"/>
        <w:rPr>
          <w:rFonts w:ascii="Arial" w:hAnsi="Arial" w:cs="Arial"/>
          <w:b w:val="0"/>
          <w:sz w:val="24"/>
          <w:szCs w:val="24"/>
          <w:u w:val="none"/>
        </w:rPr>
      </w:pPr>
    </w:p>
    <w:p w14:paraId="21B43C5F" w14:textId="77777777" w:rsidR="00DF09D5" w:rsidRPr="00747D12" w:rsidRDefault="00DF09D5" w:rsidP="00391ACB">
      <w:pPr>
        <w:autoSpaceDE w:val="0"/>
        <w:autoSpaceDN w:val="0"/>
        <w:adjustRightInd w:val="0"/>
        <w:ind w:right="-427"/>
        <w:jc w:val="both"/>
        <w:rPr>
          <w:rFonts w:ascii="Arial" w:hAnsi="Arial" w:cs="Arial"/>
        </w:rPr>
      </w:pPr>
      <w:r w:rsidRPr="00747D12">
        <w:rPr>
          <w:rFonts w:ascii="Arial" w:hAnsi="Arial" w:cs="Arial"/>
          <w:bCs/>
        </w:rPr>
        <w:t>5.4</w:t>
      </w:r>
      <w:r w:rsidRPr="00747D12">
        <w:rPr>
          <w:rFonts w:ascii="Arial" w:hAnsi="Arial" w:cs="Arial"/>
        </w:rPr>
        <w:tab/>
        <w:t>As notas fiscais correspondentes serão discriminativas, constando o número do contrato a ser firmado.</w:t>
      </w:r>
    </w:p>
    <w:p w14:paraId="1A7CD863" w14:textId="77777777" w:rsidR="002C0165" w:rsidRPr="00747D12" w:rsidRDefault="002C0165" w:rsidP="00391ACB">
      <w:pPr>
        <w:autoSpaceDE w:val="0"/>
        <w:autoSpaceDN w:val="0"/>
        <w:adjustRightInd w:val="0"/>
        <w:ind w:right="-427"/>
        <w:jc w:val="both"/>
        <w:rPr>
          <w:rFonts w:ascii="Arial" w:hAnsi="Arial" w:cs="Arial"/>
        </w:rPr>
      </w:pPr>
    </w:p>
    <w:p w14:paraId="42861991" w14:textId="77777777" w:rsidR="00DF09D5" w:rsidRPr="00747D12" w:rsidRDefault="002C0165" w:rsidP="00391ACB">
      <w:pPr>
        <w:autoSpaceDE w:val="0"/>
        <w:autoSpaceDN w:val="0"/>
        <w:adjustRightInd w:val="0"/>
        <w:ind w:right="-427"/>
        <w:jc w:val="both"/>
        <w:rPr>
          <w:rFonts w:ascii="Arial" w:hAnsi="Arial" w:cs="Arial"/>
          <w:b/>
        </w:rPr>
      </w:pPr>
      <w:r w:rsidRPr="00747D12">
        <w:rPr>
          <w:rFonts w:ascii="Arial" w:hAnsi="Arial" w:cs="Arial"/>
          <w:bCs/>
        </w:rPr>
        <w:t>5.5</w:t>
      </w:r>
      <w:r w:rsidR="00C733E1" w:rsidRPr="00747D12">
        <w:rPr>
          <w:rFonts w:ascii="Arial" w:hAnsi="Arial" w:cs="Arial"/>
        </w:rPr>
        <w:tab/>
      </w:r>
      <w:r w:rsidRPr="00747D12">
        <w:rPr>
          <w:rFonts w:ascii="Arial" w:hAnsi="Arial" w:cs="Arial"/>
        </w:rPr>
        <w:t>As notas fiscais correspondentes serão discriminativas, constando o número do contrato a ser firmado e no caso de recurso proveniente de convênio, com o Estado ou União, deverá ser indicado o respectivo convênio para prestação de contas.</w:t>
      </w:r>
    </w:p>
    <w:p w14:paraId="2D8FB415" w14:textId="77777777" w:rsidR="00DF09D5" w:rsidRPr="00747D12" w:rsidRDefault="00DF09D5" w:rsidP="00391ACB">
      <w:pPr>
        <w:ind w:right="-427"/>
        <w:jc w:val="both"/>
        <w:rPr>
          <w:rFonts w:ascii="Arial" w:hAnsi="Arial" w:cs="Arial"/>
          <w:b/>
          <w:color w:val="00B050"/>
        </w:rPr>
      </w:pPr>
    </w:p>
    <w:p w14:paraId="7CFC4C63" w14:textId="77777777" w:rsidR="00C733E1" w:rsidRPr="00747D12" w:rsidRDefault="00C733E1" w:rsidP="00C733E1">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Cláusula sexta - da dotação orçamentária</w:t>
      </w:r>
    </w:p>
    <w:p w14:paraId="760B6C18" w14:textId="77777777" w:rsidR="00C733E1" w:rsidRPr="00747D12" w:rsidRDefault="00C733E1" w:rsidP="00C733E1">
      <w:pPr>
        <w:ind w:firstLine="708"/>
        <w:rPr>
          <w:rFonts w:ascii="Arial" w:hAnsi="Arial" w:cs="Arial"/>
          <w:b/>
        </w:rPr>
      </w:pPr>
    </w:p>
    <w:p w14:paraId="2F3ED7EB" w14:textId="77777777" w:rsidR="00C733E1" w:rsidRPr="00747D12" w:rsidRDefault="00C733E1" w:rsidP="00C733E1">
      <w:pPr>
        <w:ind w:right="-427"/>
        <w:jc w:val="both"/>
        <w:rPr>
          <w:rFonts w:ascii="Arial" w:hAnsi="Arial" w:cs="Arial"/>
        </w:rPr>
      </w:pPr>
      <w:r w:rsidRPr="00747D12">
        <w:rPr>
          <w:rFonts w:ascii="Arial" w:hAnsi="Arial" w:cs="Arial"/>
          <w:bCs/>
        </w:rPr>
        <w:t>6.1</w:t>
      </w:r>
      <w:r w:rsidRPr="00747D12">
        <w:rPr>
          <w:rFonts w:ascii="Arial" w:hAnsi="Arial" w:cs="Arial"/>
        </w:rPr>
        <w:tab/>
        <w:t>As despesas decorrentes desta contratação correrão por conta de dotação orçamentária, conforme segue:</w:t>
      </w:r>
    </w:p>
    <w:p w14:paraId="18EE2E50" w14:textId="77777777" w:rsidR="00C733E1" w:rsidRPr="00747D12" w:rsidRDefault="00C733E1" w:rsidP="00D42CDD">
      <w:pPr>
        <w:spacing w:before="120"/>
        <w:ind w:right="-425"/>
        <w:jc w:val="both"/>
        <w:rPr>
          <w:rFonts w:ascii="Arial" w:hAnsi="Arial" w:cs="Arial"/>
          <w:b/>
          <w:sz w:val="20"/>
          <w:szCs w:val="20"/>
        </w:rPr>
      </w:pPr>
      <w:proofErr w:type="spellStart"/>
      <w:r w:rsidRPr="00747D12">
        <w:rPr>
          <w:rFonts w:ascii="Arial" w:hAnsi="Arial" w:cs="Arial"/>
          <w:b/>
          <w:sz w:val="20"/>
          <w:szCs w:val="20"/>
        </w:rPr>
        <w:t>xx.xxx</w:t>
      </w:r>
      <w:proofErr w:type="spellEnd"/>
      <w:r w:rsidRPr="00747D12">
        <w:rPr>
          <w:rFonts w:ascii="Arial" w:hAnsi="Arial" w:cs="Arial"/>
          <w:b/>
          <w:sz w:val="20"/>
          <w:szCs w:val="20"/>
        </w:rPr>
        <w:t xml:space="preserve"> - </w:t>
      </w:r>
      <w:proofErr w:type="spellStart"/>
      <w:r w:rsidRPr="00747D12">
        <w:rPr>
          <w:rFonts w:ascii="Arial" w:hAnsi="Arial" w:cs="Arial"/>
          <w:b/>
          <w:sz w:val="20"/>
          <w:szCs w:val="20"/>
        </w:rPr>
        <w:t>xxxxxxxxxxxxxxxxxxx</w:t>
      </w:r>
      <w:proofErr w:type="spellEnd"/>
    </w:p>
    <w:p w14:paraId="047361AC" w14:textId="77777777" w:rsidR="00C733E1" w:rsidRPr="00747D12" w:rsidRDefault="00C733E1" w:rsidP="00C733E1">
      <w:pPr>
        <w:ind w:right="-427"/>
        <w:jc w:val="both"/>
        <w:rPr>
          <w:rFonts w:ascii="Arial" w:hAnsi="Arial" w:cs="Arial"/>
          <w:sz w:val="20"/>
          <w:szCs w:val="20"/>
        </w:rPr>
      </w:pPr>
      <w:proofErr w:type="spellStart"/>
      <w:r w:rsidRPr="00747D12">
        <w:rPr>
          <w:rFonts w:ascii="Arial" w:hAnsi="Arial" w:cs="Arial"/>
          <w:sz w:val="20"/>
          <w:szCs w:val="20"/>
        </w:rPr>
        <w:t>xxxxxxxxxxxxxxxxxxxxxxxxx</w:t>
      </w:r>
      <w:proofErr w:type="spellEnd"/>
    </w:p>
    <w:p w14:paraId="5976B636" w14:textId="77777777" w:rsidR="00FA7227" w:rsidRPr="00747D12" w:rsidRDefault="00FA7227" w:rsidP="00391ACB">
      <w:pPr>
        <w:ind w:right="-427"/>
        <w:jc w:val="both"/>
        <w:rPr>
          <w:rFonts w:ascii="Arial" w:hAnsi="Arial" w:cs="Arial"/>
        </w:rPr>
      </w:pPr>
    </w:p>
    <w:p w14:paraId="3A390E55" w14:textId="77777777" w:rsidR="00C733E1" w:rsidRPr="00747D12" w:rsidRDefault="00C733E1" w:rsidP="00C733E1">
      <w:pPr>
        <w:pBdr>
          <w:top w:val="single" w:sz="4" w:space="1" w:color="auto"/>
          <w:bottom w:val="single" w:sz="4" w:space="1" w:color="auto"/>
        </w:pBdr>
        <w:shd w:val="clear" w:color="auto" w:fill="D9D9D9" w:themeFill="background1" w:themeFillShade="D9"/>
        <w:ind w:right="-427" w:firstLine="708"/>
        <w:rPr>
          <w:rFonts w:ascii="Arial" w:hAnsi="Arial" w:cs="Arial"/>
        </w:rPr>
      </w:pPr>
      <w:r w:rsidRPr="00747D12">
        <w:rPr>
          <w:rFonts w:ascii="Arial" w:hAnsi="Arial" w:cs="Arial"/>
          <w:b/>
        </w:rPr>
        <w:t>Cláusula sétima - da rescisão</w:t>
      </w:r>
    </w:p>
    <w:p w14:paraId="39E7AF1E" w14:textId="77777777" w:rsidR="00C733E1" w:rsidRPr="00747D12" w:rsidRDefault="00C733E1" w:rsidP="00C733E1">
      <w:pPr>
        <w:ind w:right="-427"/>
        <w:jc w:val="both"/>
        <w:rPr>
          <w:rFonts w:ascii="Arial" w:hAnsi="Arial" w:cs="Arial"/>
          <w:b/>
        </w:rPr>
      </w:pPr>
    </w:p>
    <w:p w14:paraId="0835DC62" w14:textId="77777777" w:rsidR="00C733E1" w:rsidRPr="00747D12" w:rsidRDefault="00C733E1" w:rsidP="00C733E1">
      <w:pPr>
        <w:ind w:right="-427"/>
        <w:jc w:val="both"/>
        <w:rPr>
          <w:rFonts w:ascii="Arial" w:hAnsi="Arial" w:cs="Arial"/>
        </w:rPr>
      </w:pPr>
      <w:r w:rsidRPr="00747D12">
        <w:rPr>
          <w:rFonts w:ascii="Arial" w:hAnsi="Arial" w:cs="Arial"/>
          <w:bCs/>
        </w:rPr>
        <w:t>7.1</w:t>
      </w:r>
      <w:r w:rsidRPr="00747D12">
        <w:rPr>
          <w:rFonts w:ascii="Arial" w:hAnsi="Arial" w:cs="Arial"/>
          <w:b/>
        </w:rPr>
        <w:tab/>
      </w:r>
      <w:r w:rsidRPr="00747D12">
        <w:rPr>
          <w:rFonts w:ascii="Arial" w:hAnsi="Arial" w:cs="Arial"/>
        </w:rPr>
        <w:t>A rescisão do presente contrato poderá ser:</w:t>
      </w:r>
    </w:p>
    <w:p w14:paraId="15543DD9" w14:textId="77777777" w:rsidR="00C733E1" w:rsidRPr="00747D12" w:rsidRDefault="00C733E1" w:rsidP="00C733E1">
      <w:pPr>
        <w:ind w:right="-427"/>
        <w:jc w:val="both"/>
        <w:rPr>
          <w:rFonts w:ascii="Arial" w:hAnsi="Arial" w:cs="Arial"/>
        </w:rPr>
      </w:pPr>
    </w:p>
    <w:p w14:paraId="5BD561AE" w14:textId="77777777" w:rsidR="00C733E1" w:rsidRPr="00747D12" w:rsidRDefault="00C733E1" w:rsidP="00C733E1">
      <w:pPr>
        <w:ind w:right="-427"/>
        <w:jc w:val="both"/>
        <w:rPr>
          <w:rFonts w:ascii="Arial" w:hAnsi="Arial" w:cs="Arial"/>
        </w:rPr>
      </w:pPr>
      <w:r w:rsidRPr="00747D12">
        <w:rPr>
          <w:rFonts w:ascii="Arial" w:hAnsi="Arial" w:cs="Arial"/>
          <w:b/>
        </w:rPr>
        <w:tab/>
      </w:r>
      <w:r w:rsidRPr="00747D12">
        <w:rPr>
          <w:rFonts w:ascii="Arial" w:hAnsi="Arial" w:cs="Arial"/>
          <w:b/>
        </w:rPr>
        <w:tab/>
        <w:t xml:space="preserve">a) </w:t>
      </w:r>
      <w:r w:rsidRPr="00747D12">
        <w:rPr>
          <w:rFonts w:ascii="Arial" w:hAnsi="Arial" w:cs="Arial"/>
        </w:rPr>
        <w:t>amigável, isto é, por acordo entre as partes, desde que haja conveniência para a administração;</w:t>
      </w:r>
    </w:p>
    <w:p w14:paraId="241144BA" w14:textId="77777777" w:rsidR="00C733E1" w:rsidRPr="00747D12" w:rsidRDefault="00C733E1" w:rsidP="00C733E1">
      <w:pPr>
        <w:ind w:right="-427"/>
        <w:jc w:val="both"/>
        <w:rPr>
          <w:rFonts w:ascii="Arial" w:hAnsi="Arial" w:cs="Arial"/>
        </w:rPr>
      </w:pPr>
    </w:p>
    <w:p w14:paraId="4586585B" w14:textId="77777777" w:rsidR="00C733E1" w:rsidRPr="00747D12" w:rsidRDefault="00C733E1" w:rsidP="00C733E1">
      <w:pPr>
        <w:ind w:right="-427"/>
        <w:jc w:val="both"/>
        <w:rPr>
          <w:rFonts w:ascii="Arial" w:hAnsi="Arial" w:cs="Arial"/>
        </w:rPr>
      </w:pPr>
      <w:r w:rsidRPr="00747D12">
        <w:rPr>
          <w:rFonts w:ascii="Arial" w:hAnsi="Arial" w:cs="Arial"/>
          <w:b/>
        </w:rPr>
        <w:tab/>
      </w:r>
      <w:r w:rsidRPr="00747D12">
        <w:rPr>
          <w:rFonts w:ascii="Arial" w:hAnsi="Arial" w:cs="Arial"/>
          <w:b/>
        </w:rPr>
        <w:tab/>
        <w:t xml:space="preserve">b) </w:t>
      </w:r>
      <w:r w:rsidRPr="00747D12">
        <w:rPr>
          <w:rFonts w:ascii="Arial" w:hAnsi="Arial" w:cs="Arial"/>
        </w:rPr>
        <w:t>administrativa, por ato unilateral e escrito da administração, nos casos previstos no artigo 78, da Lei n.º 8.666/93;</w:t>
      </w:r>
    </w:p>
    <w:p w14:paraId="4DF86B28" w14:textId="77777777" w:rsidR="00C733E1" w:rsidRPr="00747D12" w:rsidRDefault="00C733E1" w:rsidP="00C733E1">
      <w:pPr>
        <w:ind w:right="-427"/>
        <w:jc w:val="both"/>
        <w:rPr>
          <w:rFonts w:ascii="Arial" w:hAnsi="Arial" w:cs="Arial"/>
        </w:rPr>
      </w:pPr>
    </w:p>
    <w:p w14:paraId="4E33BE0A" w14:textId="77777777" w:rsidR="00C733E1" w:rsidRPr="00747D12" w:rsidRDefault="00C733E1" w:rsidP="00C733E1">
      <w:pPr>
        <w:ind w:right="-427"/>
        <w:jc w:val="both"/>
        <w:rPr>
          <w:rFonts w:ascii="Arial" w:hAnsi="Arial" w:cs="Arial"/>
        </w:rPr>
      </w:pPr>
      <w:r w:rsidRPr="00747D12">
        <w:rPr>
          <w:rFonts w:ascii="Arial" w:hAnsi="Arial" w:cs="Arial"/>
          <w:b/>
        </w:rPr>
        <w:tab/>
      </w:r>
      <w:r w:rsidRPr="00747D12">
        <w:rPr>
          <w:rFonts w:ascii="Arial" w:hAnsi="Arial" w:cs="Arial"/>
          <w:b/>
        </w:rPr>
        <w:tab/>
        <w:t xml:space="preserve">c) </w:t>
      </w:r>
      <w:r w:rsidRPr="00747D12">
        <w:rPr>
          <w:rFonts w:ascii="Arial" w:hAnsi="Arial" w:cs="Arial"/>
        </w:rPr>
        <w:t>judicial, nos termos da legislação processual.</w:t>
      </w:r>
    </w:p>
    <w:p w14:paraId="320E5DAD" w14:textId="77777777" w:rsidR="00C733E1" w:rsidRPr="00747D12" w:rsidRDefault="00C733E1" w:rsidP="00C733E1">
      <w:pPr>
        <w:ind w:right="-427"/>
        <w:jc w:val="both"/>
        <w:rPr>
          <w:rFonts w:ascii="Arial" w:hAnsi="Arial" w:cs="Arial"/>
        </w:rPr>
      </w:pPr>
    </w:p>
    <w:p w14:paraId="6C2C79BB" w14:textId="7D3D94AB" w:rsidR="00C733E1" w:rsidRPr="00747D12" w:rsidRDefault="00C733E1" w:rsidP="00C733E1">
      <w:pPr>
        <w:ind w:right="-427"/>
        <w:jc w:val="both"/>
        <w:rPr>
          <w:rFonts w:ascii="Arial" w:hAnsi="Arial" w:cs="Arial"/>
        </w:rPr>
      </w:pPr>
      <w:r w:rsidRPr="00747D12">
        <w:rPr>
          <w:rFonts w:ascii="Arial" w:hAnsi="Arial" w:cs="Arial"/>
          <w:bCs/>
        </w:rPr>
        <w:t>7.2</w:t>
      </w:r>
      <w:r w:rsidRPr="00747D12">
        <w:rPr>
          <w:rFonts w:ascii="Arial" w:hAnsi="Arial" w:cs="Arial"/>
        </w:rPr>
        <w:tab/>
        <w:t xml:space="preserve">A contratante poderá rescindir administrativamente o presente contrato nas hipóteses previstas na Lei n.º 8.666/93, sem que caiba à </w:t>
      </w:r>
      <w:proofErr w:type="gramStart"/>
      <w:r w:rsidRPr="00747D12">
        <w:rPr>
          <w:rFonts w:ascii="Arial" w:hAnsi="Arial" w:cs="Arial"/>
        </w:rPr>
        <w:t xml:space="preserve">contratada </w:t>
      </w:r>
      <w:r w:rsidR="00AF1E18">
        <w:rPr>
          <w:rFonts w:ascii="Arial" w:hAnsi="Arial" w:cs="Arial"/>
        </w:rPr>
        <w:t xml:space="preserve"> </w:t>
      </w:r>
      <w:r w:rsidRPr="00747D12">
        <w:rPr>
          <w:rFonts w:ascii="Arial" w:hAnsi="Arial" w:cs="Arial"/>
        </w:rPr>
        <w:t>direito</w:t>
      </w:r>
      <w:proofErr w:type="gramEnd"/>
      <w:r w:rsidRPr="00747D12">
        <w:rPr>
          <w:rFonts w:ascii="Arial" w:hAnsi="Arial" w:cs="Arial"/>
        </w:rPr>
        <w:t xml:space="preserve"> de qualquer indenização, sem prejuízo das penalidades pertinentes, ressalvado o direito de receber os serviços já prestados.</w:t>
      </w:r>
    </w:p>
    <w:p w14:paraId="0146EA82" w14:textId="77777777" w:rsidR="00DF09D5" w:rsidRPr="00747D12" w:rsidRDefault="00DF09D5" w:rsidP="00391ACB">
      <w:pPr>
        <w:ind w:right="-427"/>
        <w:jc w:val="both"/>
        <w:rPr>
          <w:rFonts w:ascii="Arial" w:hAnsi="Arial" w:cs="Arial"/>
          <w:b/>
          <w:color w:val="00B050"/>
        </w:rPr>
      </w:pPr>
    </w:p>
    <w:p w14:paraId="189F1C2D" w14:textId="77777777" w:rsidR="00DF09D5" w:rsidRPr="00747D12" w:rsidRDefault="00770B42" w:rsidP="00770B42">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 xml:space="preserve">Cláusula oitava </w:t>
      </w:r>
      <w:r w:rsidR="00DF09D5" w:rsidRPr="00747D12">
        <w:rPr>
          <w:rFonts w:ascii="Arial" w:hAnsi="Arial" w:cs="Arial"/>
          <w:b/>
        </w:rPr>
        <w:t>- das responsabilidades da contratada</w:t>
      </w:r>
    </w:p>
    <w:p w14:paraId="2B089E80" w14:textId="77777777" w:rsidR="00DF09D5" w:rsidRPr="00747D12" w:rsidRDefault="00DF09D5" w:rsidP="00391ACB">
      <w:pPr>
        <w:ind w:right="-427"/>
        <w:jc w:val="both"/>
        <w:rPr>
          <w:rFonts w:ascii="Arial" w:hAnsi="Arial" w:cs="Arial"/>
        </w:rPr>
      </w:pPr>
    </w:p>
    <w:p w14:paraId="04B563AA" w14:textId="77777777" w:rsidR="00AB05CB" w:rsidRPr="00747D12" w:rsidRDefault="00CE26A7" w:rsidP="00391ACB">
      <w:pPr>
        <w:ind w:right="-427"/>
        <w:jc w:val="both"/>
        <w:rPr>
          <w:rFonts w:ascii="Arial" w:hAnsi="Arial" w:cs="Arial"/>
        </w:rPr>
      </w:pPr>
      <w:r w:rsidRPr="00747D12">
        <w:rPr>
          <w:rFonts w:ascii="Arial" w:hAnsi="Arial" w:cs="Arial"/>
          <w:bCs/>
        </w:rPr>
        <w:t>8</w:t>
      </w:r>
      <w:r w:rsidR="00DF09D5" w:rsidRPr="00747D12">
        <w:rPr>
          <w:rFonts w:ascii="Arial" w:hAnsi="Arial" w:cs="Arial"/>
          <w:bCs/>
        </w:rPr>
        <w:t>.1</w:t>
      </w:r>
      <w:r w:rsidR="00A66C93" w:rsidRPr="00747D12">
        <w:rPr>
          <w:rFonts w:ascii="Arial" w:hAnsi="Arial" w:cs="Arial"/>
        </w:rPr>
        <w:tab/>
      </w:r>
      <w:r w:rsidR="001648F1" w:rsidRPr="00747D12">
        <w:rPr>
          <w:rFonts w:ascii="Arial" w:hAnsi="Arial" w:cs="Arial"/>
        </w:rPr>
        <w:t xml:space="preserve">Realizar o </w:t>
      </w:r>
      <w:r w:rsidR="008C0B4A" w:rsidRPr="00747D12">
        <w:rPr>
          <w:rFonts w:ascii="Arial" w:hAnsi="Arial" w:cs="Arial"/>
        </w:rPr>
        <w:t>fornecimento para o qual fo</w:t>
      </w:r>
      <w:r w:rsidR="00FB7006" w:rsidRPr="00747D12">
        <w:rPr>
          <w:rFonts w:ascii="Arial" w:hAnsi="Arial" w:cs="Arial"/>
        </w:rPr>
        <w:t xml:space="preserve">i contratada, no prazo de até </w:t>
      </w:r>
      <w:r w:rsidR="003671C9" w:rsidRPr="00747D12">
        <w:rPr>
          <w:rFonts w:ascii="Arial" w:hAnsi="Arial" w:cs="Arial"/>
        </w:rPr>
        <w:t>3</w:t>
      </w:r>
      <w:r w:rsidR="00FB7006" w:rsidRPr="00747D12">
        <w:rPr>
          <w:rFonts w:ascii="Arial" w:hAnsi="Arial" w:cs="Arial"/>
        </w:rPr>
        <w:t xml:space="preserve"> (</w:t>
      </w:r>
      <w:r w:rsidR="003671C9" w:rsidRPr="00747D12">
        <w:rPr>
          <w:rFonts w:ascii="Arial" w:hAnsi="Arial" w:cs="Arial"/>
        </w:rPr>
        <w:t>três</w:t>
      </w:r>
      <w:r w:rsidR="008C0B4A" w:rsidRPr="00747D12">
        <w:rPr>
          <w:rFonts w:ascii="Arial" w:hAnsi="Arial" w:cs="Arial"/>
        </w:rPr>
        <w:t xml:space="preserve">) dias, contados de cada </w:t>
      </w:r>
      <w:r w:rsidR="001E1CFF" w:rsidRPr="00747D12">
        <w:rPr>
          <w:rFonts w:ascii="Arial" w:hAnsi="Arial" w:cs="Arial"/>
        </w:rPr>
        <w:t>autorização de fornecimento</w:t>
      </w:r>
      <w:r w:rsidR="008C0B4A" w:rsidRPr="00747D12">
        <w:rPr>
          <w:rFonts w:ascii="Arial" w:hAnsi="Arial" w:cs="Arial"/>
        </w:rPr>
        <w:t xml:space="preserve">, de forma parcelada, durante todo o período de vigência deste instrumento. </w:t>
      </w:r>
    </w:p>
    <w:p w14:paraId="3DBD33B5" w14:textId="77777777" w:rsidR="008C0B4A" w:rsidRPr="00747D12" w:rsidRDefault="008C0B4A" w:rsidP="00391ACB">
      <w:pPr>
        <w:ind w:right="-427"/>
        <w:jc w:val="both"/>
        <w:rPr>
          <w:rFonts w:ascii="Arial" w:hAnsi="Arial" w:cs="Arial"/>
        </w:rPr>
      </w:pPr>
    </w:p>
    <w:p w14:paraId="1E7578C4" w14:textId="77777777" w:rsidR="00AB05CB" w:rsidRPr="00747D12" w:rsidRDefault="00CE26A7" w:rsidP="00391ACB">
      <w:pPr>
        <w:ind w:right="-427"/>
        <w:jc w:val="both"/>
        <w:rPr>
          <w:rFonts w:ascii="Arial" w:hAnsi="Arial" w:cs="Arial"/>
        </w:rPr>
      </w:pPr>
      <w:r w:rsidRPr="00747D12">
        <w:rPr>
          <w:rFonts w:ascii="Arial" w:hAnsi="Arial" w:cs="Arial"/>
          <w:bCs/>
        </w:rPr>
        <w:lastRenderedPageBreak/>
        <w:t>8</w:t>
      </w:r>
      <w:r w:rsidR="00AB05CB" w:rsidRPr="00747D12">
        <w:rPr>
          <w:rFonts w:ascii="Arial" w:hAnsi="Arial" w:cs="Arial"/>
          <w:bCs/>
        </w:rPr>
        <w:t>.2</w:t>
      </w:r>
      <w:r w:rsidR="00A66C93" w:rsidRPr="00747D12">
        <w:rPr>
          <w:rFonts w:ascii="Arial" w:hAnsi="Arial" w:cs="Arial"/>
        </w:rPr>
        <w:tab/>
      </w:r>
      <w:r w:rsidR="00AB05CB" w:rsidRPr="00747D12">
        <w:rPr>
          <w:rFonts w:ascii="Arial" w:hAnsi="Arial" w:cs="Arial"/>
        </w:rPr>
        <w:t>Prestar garantia mínima, conforme prazo e condi</w:t>
      </w:r>
      <w:r w:rsidR="002B191F" w:rsidRPr="00747D12">
        <w:rPr>
          <w:rFonts w:ascii="Arial" w:hAnsi="Arial" w:cs="Arial"/>
        </w:rPr>
        <w:t xml:space="preserve">ções estabelecidas em cada item, respeitada as especificações contidas no anexo I – Termo de </w:t>
      </w:r>
      <w:proofErr w:type="spellStart"/>
      <w:r w:rsidR="002B191F" w:rsidRPr="00747D12">
        <w:rPr>
          <w:rFonts w:ascii="Arial" w:hAnsi="Arial" w:cs="Arial"/>
        </w:rPr>
        <w:t>referencia</w:t>
      </w:r>
      <w:proofErr w:type="spellEnd"/>
      <w:r w:rsidR="002B191F" w:rsidRPr="00747D12">
        <w:rPr>
          <w:rFonts w:ascii="Arial" w:hAnsi="Arial" w:cs="Arial"/>
        </w:rPr>
        <w:t xml:space="preserve">. </w:t>
      </w:r>
    </w:p>
    <w:p w14:paraId="1BA6B672" w14:textId="77777777" w:rsidR="00AB05CB" w:rsidRPr="00747D12" w:rsidRDefault="00AB05CB" w:rsidP="00391ACB">
      <w:pPr>
        <w:ind w:right="-427"/>
        <w:jc w:val="both"/>
        <w:rPr>
          <w:rFonts w:ascii="Arial" w:hAnsi="Arial" w:cs="Arial"/>
          <w:b/>
        </w:rPr>
      </w:pPr>
    </w:p>
    <w:p w14:paraId="65B1F294" w14:textId="77777777" w:rsidR="00CE680A" w:rsidRPr="00747D12" w:rsidRDefault="00CE26A7" w:rsidP="00A66C93">
      <w:pPr>
        <w:ind w:right="-427"/>
        <w:jc w:val="both"/>
        <w:rPr>
          <w:rFonts w:ascii="Arial" w:hAnsi="Arial" w:cs="Arial"/>
        </w:rPr>
      </w:pPr>
      <w:r w:rsidRPr="00747D12">
        <w:rPr>
          <w:rFonts w:ascii="Arial" w:hAnsi="Arial" w:cs="Arial"/>
          <w:bCs/>
        </w:rPr>
        <w:t>8</w:t>
      </w:r>
      <w:r w:rsidR="00D153B3" w:rsidRPr="00747D12">
        <w:rPr>
          <w:rFonts w:ascii="Arial" w:hAnsi="Arial" w:cs="Arial"/>
          <w:bCs/>
        </w:rPr>
        <w:t>.4</w:t>
      </w:r>
      <w:r w:rsidR="00A66C93" w:rsidRPr="00747D12">
        <w:rPr>
          <w:rFonts w:ascii="Arial" w:hAnsi="Arial" w:cs="Arial"/>
          <w:b/>
        </w:rPr>
        <w:tab/>
      </w:r>
      <w:r w:rsidR="00D153B3" w:rsidRPr="00747D12">
        <w:rPr>
          <w:rFonts w:ascii="Arial" w:hAnsi="Arial" w:cs="Arial"/>
        </w:rPr>
        <w:t>Remover e substituir</w:t>
      </w:r>
      <w:r w:rsidR="00CE680A" w:rsidRPr="00747D12">
        <w:rPr>
          <w:rFonts w:ascii="Arial" w:hAnsi="Arial" w:cs="Arial"/>
        </w:rPr>
        <w:t xml:space="preserve"> o(s) </w:t>
      </w:r>
      <w:r w:rsidR="00517F6F" w:rsidRPr="00747D12">
        <w:rPr>
          <w:rFonts w:ascii="Arial" w:hAnsi="Arial" w:cs="Arial"/>
        </w:rPr>
        <w:t>item</w:t>
      </w:r>
      <w:r w:rsidR="00CE680A" w:rsidRPr="00747D12">
        <w:rPr>
          <w:rFonts w:ascii="Arial" w:hAnsi="Arial" w:cs="Arial"/>
        </w:rPr>
        <w:t>(</w:t>
      </w:r>
      <w:proofErr w:type="spellStart"/>
      <w:r w:rsidR="00517F6F" w:rsidRPr="00747D12">
        <w:rPr>
          <w:rFonts w:ascii="Arial" w:hAnsi="Arial" w:cs="Arial"/>
        </w:rPr>
        <w:t>n</w:t>
      </w:r>
      <w:r w:rsidR="00CE680A" w:rsidRPr="00747D12">
        <w:rPr>
          <w:rFonts w:ascii="Arial" w:hAnsi="Arial" w:cs="Arial"/>
        </w:rPr>
        <w:t>s</w:t>
      </w:r>
      <w:proofErr w:type="spellEnd"/>
      <w:r w:rsidR="00CE680A" w:rsidRPr="00747D12">
        <w:rPr>
          <w:rFonts w:ascii="Arial" w:hAnsi="Arial" w:cs="Arial"/>
        </w:rPr>
        <w:t>)</w:t>
      </w:r>
      <w:r w:rsidR="00D153B3" w:rsidRPr="00747D12">
        <w:rPr>
          <w:rFonts w:ascii="Arial" w:hAnsi="Arial" w:cs="Arial"/>
        </w:rPr>
        <w:t xml:space="preserve">, </w:t>
      </w:r>
      <w:r w:rsidR="00CE680A" w:rsidRPr="00747D12">
        <w:rPr>
          <w:rFonts w:ascii="Arial" w:hAnsi="Arial" w:cs="Arial"/>
        </w:rPr>
        <w:t>às</w:t>
      </w:r>
      <w:r w:rsidR="00D153B3" w:rsidRPr="00747D12">
        <w:rPr>
          <w:rFonts w:ascii="Arial" w:hAnsi="Arial" w:cs="Arial"/>
        </w:rPr>
        <w:t xml:space="preserve"> suas expensas,</w:t>
      </w:r>
      <w:r w:rsidR="00CE680A" w:rsidRPr="00747D12">
        <w:rPr>
          <w:rFonts w:ascii="Arial" w:hAnsi="Arial" w:cs="Arial"/>
        </w:rPr>
        <w:t xml:space="preserve"> no prazo máximo de 03 (três) dias úteis,</w:t>
      </w:r>
      <w:r w:rsidR="00A66C93" w:rsidRPr="00747D12">
        <w:rPr>
          <w:rFonts w:ascii="Arial" w:hAnsi="Arial" w:cs="Arial"/>
        </w:rPr>
        <w:t xml:space="preserve"> contados da data de notificação, caso vier a ser recusado por defeito ou </w:t>
      </w:r>
      <w:r w:rsidR="00CE680A" w:rsidRPr="00747D12">
        <w:rPr>
          <w:rFonts w:ascii="Arial" w:hAnsi="Arial" w:cs="Arial"/>
        </w:rPr>
        <w:t>quaisquer irregularidades, sendo que o ato de recebimento não importará sua aceitação definitiva.</w:t>
      </w:r>
    </w:p>
    <w:p w14:paraId="76B3F652" w14:textId="77777777" w:rsidR="00CE680A" w:rsidRPr="00747D12" w:rsidRDefault="00CE680A" w:rsidP="00391ACB">
      <w:pPr>
        <w:ind w:right="-427"/>
        <w:jc w:val="both"/>
        <w:rPr>
          <w:rFonts w:ascii="Arial" w:hAnsi="Arial" w:cs="Arial"/>
        </w:rPr>
      </w:pPr>
    </w:p>
    <w:p w14:paraId="70FDB0D5" w14:textId="77777777" w:rsidR="00D153B3" w:rsidRPr="00747D12" w:rsidRDefault="00CE26A7" w:rsidP="00391ACB">
      <w:pPr>
        <w:ind w:right="-427"/>
        <w:jc w:val="both"/>
        <w:rPr>
          <w:rFonts w:ascii="Arial" w:hAnsi="Arial" w:cs="Arial"/>
        </w:rPr>
      </w:pPr>
      <w:r w:rsidRPr="00747D12">
        <w:rPr>
          <w:rFonts w:ascii="Arial" w:hAnsi="Arial" w:cs="Arial"/>
          <w:bCs/>
        </w:rPr>
        <w:t>8</w:t>
      </w:r>
      <w:r w:rsidR="00D153B3" w:rsidRPr="00747D12">
        <w:rPr>
          <w:rFonts w:ascii="Arial" w:hAnsi="Arial" w:cs="Arial"/>
          <w:bCs/>
        </w:rPr>
        <w:t>.5</w:t>
      </w:r>
      <w:r w:rsidR="00A66C93" w:rsidRPr="00747D12">
        <w:rPr>
          <w:rFonts w:ascii="Arial" w:hAnsi="Arial" w:cs="Arial"/>
        </w:rPr>
        <w:tab/>
      </w:r>
      <w:proofErr w:type="spellStart"/>
      <w:r w:rsidR="00D153B3" w:rsidRPr="00747D12">
        <w:rPr>
          <w:rFonts w:ascii="Arial" w:hAnsi="Arial" w:cs="Arial"/>
        </w:rPr>
        <w:t>Fornecer</w:t>
      </w:r>
      <w:proofErr w:type="spellEnd"/>
      <w:r w:rsidR="00D153B3" w:rsidRPr="00747D12">
        <w:rPr>
          <w:rFonts w:ascii="Arial" w:hAnsi="Arial" w:cs="Arial"/>
        </w:rPr>
        <w:t xml:space="preserve"> o objeto contratado, conforme as condições prescritas no presente instrumento e de acordo com as especificações e termos mencionados na proposta.</w:t>
      </w:r>
    </w:p>
    <w:p w14:paraId="4F75BDC2" w14:textId="77777777" w:rsidR="00AB05CB" w:rsidRPr="00747D12" w:rsidRDefault="00AB05CB" w:rsidP="00391ACB">
      <w:pPr>
        <w:ind w:right="-427"/>
        <w:jc w:val="both"/>
        <w:rPr>
          <w:rFonts w:ascii="Arial" w:hAnsi="Arial" w:cs="Arial"/>
          <w:b/>
        </w:rPr>
      </w:pPr>
    </w:p>
    <w:p w14:paraId="72FDA858" w14:textId="77777777" w:rsidR="00D153B3" w:rsidRPr="00747D12" w:rsidRDefault="00CE26A7" w:rsidP="00391ACB">
      <w:pPr>
        <w:ind w:right="-427"/>
        <w:jc w:val="both"/>
        <w:rPr>
          <w:rFonts w:ascii="Arial" w:hAnsi="Arial" w:cs="Arial"/>
        </w:rPr>
      </w:pPr>
      <w:r w:rsidRPr="00747D12">
        <w:rPr>
          <w:rFonts w:ascii="Arial" w:hAnsi="Arial" w:cs="Arial"/>
          <w:bCs/>
        </w:rPr>
        <w:t>8</w:t>
      </w:r>
      <w:r w:rsidR="00D153B3" w:rsidRPr="00747D12">
        <w:rPr>
          <w:rFonts w:ascii="Arial" w:hAnsi="Arial" w:cs="Arial"/>
          <w:bCs/>
        </w:rPr>
        <w:t>.6</w:t>
      </w:r>
      <w:r w:rsidR="00A66C93" w:rsidRPr="00747D12">
        <w:rPr>
          <w:rFonts w:ascii="Arial" w:hAnsi="Arial" w:cs="Arial"/>
          <w:b/>
        </w:rPr>
        <w:tab/>
      </w:r>
      <w:r w:rsidR="00D153B3" w:rsidRPr="00747D12">
        <w:rPr>
          <w:rFonts w:ascii="Arial" w:hAnsi="Arial" w:cs="Arial"/>
        </w:rPr>
        <w:t>Não</w:t>
      </w:r>
      <w:r w:rsidR="006F34FA" w:rsidRPr="00747D12">
        <w:rPr>
          <w:rFonts w:ascii="Arial" w:hAnsi="Arial" w:cs="Arial"/>
        </w:rPr>
        <w:t xml:space="preserve"> </w:t>
      </w:r>
      <w:r w:rsidR="00D153B3" w:rsidRPr="00747D12">
        <w:rPr>
          <w:rFonts w:ascii="Arial" w:hAnsi="Arial" w:cs="Arial"/>
        </w:rPr>
        <w:t>transferir a outrem, no todo ou em parte, o objeto deste Contrato.</w:t>
      </w:r>
    </w:p>
    <w:p w14:paraId="08303541" w14:textId="77777777" w:rsidR="00D153B3" w:rsidRPr="00747D12" w:rsidRDefault="00D153B3" w:rsidP="00391ACB">
      <w:pPr>
        <w:ind w:right="-427"/>
        <w:jc w:val="both"/>
        <w:rPr>
          <w:rFonts w:ascii="Arial" w:hAnsi="Arial" w:cs="Arial"/>
          <w:color w:val="00B050"/>
        </w:rPr>
      </w:pPr>
    </w:p>
    <w:p w14:paraId="3C77A6B3" w14:textId="6CD78661" w:rsidR="00D153B3" w:rsidRPr="00747D12" w:rsidRDefault="00CE26A7" w:rsidP="00391ACB">
      <w:pPr>
        <w:ind w:right="-427"/>
        <w:jc w:val="both"/>
        <w:rPr>
          <w:rFonts w:ascii="Arial" w:hAnsi="Arial" w:cs="Arial"/>
          <w:b/>
        </w:rPr>
      </w:pPr>
      <w:r w:rsidRPr="00747D12">
        <w:rPr>
          <w:rFonts w:ascii="Arial" w:hAnsi="Arial" w:cs="Arial"/>
          <w:bCs/>
        </w:rPr>
        <w:t>8</w:t>
      </w:r>
      <w:r w:rsidR="00D153B3" w:rsidRPr="00747D12">
        <w:rPr>
          <w:rFonts w:ascii="Arial" w:hAnsi="Arial" w:cs="Arial"/>
          <w:bCs/>
        </w:rPr>
        <w:t>.7</w:t>
      </w:r>
      <w:r w:rsidR="00A66C93" w:rsidRPr="00747D12">
        <w:rPr>
          <w:rFonts w:ascii="Arial" w:hAnsi="Arial" w:cs="Arial"/>
        </w:rPr>
        <w:tab/>
      </w:r>
      <w:r w:rsidR="00D153B3" w:rsidRPr="00747D12">
        <w:rPr>
          <w:rFonts w:ascii="Arial" w:hAnsi="Arial" w:cs="Arial"/>
        </w:rPr>
        <w:t xml:space="preserve">Cumprir fielmente o estabelecido em contrato, atendendo ainda, os requisitos elencados no Anexo I – Termo de </w:t>
      </w:r>
      <w:r w:rsidR="00AF1E18" w:rsidRPr="00747D12">
        <w:rPr>
          <w:rFonts w:ascii="Arial" w:hAnsi="Arial" w:cs="Arial"/>
        </w:rPr>
        <w:t>Referência</w:t>
      </w:r>
      <w:r w:rsidR="00D153B3" w:rsidRPr="00747D12">
        <w:rPr>
          <w:rFonts w:ascii="Arial" w:hAnsi="Arial" w:cs="Arial"/>
        </w:rPr>
        <w:t xml:space="preserve">. </w:t>
      </w:r>
    </w:p>
    <w:p w14:paraId="554301AF" w14:textId="77777777" w:rsidR="00D153B3" w:rsidRPr="00747D12" w:rsidRDefault="00D153B3" w:rsidP="00391ACB">
      <w:pPr>
        <w:ind w:right="-427"/>
        <w:jc w:val="both"/>
        <w:rPr>
          <w:rFonts w:ascii="Arial" w:hAnsi="Arial" w:cs="Arial"/>
          <w:b/>
        </w:rPr>
      </w:pPr>
    </w:p>
    <w:p w14:paraId="06A47C8E" w14:textId="77777777" w:rsidR="00AB05CB" w:rsidRPr="00747D12" w:rsidRDefault="00CE26A7" w:rsidP="00391ACB">
      <w:pPr>
        <w:ind w:right="-427"/>
        <w:jc w:val="both"/>
        <w:rPr>
          <w:rFonts w:ascii="Arial" w:hAnsi="Arial" w:cs="Arial"/>
        </w:rPr>
      </w:pPr>
      <w:r w:rsidRPr="00747D12">
        <w:rPr>
          <w:rFonts w:ascii="Arial" w:hAnsi="Arial" w:cs="Arial"/>
          <w:bCs/>
        </w:rPr>
        <w:t>8</w:t>
      </w:r>
      <w:r w:rsidR="00AB05CB" w:rsidRPr="00747D12">
        <w:rPr>
          <w:rFonts w:ascii="Arial" w:hAnsi="Arial" w:cs="Arial"/>
          <w:bCs/>
        </w:rPr>
        <w:t>.</w:t>
      </w:r>
      <w:r w:rsidR="00D153B3" w:rsidRPr="00747D12">
        <w:rPr>
          <w:rFonts w:ascii="Arial" w:hAnsi="Arial" w:cs="Arial"/>
          <w:bCs/>
        </w:rPr>
        <w:t>8</w:t>
      </w:r>
      <w:r w:rsidR="00A66C93" w:rsidRPr="00747D12">
        <w:rPr>
          <w:rFonts w:ascii="Arial" w:hAnsi="Arial" w:cs="Arial"/>
        </w:rPr>
        <w:tab/>
      </w:r>
      <w:r w:rsidR="007C5E8E" w:rsidRPr="00747D12">
        <w:rPr>
          <w:rFonts w:ascii="Arial" w:hAnsi="Arial" w:cs="Arial"/>
        </w:rPr>
        <w:t>Ficarão</w:t>
      </w:r>
      <w:r w:rsidR="00AB05CB" w:rsidRPr="00747D12">
        <w:rPr>
          <w:rFonts w:ascii="Arial" w:hAnsi="Arial" w:cs="Arial"/>
        </w:rPr>
        <w:t xml:space="preserve"> a cargo </w:t>
      </w:r>
      <w:r w:rsidR="00517F6F" w:rsidRPr="00747D12">
        <w:rPr>
          <w:rFonts w:ascii="Arial" w:hAnsi="Arial" w:cs="Arial"/>
        </w:rPr>
        <w:t>da Contratada</w:t>
      </w:r>
      <w:r w:rsidR="00DA38D5" w:rsidRPr="00747D12">
        <w:rPr>
          <w:rFonts w:ascii="Arial" w:hAnsi="Arial" w:cs="Arial"/>
        </w:rPr>
        <w:t xml:space="preserve"> </w:t>
      </w:r>
      <w:r w:rsidR="00517F6F" w:rsidRPr="00747D12">
        <w:rPr>
          <w:rFonts w:ascii="Arial" w:hAnsi="Arial" w:cs="Arial"/>
        </w:rPr>
        <w:t>à</w:t>
      </w:r>
      <w:r w:rsidR="00AB05CB" w:rsidRPr="00747D12">
        <w:rPr>
          <w:rFonts w:ascii="Arial" w:hAnsi="Arial" w:cs="Arial"/>
        </w:rPr>
        <w:t xml:space="preserve">s despesas com seguros, </w:t>
      </w:r>
      <w:r w:rsidR="007C5E8E" w:rsidRPr="00747D12">
        <w:rPr>
          <w:rFonts w:ascii="Arial" w:hAnsi="Arial" w:cs="Arial"/>
        </w:rPr>
        <w:t>entrega,</w:t>
      </w:r>
      <w:r w:rsidR="00AB05CB" w:rsidRPr="00747D12">
        <w:rPr>
          <w:rFonts w:ascii="Arial" w:hAnsi="Arial" w:cs="Arial"/>
        </w:rPr>
        <w:t xml:space="preserve"> transporte, carga, descarga, tributos, encargos trabalhistas, previdenciários e quaisquer outras despesas vinculadas à execução do objeto desta licitação.</w:t>
      </w:r>
    </w:p>
    <w:p w14:paraId="6F4B0F3A" w14:textId="77777777" w:rsidR="00A66C93" w:rsidRPr="00747D12" w:rsidRDefault="00A66C93" w:rsidP="00391ACB">
      <w:pPr>
        <w:ind w:right="-427"/>
        <w:jc w:val="both"/>
        <w:rPr>
          <w:rFonts w:ascii="Arial" w:hAnsi="Arial" w:cs="Arial"/>
          <w:color w:val="00B050"/>
        </w:rPr>
      </w:pPr>
    </w:p>
    <w:p w14:paraId="2D941464" w14:textId="77777777" w:rsidR="00DF09D5" w:rsidRPr="00747D12" w:rsidRDefault="00A66C93" w:rsidP="00A66C93">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 xml:space="preserve">Cláusula nona </w:t>
      </w:r>
      <w:r w:rsidR="00DF09D5" w:rsidRPr="00747D12">
        <w:rPr>
          <w:rFonts w:ascii="Arial" w:hAnsi="Arial" w:cs="Arial"/>
          <w:b/>
        </w:rPr>
        <w:t>– das responsabilidades da contratante</w:t>
      </w:r>
    </w:p>
    <w:p w14:paraId="24DEFE98" w14:textId="77777777" w:rsidR="00DF09D5" w:rsidRPr="00747D12" w:rsidRDefault="00DF09D5" w:rsidP="00391ACB">
      <w:pPr>
        <w:ind w:right="-427"/>
        <w:jc w:val="both"/>
        <w:rPr>
          <w:rFonts w:ascii="Arial" w:hAnsi="Arial" w:cs="Arial"/>
        </w:rPr>
      </w:pPr>
    </w:p>
    <w:p w14:paraId="19D9E4E3" w14:textId="77777777" w:rsidR="00AB05CB" w:rsidRPr="00747D12" w:rsidRDefault="00CE26A7" w:rsidP="00391ACB">
      <w:pPr>
        <w:ind w:right="-427"/>
        <w:jc w:val="both"/>
        <w:rPr>
          <w:rFonts w:ascii="Arial" w:hAnsi="Arial" w:cs="Arial"/>
        </w:rPr>
      </w:pPr>
      <w:r w:rsidRPr="00747D12">
        <w:rPr>
          <w:rFonts w:ascii="Arial" w:hAnsi="Arial" w:cs="Arial"/>
          <w:bCs/>
        </w:rPr>
        <w:t>9</w:t>
      </w:r>
      <w:r w:rsidR="00DF09D5" w:rsidRPr="00747D12">
        <w:rPr>
          <w:rFonts w:ascii="Arial" w:hAnsi="Arial" w:cs="Arial"/>
          <w:bCs/>
        </w:rPr>
        <w:t>.1</w:t>
      </w:r>
      <w:r w:rsidR="00DF09D5" w:rsidRPr="00747D12">
        <w:rPr>
          <w:rFonts w:ascii="Arial" w:hAnsi="Arial" w:cs="Arial"/>
        </w:rPr>
        <w:tab/>
      </w:r>
      <w:r w:rsidR="00AB05CB" w:rsidRPr="00747D12">
        <w:rPr>
          <w:rFonts w:ascii="Arial" w:hAnsi="Arial" w:cs="Arial"/>
        </w:rPr>
        <w:t>A Administração Pública irá efetuar o pagamento dos itens adquiridos, respeitando o critério de menor preço apresentado pela empresa contratada, observando o prazo de entrega e padrões de qualidades obrigatóri</w:t>
      </w:r>
      <w:r w:rsidR="007C5E8E" w:rsidRPr="00747D12">
        <w:rPr>
          <w:rFonts w:ascii="Arial" w:hAnsi="Arial" w:cs="Arial"/>
        </w:rPr>
        <w:t xml:space="preserve">as para aquisição dos </w:t>
      </w:r>
      <w:r w:rsidR="00B213BD" w:rsidRPr="00747D12">
        <w:rPr>
          <w:rFonts w:ascii="Arial" w:hAnsi="Arial" w:cs="Arial"/>
        </w:rPr>
        <w:t>materiais</w:t>
      </w:r>
      <w:r w:rsidR="007C5E8E" w:rsidRPr="00747D12">
        <w:rPr>
          <w:rFonts w:ascii="Arial" w:hAnsi="Arial" w:cs="Arial"/>
        </w:rPr>
        <w:t>.</w:t>
      </w:r>
    </w:p>
    <w:p w14:paraId="572E9FDF" w14:textId="77777777" w:rsidR="00AB05CB" w:rsidRPr="00747D12" w:rsidRDefault="00AB05CB" w:rsidP="00391ACB">
      <w:pPr>
        <w:ind w:right="-427"/>
        <w:jc w:val="both"/>
        <w:rPr>
          <w:rFonts w:ascii="Arial" w:hAnsi="Arial" w:cs="Arial"/>
        </w:rPr>
      </w:pPr>
    </w:p>
    <w:p w14:paraId="32B80BD3" w14:textId="77777777" w:rsidR="00AB05CB" w:rsidRPr="00747D12" w:rsidRDefault="00CE26A7" w:rsidP="00391ACB">
      <w:pPr>
        <w:ind w:right="-427"/>
        <w:jc w:val="both"/>
        <w:rPr>
          <w:rFonts w:ascii="Arial" w:hAnsi="Arial" w:cs="Arial"/>
        </w:rPr>
      </w:pPr>
      <w:r w:rsidRPr="00747D12">
        <w:rPr>
          <w:rFonts w:ascii="Arial" w:hAnsi="Arial" w:cs="Arial"/>
          <w:bCs/>
        </w:rPr>
        <w:t>9</w:t>
      </w:r>
      <w:r w:rsidR="00AB05CB" w:rsidRPr="00747D12">
        <w:rPr>
          <w:rFonts w:ascii="Arial" w:hAnsi="Arial" w:cs="Arial"/>
          <w:bCs/>
        </w:rPr>
        <w:t>.2</w:t>
      </w:r>
      <w:r w:rsidR="00D42CDD" w:rsidRPr="00747D12">
        <w:rPr>
          <w:rFonts w:ascii="Arial" w:hAnsi="Arial" w:cs="Arial"/>
        </w:rPr>
        <w:tab/>
      </w:r>
      <w:r w:rsidR="00AB05CB" w:rsidRPr="00747D12">
        <w:rPr>
          <w:rFonts w:ascii="Arial" w:hAnsi="Arial" w:cs="Arial"/>
        </w:rPr>
        <w:t>Disponibilizar a nota de empenho à contratada após o encerramento do procedimento licitatório.</w:t>
      </w:r>
    </w:p>
    <w:p w14:paraId="59AA6103" w14:textId="77777777" w:rsidR="00A66C93" w:rsidRPr="00747D12" w:rsidRDefault="00A66C93" w:rsidP="00391ACB">
      <w:pPr>
        <w:ind w:right="-427"/>
        <w:jc w:val="both"/>
        <w:rPr>
          <w:rFonts w:ascii="Arial" w:hAnsi="Arial" w:cs="Arial"/>
          <w:color w:val="00B050"/>
        </w:rPr>
      </w:pPr>
    </w:p>
    <w:p w14:paraId="7858953D" w14:textId="77777777" w:rsidR="00DF09D5" w:rsidRPr="00747D12" w:rsidRDefault="00A66C93" w:rsidP="00A66C93">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Cláusula d</w:t>
      </w:r>
      <w:r w:rsidR="00DF09D5" w:rsidRPr="00747D12">
        <w:rPr>
          <w:rFonts w:ascii="Arial" w:hAnsi="Arial" w:cs="Arial"/>
          <w:b/>
        </w:rPr>
        <w:t>écima - das sanções</w:t>
      </w:r>
    </w:p>
    <w:p w14:paraId="79624D9A" w14:textId="77777777" w:rsidR="00DF09D5" w:rsidRPr="00747D12" w:rsidRDefault="00DF09D5" w:rsidP="00391ACB">
      <w:pPr>
        <w:ind w:right="-427" w:firstLine="708"/>
        <w:jc w:val="both"/>
        <w:rPr>
          <w:rFonts w:ascii="Arial" w:hAnsi="Arial" w:cs="Arial"/>
          <w:b/>
        </w:rPr>
      </w:pPr>
    </w:p>
    <w:p w14:paraId="4B48044E" w14:textId="77777777" w:rsidR="00DF09D5" w:rsidRPr="00747D12" w:rsidRDefault="00DF09D5" w:rsidP="00391ACB">
      <w:pPr>
        <w:ind w:right="-427"/>
        <w:jc w:val="both"/>
        <w:rPr>
          <w:rFonts w:ascii="Arial" w:hAnsi="Arial" w:cs="Arial"/>
        </w:rPr>
      </w:pPr>
      <w:r w:rsidRPr="00747D12">
        <w:rPr>
          <w:rFonts w:ascii="Arial" w:hAnsi="Arial" w:cs="Arial"/>
          <w:bCs/>
        </w:rPr>
        <w:t>1</w:t>
      </w:r>
      <w:r w:rsidR="00CE26A7" w:rsidRPr="00747D12">
        <w:rPr>
          <w:rFonts w:ascii="Arial" w:hAnsi="Arial" w:cs="Arial"/>
          <w:bCs/>
        </w:rPr>
        <w:t>0</w:t>
      </w:r>
      <w:r w:rsidRPr="00747D12">
        <w:rPr>
          <w:rFonts w:ascii="Arial" w:hAnsi="Arial" w:cs="Arial"/>
          <w:bCs/>
        </w:rPr>
        <w:t>.1</w:t>
      </w:r>
      <w:r w:rsidRPr="00747D12">
        <w:rPr>
          <w:rFonts w:ascii="Arial" w:hAnsi="Arial" w:cs="Arial"/>
          <w:b/>
        </w:rPr>
        <w:tab/>
      </w:r>
      <w:r w:rsidRPr="00747D12">
        <w:rPr>
          <w:rFonts w:ascii="Arial" w:hAnsi="Arial" w:cs="Arial"/>
        </w:rPr>
        <w:t>O descumprimento total ou parcial de quaisquer das obrigações ora estabelecidas, sujeitará a contratada às seguintes sanções, garantida prévia e ampla defesa em processo administrativo:</w:t>
      </w:r>
    </w:p>
    <w:p w14:paraId="24DA0BD0" w14:textId="77777777" w:rsidR="00DF09D5" w:rsidRPr="00747D12" w:rsidRDefault="00DF09D5" w:rsidP="00391ACB">
      <w:pPr>
        <w:ind w:right="-427"/>
        <w:jc w:val="both"/>
        <w:rPr>
          <w:rFonts w:ascii="Arial" w:hAnsi="Arial" w:cs="Arial"/>
          <w:b/>
        </w:rPr>
      </w:pPr>
    </w:p>
    <w:p w14:paraId="5C03FE7B" w14:textId="77777777" w:rsidR="00DF09D5" w:rsidRPr="00747D12" w:rsidRDefault="00DF09D5" w:rsidP="00391ACB">
      <w:pPr>
        <w:ind w:right="-427"/>
        <w:jc w:val="both"/>
        <w:rPr>
          <w:rFonts w:ascii="Arial" w:hAnsi="Arial" w:cs="Arial"/>
        </w:rPr>
      </w:pPr>
      <w:r w:rsidRPr="00747D12">
        <w:rPr>
          <w:rFonts w:ascii="Arial" w:hAnsi="Arial" w:cs="Arial"/>
          <w:b/>
        </w:rPr>
        <w:t>a)</w:t>
      </w:r>
      <w:r w:rsidRPr="00747D12">
        <w:rPr>
          <w:rFonts w:ascii="Arial" w:hAnsi="Arial" w:cs="Arial"/>
          <w:b/>
        </w:rPr>
        <w:tab/>
      </w:r>
      <w:r w:rsidRPr="00747D12">
        <w:rPr>
          <w:rFonts w:ascii="Arial" w:hAnsi="Arial" w:cs="Arial"/>
        </w:rPr>
        <w:t>Multa, na forma prevista na Lei 8.666/93 e suas alterações posteriores e de conformidade com a interpretação da administração.</w:t>
      </w:r>
    </w:p>
    <w:p w14:paraId="20469F4F" w14:textId="77777777" w:rsidR="00DF09D5" w:rsidRPr="00747D12" w:rsidRDefault="00DF09D5" w:rsidP="00391ACB">
      <w:pPr>
        <w:ind w:right="-427"/>
        <w:jc w:val="both"/>
        <w:rPr>
          <w:rFonts w:ascii="Arial" w:hAnsi="Arial" w:cs="Arial"/>
          <w:b/>
        </w:rPr>
      </w:pPr>
    </w:p>
    <w:p w14:paraId="505A5F62" w14:textId="77777777" w:rsidR="00DF09D5" w:rsidRPr="00747D12" w:rsidRDefault="00DF09D5" w:rsidP="00391ACB">
      <w:pPr>
        <w:ind w:right="-427"/>
        <w:jc w:val="both"/>
        <w:rPr>
          <w:rFonts w:ascii="Arial" w:hAnsi="Arial" w:cs="Arial"/>
        </w:rPr>
      </w:pPr>
      <w:r w:rsidRPr="00747D12">
        <w:rPr>
          <w:rFonts w:ascii="Arial" w:hAnsi="Arial" w:cs="Arial"/>
          <w:b/>
        </w:rPr>
        <w:t>b)</w:t>
      </w:r>
      <w:r w:rsidRPr="00747D12">
        <w:rPr>
          <w:rFonts w:ascii="Arial" w:hAnsi="Arial" w:cs="Arial"/>
          <w:b/>
        </w:rPr>
        <w:tab/>
      </w:r>
      <w:r w:rsidRPr="00747D12">
        <w:rPr>
          <w:rFonts w:ascii="Arial" w:hAnsi="Arial" w:cs="Arial"/>
        </w:rPr>
        <w:t>Rescisão unilateral do contrato;</w:t>
      </w:r>
    </w:p>
    <w:p w14:paraId="360A0998" w14:textId="77777777" w:rsidR="00DF09D5" w:rsidRPr="00747D12" w:rsidRDefault="00DF09D5" w:rsidP="00391ACB">
      <w:pPr>
        <w:ind w:right="-427"/>
        <w:jc w:val="both"/>
        <w:rPr>
          <w:rFonts w:ascii="Arial" w:hAnsi="Arial" w:cs="Arial"/>
          <w:b/>
        </w:rPr>
      </w:pPr>
    </w:p>
    <w:p w14:paraId="3A1EE1A3" w14:textId="77777777" w:rsidR="00DF09D5" w:rsidRPr="00747D12" w:rsidRDefault="00DF09D5" w:rsidP="00391ACB">
      <w:pPr>
        <w:ind w:right="-427"/>
        <w:jc w:val="both"/>
        <w:rPr>
          <w:rFonts w:ascii="Arial" w:hAnsi="Arial" w:cs="Arial"/>
        </w:rPr>
      </w:pPr>
      <w:r w:rsidRPr="00747D12">
        <w:rPr>
          <w:rFonts w:ascii="Arial" w:hAnsi="Arial" w:cs="Arial"/>
          <w:b/>
        </w:rPr>
        <w:t>c)</w:t>
      </w:r>
      <w:r w:rsidRPr="00747D12">
        <w:rPr>
          <w:rFonts w:ascii="Arial" w:hAnsi="Arial" w:cs="Arial"/>
          <w:b/>
        </w:rPr>
        <w:tab/>
      </w:r>
      <w:r w:rsidRPr="00747D12">
        <w:rPr>
          <w:rFonts w:ascii="Arial" w:hAnsi="Arial" w:cs="Arial"/>
        </w:rPr>
        <w:t>Suspensão temporária de participação em licitação e impedimento de contratar com a Prefeitura por prazo não superior a 02 (dois) anos;</w:t>
      </w:r>
    </w:p>
    <w:p w14:paraId="4DC306C0" w14:textId="77777777" w:rsidR="00DF09D5" w:rsidRPr="00747D12" w:rsidRDefault="00DF09D5" w:rsidP="00391ACB">
      <w:pPr>
        <w:ind w:right="-427"/>
        <w:jc w:val="both"/>
        <w:rPr>
          <w:rFonts w:ascii="Arial" w:hAnsi="Arial" w:cs="Arial"/>
        </w:rPr>
      </w:pPr>
      <w:r w:rsidRPr="00747D12">
        <w:rPr>
          <w:rFonts w:ascii="Arial" w:hAnsi="Arial" w:cs="Arial"/>
          <w:b/>
        </w:rPr>
        <w:lastRenderedPageBreak/>
        <w:t>d)</w:t>
      </w:r>
      <w:r w:rsidRPr="00747D12">
        <w:rPr>
          <w:rFonts w:ascii="Arial" w:hAnsi="Arial" w:cs="Arial"/>
          <w:b/>
        </w:rPr>
        <w:tab/>
      </w:r>
      <w:r w:rsidRPr="00747D12">
        <w:rPr>
          <w:rFonts w:ascii="Arial" w:hAnsi="Arial" w:cs="Arial"/>
        </w:rPr>
        <w:t>Declaração de inidoneidade para licitar ou contratar com a Administração Municipal, enquanto perdurarem os motivos determinantes da punição ou até que seja promovida a reabilitação, perante a própria autoridade que aplicou a penalidade.</w:t>
      </w:r>
    </w:p>
    <w:p w14:paraId="4DE6DA1A" w14:textId="77777777" w:rsidR="00DF09D5" w:rsidRPr="00747D12" w:rsidRDefault="00DF09D5" w:rsidP="00391ACB">
      <w:pPr>
        <w:ind w:right="-427"/>
        <w:jc w:val="both"/>
        <w:rPr>
          <w:rFonts w:ascii="Arial" w:hAnsi="Arial" w:cs="Arial"/>
        </w:rPr>
      </w:pPr>
    </w:p>
    <w:p w14:paraId="2C49F5EE" w14:textId="77777777" w:rsidR="00DF09D5" w:rsidRPr="00747D12" w:rsidRDefault="00DF09D5" w:rsidP="00391ACB">
      <w:pPr>
        <w:ind w:right="-427" w:firstLine="22"/>
        <w:jc w:val="both"/>
        <w:rPr>
          <w:rFonts w:ascii="Arial" w:hAnsi="Arial" w:cs="Arial"/>
        </w:rPr>
      </w:pPr>
      <w:r w:rsidRPr="00747D12">
        <w:rPr>
          <w:rFonts w:ascii="Arial" w:hAnsi="Arial" w:cs="Arial"/>
          <w:b/>
        </w:rPr>
        <w:t>1</w:t>
      </w:r>
      <w:r w:rsidR="00CE26A7" w:rsidRPr="00747D12">
        <w:rPr>
          <w:rFonts w:ascii="Arial" w:hAnsi="Arial" w:cs="Arial"/>
          <w:b/>
        </w:rPr>
        <w:t>0</w:t>
      </w:r>
      <w:r w:rsidRPr="00747D12">
        <w:rPr>
          <w:rFonts w:ascii="Arial" w:hAnsi="Arial" w:cs="Arial"/>
          <w:b/>
        </w:rPr>
        <w:t>.2</w:t>
      </w:r>
      <w:r w:rsidRPr="00747D12">
        <w:rPr>
          <w:rFonts w:ascii="Arial" w:hAnsi="Arial" w:cs="Arial"/>
          <w:b/>
        </w:rPr>
        <w:tab/>
      </w:r>
      <w:r w:rsidRPr="00747D12">
        <w:rPr>
          <w:rFonts w:ascii="Arial" w:hAnsi="Arial" w:cs="Arial"/>
        </w:rPr>
        <w:t>As sanções previstas nos itens acima poderão ser aplicadas conjuntamente, facultada a defesa prévia da interessada, no respectivo processo, no prazo de 05 (cinco) dias úteis.</w:t>
      </w:r>
    </w:p>
    <w:p w14:paraId="2C6C872D" w14:textId="77777777" w:rsidR="00DF09D5" w:rsidRPr="00747D12" w:rsidRDefault="00DF09D5" w:rsidP="00391ACB">
      <w:pPr>
        <w:ind w:right="-427" w:firstLine="22"/>
        <w:jc w:val="both"/>
        <w:rPr>
          <w:rFonts w:ascii="Arial" w:hAnsi="Arial" w:cs="Arial"/>
        </w:rPr>
      </w:pPr>
    </w:p>
    <w:p w14:paraId="5A8A8969" w14:textId="77777777" w:rsidR="00DF09D5" w:rsidRPr="00747D12" w:rsidRDefault="00DF09D5" w:rsidP="00391ACB">
      <w:pPr>
        <w:ind w:right="-427" w:firstLine="10"/>
        <w:jc w:val="both"/>
        <w:rPr>
          <w:rFonts w:ascii="Arial" w:hAnsi="Arial" w:cs="Arial"/>
        </w:rPr>
      </w:pPr>
      <w:r w:rsidRPr="00747D12">
        <w:rPr>
          <w:rFonts w:ascii="Arial" w:hAnsi="Arial" w:cs="Arial"/>
          <w:b/>
        </w:rPr>
        <w:t>1</w:t>
      </w:r>
      <w:r w:rsidR="00CE26A7" w:rsidRPr="00747D12">
        <w:rPr>
          <w:rFonts w:ascii="Arial" w:hAnsi="Arial" w:cs="Arial"/>
          <w:b/>
        </w:rPr>
        <w:t>0</w:t>
      </w:r>
      <w:r w:rsidRPr="00747D12">
        <w:rPr>
          <w:rFonts w:ascii="Arial" w:hAnsi="Arial" w:cs="Arial"/>
          <w:b/>
        </w:rPr>
        <w:t>.3</w:t>
      </w:r>
      <w:r w:rsidRPr="00747D12">
        <w:rPr>
          <w:rFonts w:ascii="Arial" w:hAnsi="Arial" w:cs="Arial"/>
          <w:b/>
        </w:rPr>
        <w:tab/>
      </w:r>
      <w:r w:rsidRPr="00747D12">
        <w:rPr>
          <w:rFonts w:ascii="Arial" w:hAnsi="Arial" w:cs="Arial"/>
        </w:rPr>
        <w:t>Será aplicada multa de 5% (cinco por cento), incidente sobre o valor total estimado da contratação, quando:</w:t>
      </w:r>
    </w:p>
    <w:p w14:paraId="0FC6669A" w14:textId="77777777" w:rsidR="00DF09D5" w:rsidRPr="00747D12" w:rsidRDefault="00DF09D5" w:rsidP="00391ACB">
      <w:pPr>
        <w:ind w:right="-427" w:firstLine="10"/>
        <w:jc w:val="both"/>
        <w:rPr>
          <w:rFonts w:ascii="Arial" w:hAnsi="Arial" w:cs="Arial"/>
        </w:rPr>
      </w:pPr>
    </w:p>
    <w:p w14:paraId="495AD32C" w14:textId="77777777" w:rsidR="00DF09D5" w:rsidRPr="00747D12" w:rsidRDefault="00DF09D5" w:rsidP="00391ACB">
      <w:pPr>
        <w:ind w:right="-427" w:firstLine="10"/>
        <w:jc w:val="both"/>
        <w:rPr>
          <w:rFonts w:ascii="Arial" w:hAnsi="Arial" w:cs="Arial"/>
        </w:rPr>
      </w:pPr>
      <w:r w:rsidRPr="00747D12">
        <w:rPr>
          <w:rFonts w:ascii="Arial" w:hAnsi="Arial" w:cs="Arial"/>
          <w:b/>
        </w:rPr>
        <w:t>a)</w:t>
      </w:r>
      <w:r w:rsidRPr="00747D12">
        <w:rPr>
          <w:rFonts w:ascii="Arial" w:hAnsi="Arial" w:cs="Arial"/>
          <w:b/>
        </w:rPr>
        <w:tab/>
      </w:r>
      <w:r w:rsidRPr="00747D12">
        <w:rPr>
          <w:rFonts w:ascii="Arial" w:hAnsi="Arial" w:cs="Arial"/>
        </w:rPr>
        <w:t>A licitante vencedora recusar-se a assinar o contrato, estando sua proposta dentro do prazo de validade;</w:t>
      </w:r>
    </w:p>
    <w:p w14:paraId="3C6425C9" w14:textId="77777777" w:rsidR="00DF09D5" w:rsidRPr="00747D12" w:rsidRDefault="00DF09D5" w:rsidP="00391ACB">
      <w:pPr>
        <w:ind w:right="-427"/>
        <w:jc w:val="both"/>
        <w:rPr>
          <w:rFonts w:ascii="Arial" w:hAnsi="Arial" w:cs="Arial"/>
        </w:rPr>
      </w:pPr>
    </w:p>
    <w:p w14:paraId="690A71F3" w14:textId="77777777" w:rsidR="00DF09D5" w:rsidRPr="00747D12" w:rsidRDefault="00DF09D5" w:rsidP="00391ACB">
      <w:pPr>
        <w:ind w:right="-427"/>
        <w:jc w:val="both"/>
        <w:rPr>
          <w:rFonts w:ascii="Arial" w:hAnsi="Arial" w:cs="Arial"/>
        </w:rPr>
      </w:pPr>
      <w:r w:rsidRPr="00747D12">
        <w:rPr>
          <w:rFonts w:ascii="Arial" w:hAnsi="Arial" w:cs="Arial"/>
          <w:b/>
        </w:rPr>
        <w:t>b)</w:t>
      </w:r>
      <w:r w:rsidRPr="00747D12">
        <w:rPr>
          <w:rFonts w:ascii="Arial" w:hAnsi="Arial" w:cs="Arial"/>
          <w:b/>
        </w:rPr>
        <w:tab/>
      </w:r>
      <w:r w:rsidRPr="00747D12">
        <w:rPr>
          <w:rFonts w:ascii="Arial" w:hAnsi="Arial" w:cs="Arial"/>
        </w:rPr>
        <w:t>Cometer faltas não previstas no ato convocatório e no presente contrato.</w:t>
      </w:r>
    </w:p>
    <w:p w14:paraId="50C260A0" w14:textId="77777777" w:rsidR="00DF09D5" w:rsidRPr="00747D12" w:rsidRDefault="00DF09D5" w:rsidP="00391ACB">
      <w:pPr>
        <w:ind w:right="-427"/>
        <w:jc w:val="both"/>
        <w:rPr>
          <w:rFonts w:ascii="Arial" w:hAnsi="Arial" w:cs="Arial"/>
        </w:rPr>
      </w:pPr>
    </w:p>
    <w:p w14:paraId="4C01C2CD" w14:textId="77777777" w:rsidR="00DF09D5" w:rsidRPr="00747D12" w:rsidRDefault="00DF09D5" w:rsidP="00391ACB">
      <w:pPr>
        <w:ind w:right="-427" w:firstLine="10"/>
        <w:jc w:val="both"/>
        <w:rPr>
          <w:rFonts w:ascii="Arial" w:hAnsi="Arial" w:cs="Arial"/>
        </w:rPr>
      </w:pPr>
      <w:r w:rsidRPr="00747D12">
        <w:rPr>
          <w:rFonts w:ascii="Arial" w:hAnsi="Arial" w:cs="Arial"/>
          <w:b/>
        </w:rPr>
        <w:t>1</w:t>
      </w:r>
      <w:r w:rsidR="00CE26A7" w:rsidRPr="00747D12">
        <w:rPr>
          <w:rFonts w:ascii="Arial" w:hAnsi="Arial" w:cs="Arial"/>
          <w:b/>
        </w:rPr>
        <w:t>0</w:t>
      </w:r>
      <w:r w:rsidRPr="00747D12">
        <w:rPr>
          <w:rFonts w:ascii="Arial" w:hAnsi="Arial" w:cs="Arial"/>
          <w:b/>
        </w:rPr>
        <w:t>.4</w:t>
      </w:r>
      <w:r w:rsidRPr="00747D12">
        <w:rPr>
          <w:rFonts w:ascii="Arial" w:hAnsi="Arial" w:cs="Arial"/>
          <w:b/>
        </w:rPr>
        <w:tab/>
      </w:r>
      <w:r w:rsidRPr="00747D12">
        <w:rPr>
          <w:rFonts w:ascii="Arial" w:hAnsi="Arial" w:cs="Arial"/>
        </w:rPr>
        <w:t>Será aplicada multa de 10% (dez por cento) sobre o valor total da contratação, quando:</w:t>
      </w:r>
    </w:p>
    <w:p w14:paraId="7A9B02CB" w14:textId="77777777" w:rsidR="00DF09D5" w:rsidRPr="00747D12" w:rsidRDefault="00DF09D5" w:rsidP="00391ACB">
      <w:pPr>
        <w:ind w:right="-427" w:firstLine="10"/>
        <w:jc w:val="both"/>
        <w:rPr>
          <w:rFonts w:ascii="Arial" w:hAnsi="Arial" w:cs="Arial"/>
        </w:rPr>
      </w:pPr>
    </w:p>
    <w:p w14:paraId="27C71B29" w14:textId="77777777" w:rsidR="00DF09D5" w:rsidRPr="00747D12" w:rsidRDefault="00DF09D5" w:rsidP="00391ACB">
      <w:pPr>
        <w:ind w:right="-427"/>
        <w:jc w:val="both"/>
        <w:rPr>
          <w:rFonts w:ascii="Arial" w:hAnsi="Arial" w:cs="Arial"/>
        </w:rPr>
      </w:pPr>
      <w:r w:rsidRPr="00747D12">
        <w:rPr>
          <w:rFonts w:ascii="Arial" w:hAnsi="Arial" w:cs="Arial"/>
          <w:b/>
        </w:rPr>
        <w:t>a)</w:t>
      </w:r>
      <w:r w:rsidRPr="00747D12">
        <w:rPr>
          <w:rFonts w:ascii="Arial" w:hAnsi="Arial" w:cs="Arial"/>
          <w:b/>
        </w:rPr>
        <w:tab/>
      </w:r>
      <w:r w:rsidRPr="00747D12">
        <w:rPr>
          <w:rFonts w:ascii="Arial" w:hAnsi="Arial" w:cs="Arial"/>
        </w:rPr>
        <w:t xml:space="preserve">Recusar-se de realizar o fornecimento dos </w:t>
      </w:r>
      <w:r w:rsidR="00D153B3" w:rsidRPr="00747D12">
        <w:rPr>
          <w:rFonts w:ascii="Arial" w:hAnsi="Arial" w:cs="Arial"/>
        </w:rPr>
        <w:t>itens</w:t>
      </w:r>
      <w:r w:rsidRPr="00747D12">
        <w:rPr>
          <w:rFonts w:ascii="Arial" w:hAnsi="Arial" w:cs="Arial"/>
        </w:rPr>
        <w:t>, ora contratado, sem justa causa;</w:t>
      </w:r>
    </w:p>
    <w:p w14:paraId="1C69BFA6" w14:textId="77777777" w:rsidR="00DF09D5" w:rsidRPr="00747D12" w:rsidRDefault="00DF09D5" w:rsidP="00391ACB">
      <w:pPr>
        <w:ind w:right="-427"/>
        <w:jc w:val="both"/>
        <w:rPr>
          <w:rFonts w:ascii="Arial" w:hAnsi="Arial" w:cs="Arial"/>
        </w:rPr>
      </w:pPr>
      <w:r w:rsidRPr="00747D12">
        <w:rPr>
          <w:rFonts w:ascii="Arial" w:hAnsi="Arial" w:cs="Arial"/>
        </w:rPr>
        <w:tab/>
      </w:r>
    </w:p>
    <w:p w14:paraId="1FEA0F49" w14:textId="77777777" w:rsidR="00DF09D5" w:rsidRPr="00747D12" w:rsidRDefault="00DF09D5" w:rsidP="00391ACB">
      <w:pPr>
        <w:pStyle w:val="Corpodetexto3"/>
        <w:spacing w:after="0"/>
        <w:ind w:right="-427"/>
        <w:jc w:val="both"/>
        <w:rPr>
          <w:rFonts w:ascii="Arial" w:hAnsi="Arial" w:cs="Arial"/>
          <w:sz w:val="24"/>
          <w:szCs w:val="24"/>
        </w:rPr>
      </w:pPr>
      <w:r w:rsidRPr="00747D12">
        <w:rPr>
          <w:rFonts w:ascii="Arial" w:hAnsi="Arial" w:cs="Arial"/>
          <w:b/>
          <w:sz w:val="24"/>
          <w:szCs w:val="24"/>
        </w:rPr>
        <w:t>b)</w:t>
      </w:r>
      <w:r w:rsidRPr="00747D12">
        <w:rPr>
          <w:rFonts w:ascii="Arial" w:hAnsi="Arial" w:cs="Arial"/>
          <w:b/>
          <w:sz w:val="24"/>
          <w:szCs w:val="24"/>
        </w:rPr>
        <w:tab/>
      </w:r>
      <w:r w:rsidRPr="00747D12">
        <w:rPr>
          <w:rFonts w:ascii="Arial" w:hAnsi="Arial" w:cs="Arial"/>
          <w:sz w:val="24"/>
          <w:szCs w:val="24"/>
        </w:rPr>
        <w:t>Praticar, por ação ou omissão, qualquer ato que, por imprudência, negligência, imperícia, dolo ou má fé venha a causar dano à Contratante ou a terceiros, independentemente da obrigação da contratada em reparar os danos causados</w:t>
      </w:r>
      <w:r w:rsidR="00E57AB6" w:rsidRPr="00747D12">
        <w:rPr>
          <w:rFonts w:ascii="Arial" w:hAnsi="Arial" w:cs="Arial"/>
          <w:sz w:val="24"/>
          <w:szCs w:val="24"/>
        </w:rPr>
        <w:t>.</w:t>
      </w:r>
    </w:p>
    <w:p w14:paraId="71591E09" w14:textId="77777777" w:rsidR="00E57AB6" w:rsidRPr="00747D12" w:rsidRDefault="00E57AB6" w:rsidP="00391ACB">
      <w:pPr>
        <w:pStyle w:val="Corpodetexto3"/>
        <w:spacing w:after="0"/>
        <w:ind w:right="-427"/>
        <w:jc w:val="both"/>
        <w:rPr>
          <w:rFonts w:ascii="Arial" w:hAnsi="Arial" w:cs="Arial"/>
          <w:sz w:val="24"/>
          <w:szCs w:val="24"/>
        </w:rPr>
      </w:pPr>
    </w:p>
    <w:p w14:paraId="02E23A28" w14:textId="77777777" w:rsidR="00DF09D5" w:rsidRPr="00747D12" w:rsidRDefault="00E57AB6" w:rsidP="00E57AB6">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 xml:space="preserve">Cláusula décima primeira </w:t>
      </w:r>
      <w:r w:rsidR="00DF09D5" w:rsidRPr="00747D12">
        <w:rPr>
          <w:rFonts w:ascii="Arial" w:hAnsi="Arial" w:cs="Arial"/>
          <w:b/>
        </w:rPr>
        <w:t>- das substituições</w:t>
      </w:r>
    </w:p>
    <w:p w14:paraId="3BDDBFD0" w14:textId="77777777" w:rsidR="00DF09D5" w:rsidRPr="00747D12" w:rsidRDefault="00DF09D5" w:rsidP="00391ACB">
      <w:pPr>
        <w:ind w:right="-427"/>
        <w:rPr>
          <w:rFonts w:ascii="Arial" w:hAnsi="Arial" w:cs="Arial"/>
          <w:b/>
        </w:rPr>
      </w:pPr>
    </w:p>
    <w:p w14:paraId="451459A5" w14:textId="77777777" w:rsidR="00DF09D5" w:rsidRPr="00747D12" w:rsidRDefault="00DF09D5" w:rsidP="00391ACB">
      <w:pPr>
        <w:ind w:right="-427"/>
        <w:jc w:val="both"/>
        <w:rPr>
          <w:rFonts w:ascii="Arial" w:hAnsi="Arial" w:cs="Arial"/>
        </w:rPr>
      </w:pPr>
      <w:r w:rsidRPr="00747D12">
        <w:rPr>
          <w:rFonts w:ascii="Arial" w:hAnsi="Arial" w:cs="Arial"/>
          <w:bCs/>
        </w:rPr>
        <w:t>1</w:t>
      </w:r>
      <w:r w:rsidR="00CE26A7" w:rsidRPr="00747D12">
        <w:rPr>
          <w:rFonts w:ascii="Arial" w:hAnsi="Arial" w:cs="Arial"/>
          <w:bCs/>
        </w:rPr>
        <w:t>1</w:t>
      </w:r>
      <w:r w:rsidRPr="00747D12">
        <w:rPr>
          <w:rFonts w:ascii="Arial" w:hAnsi="Arial" w:cs="Arial"/>
          <w:bCs/>
        </w:rPr>
        <w:t>.1</w:t>
      </w:r>
      <w:r w:rsidRPr="00747D12">
        <w:rPr>
          <w:rFonts w:ascii="Arial" w:hAnsi="Arial" w:cs="Arial"/>
          <w:b/>
        </w:rPr>
        <w:tab/>
      </w:r>
      <w:r w:rsidRPr="00747D12">
        <w:rPr>
          <w:rFonts w:ascii="Arial" w:hAnsi="Arial" w:cs="Arial"/>
        </w:rPr>
        <w:t>O presente contrato não poderá ser transferido a terceiros, sem prévia e expressa autorização da contratante.</w:t>
      </w:r>
    </w:p>
    <w:p w14:paraId="38BFD992" w14:textId="77777777" w:rsidR="00D42CDD" w:rsidRPr="00747D12" w:rsidRDefault="00D42CDD" w:rsidP="00391ACB">
      <w:pPr>
        <w:ind w:right="-427"/>
        <w:jc w:val="both"/>
        <w:rPr>
          <w:rFonts w:ascii="Arial" w:hAnsi="Arial" w:cs="Arial"/>
        </w:rPr>
      </w:pPr>
    </w:p>
    <w:p w14:paraId="330A8C95" w14:textId="6B6D3A32" w:rsidR="00DF09D5" w:rsidRPr="00747D12" w:rsidRDefault="00D42CDD" w:rsidP="00D42CDD">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Cláusula décima</w:t>
      </w:r>
      <w:r w:rsidR="00AF1E18">
        <w:rPr>
          <w:rFonts w:ascii="Arial" w:hAnsi="Arial" w:cs="Arial"/>
          <w:b/>
        </w:rPr>
        <w:t xml:space="preserve"> </w:t>
      </w:r>
      <w:r w:rsidRPr="00747D12">
        <w:rPr>
          <w:rFonts w:ascii="Arial" w:hAnsi="Arial" w:cs="Arial"/>
          <w:b/>
        </w:rPr>
        <w:t>segunda</w:t>
      </w:r>
      <w:r w:rsidR="00AF1E18">
        <w:rPr>
          <w:rFonts w:ascii="Arial" w:hAnsi="Arial" w:cs="Arial"/>
          <w:b/>
        </w:rPr>
        <w:t xml:space="preserve"> </w:t>
      </w:r>
      <w:r w:rsidR="00DF09D5" w:rsidRPr="00747D12">
        <w:rPr>
          <w:rFonts w:ascii="Arial" w:hAnsi="Arial" w:cs="Arial"/>
          <w:b/>
        </w:rPr>
        <w:t>- dos casos omissos</w:t>
      </w:r>
    </w:p>
    <w:p w14:paraId="36C0021A" w14:textId="77777777" w:rsidR="00DF09D5" w:rsidRPr="00747D12" w:rsidRDefault="00DF09D5" w:rsidP="00391ACB">
      <w:pPr>
        <w:ind w:right="-427" w:firstLine="708"/>
        <w:rPr>
          <w:rFonts w:ascii="Arial" w:hAnsi="Arial" w:cs="Arial"/>
        </w:rPr>
      </w:pPr>
    </w:p>
    <w:p w14:paraId="7F1D6E57" w14:textId="13760B99" w:rsidR="00DF09D5" w:rsidRPr="00747D12" w:rsidRDefault="00DF09D5" w:rsidP="00391ACB">
      <w:pPr>
        <w:ind w:right="-427"/>
        <w:jc w:val="both"/>
        <w:rPr>
          <w:rFonts w:ascii="Arial" w:hAnsi="Arial" w:cs="Arial"/>
        </w:rPr>
      </w:pPr>
      <w:r w:rsidRPr="00747D12">
        <w:rPr>
          <w:rFonts w:ascii="Arial" w:hAnsi="Arial" w:cs="Arial"/>
          <w:bCs/>
        </w:rPr>
        <w:t>1</w:t>
      </w:r>
      <w:r w:rsidR="00CE26A7" w:rsidRPr="00747D12">
        <w:rPr>
          <w:rFonts w:ascii="Arial" w:hAnsi="Arial" w:cs="Arial"/>
          <w:bCs/>
        </w:rPr>
        <w:t>2</w:t>
      </w:r>
      <w:r w:rsidRPr="00747D12">
        <w:rPr>
          <w:rFonts w:ascii="Arial" w:hAnsi="Arial" w:cs="Arial"/>
          <w:bCs/>
        </w:rPr>
        <w:t>.1</w:t>
      </w:r>
      <w:r w:rsidRPr="00747D12">
        <w:rPr>
          <w:rFonts w:ascii="Arial" w:hAnsi="Arial" w:cs="Arial"/>
          <w:b/>
        </w:rPr>
        <w:tab/>
      </w:r>
      <w:r w:rsidRPr="00747D12">
        <w:rPr>
          <w:rFonts w:ascii="Arial" w:hAnsi="Arial" w:cs="Arial"/>
        </w:rPr>
        <w:t>Os casos omissos serão regulados de conformidade com as disposições</w:t>
      </w:r>
      <w:r w:rsidR="00AF1E18">
        <w:rPr>
          <w:rFonts w:ascii="Arial" w:hAnsi="Arial" w:cs="Arial"/>
        </w:rPr>
        <w:t xml:space="preserve"> </w:t>
      </w:r>
      <w:r w:rsidRPr="00747D12">
        <w:rPr>
          <w:rFonts w:ascii="Arial" w:hAnsi="Arial" w:cs="Arial"/>
        </w:rPr>
        <w:t>da Lei n</w:t>
      </w:r>
      <w:r w:rsidR="00EC652D" w:rsidRPr="00747D12">
        <w:rPr>
          <w:rFonts w:ascii="Arial" w:hAnsi="Arial" w:cs="Arial"/>
        </w:rPr>
        <w:t xml:space="preserve">.º 8.666/93 e a Lei 10.520/2002 e suas alterações posteriores. </w:t>
      </w:r>
    </w:p>
    <w:p w14:paraId="271F0A13" w14:textId="77777777" w:rsidR="00DF09D5" w:rsidRPr="00747D12" w:rsidRDefault="00DF09D5" w:rsidP="00391ACB">
      <w:pPr>
        <w:ind w:right="-427"/>
        <w:rPr>
          <w:rFonts w:ascii="Arial" w:hAnsi="Arial" w:cs="Arial"/>
          <w:b/>
        </w:rPr>
      </w:pPr>
    </w:p>
    <w:p w14:paraId="6CD24827" w14:textId="77777777" w:rsidR="00D42CDD" w:rsidRPr="00747D12" w:rsidRDefault="00D42CDD" w:rsidP="00D42CDD">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747D12">
        <w:rPr>
          <w:rFonts w:ascii="Arial" w:hAnsi="Arial" w:cs="Arial"/>
          <w:b/>
        </w:rPr>
        <w:t>Cláusula décima terceira – das condições gerais</w:t>
      </w:r>
    </w:p>
    <w:p w14:paraId="5A26E46C" w14:textId="77777777" w:rsidR="00D42CDD" w:rsidRPr="00747D12" w:rsidRDefault="00D42CDD" w:rsidP="00D42CDD">
      <w:pPr>
        <w:ind w:right="-427"/>
        <w:jc w:val="both"/>
        <w:rPr>
          <w:rFonts w:ascii="Arial" w:hAnsi="Arial" w:cs="Arial"/>
          <w:b/>
        </w:rPr>
      </w:pPr>
    </w:p>
    <w:p w14:paraId="2115DE93" w14:textId="77777777" w:rsidR="00D42CDD" w:rsidRPr="00747D12" w:rsidRDefault="00D42CDD" w:rsidP="00D42CDD">
      <w:pPr>
        <w:ind w:right="-427"/>
        <w:jc w:val="both"/>
        <w:rPr>
          <w:rFonts w:ascii="Arial" w:hAnsi="Arial" w:cs="Arial"/>
          <w:bCs/>
        </w:rPr>
      </w:pPr>
      <w:r w:rsidRPr="00747D12">
        <w:rPr>
          <w:rFonts w:ascii="Arial" w:hAnsi="Arial" w:cs="Arial"/>
          <w:bCs/>
        </w:rPr>
        <w:t>13.1</w:t>
      </w:r>
      <w:r w:rsidRPr="00747D12">
        <w:rPr>
          <w:rFonts w:ascii="Arial" w:hAnsi="Arial" w:cs="Arial"/>
          <w:b/>
        </w:rPr>
        <w:tab/>
      </w:r>
      <w:r w:rsidRPr="00747D12">
        <w:rPr>
          <w:rFonts w:ascii="Arial" w:hAnsi="Arial" w:cs="Arial"/>
          <w:bCs/>
        </w:rPr>
        <w:t>As partes elegem o foro da comarca de Três Lagoas/MS, para dirimir quaisquer litígios decorrentes deste termo, ficando excluído qualquer outro, por mais privilegiado que seja.</w:t>
      </w:r>
    </w:p>
    <w:p w14:paraId="5F0870FC" w14:textId="77777777" w:rsidR="00D42CDD" w:rsidRPr="00747D12" w:rsidRDefault="00D42CDD" w:rsidP="00D42CDD">
      <w:pPr>
        <w:ind w:right="-427"/>
        <w:jc w:val="both"/>
        <w:rPr>
          <w:rFonts w:ascii="Arial" w:hAnsi="Arial" w:cs="Arial"/>
          <w:b/>
        </w:rPr>
      </w:pPr>
      <w:r w:rsidRPr="00747D12">
        <w:rPr>
          <w:rFonts w:ascii="Arial" w:hAnsi="Arial" w:cs="Arial"/>
          <w:b/>
        </w:rPr>
        <w:tab/>
      </w:r>
    </w:p>
    <w:p w14:paraId="61E36D9A" w14:textId="77777777" w:rsidR="00D42CDD" w:rsidRPr="00747D12" w:rsidRDefault="00D42CDD" w:rsidP="00D42CDD">
      <w:pPr>
        <w:ind w:right="-427"/>
        <w:jc w:val="both"/>
        <w:rPr>
          <w:rFonts w:ascii="Arial" w:hAnsi="Arial" w:cs="Arial"/>
          <w:bCs/>
        </w:rPr>
      </w:pPr>
      <w:r w:rsidRPr="00747D12">
        <w:rPr>
          <w:rFonts w:ascii="Arial" w:hAnsi="Arial" w:cs="Arial"/>
          <w:bCs/>
        </w:rPr>
        <w:lastRenderedPageBreak/>
        <w:t>13.2</w:t>
      </w:r>
      <w:r w:rsidRPr="00747D12">
        <w:rPr>
          <w:rFonts w:ascii="Arial" w:hAnsi="Arial" w:cs="Arial"/>
          <w:b/>
        </w:rPr>
        <w:tab/>
      </w:r>
      <w:r w:rsidRPr="00747D12">
        <w:rPr>
          <w:rFonts w:ascii="Arial" w:hAnsi="Arial" w:cs="Arial"/>
          <w:bCs/>
        </w:rPr>
        <w:t>E por estarem assim justos e contratados, as partes assinam o presente termo de aditamento em 02 (duas) vias de igual teor e forma, juntamente com 02 (duas) testemunhas instrumentarias, para que produza os efeitos legais.</w:t>
      </w:r>
    </w:p>
    <w:p w14:paraId="6CF0A906" w14:textId="77777777" w:rsidR="00D42CDD" w:rsidRPr="00747D12" w:rsidRDefault="00D42CDD" w:rsidP="00391ACB">
      <w:pPr>
        <w:ind w:right="-427"/>
        <w:jc w:val="right"/>
        <w:rPr>
          <w:rFonts w:ascii="Arial" w:hAnsi="Arial" w:cs="Arial"/>
        </w:rPr>
      </w:pPr>
    </w:p>
    <w:p w14:paraId="67914396" w14:textId="77777777" w:rsidR="00D42CDD" w:rsidRPr="00747D12" w:rsidRDefault="00D42CDD" w:rsidP="00D42CDD">
      <w:pPr>
        <w:tabs>
          <w:tab w:val="center" w:pos="4536"/>
          <w:tab w:val="right" w:pos="9072"/>
        </w:tabs>
        <w:ind w:right="-427"/>
        <w:rPr>
          <w:rFonts w:ascii="Arial" w:hAnsi="Arial" w:cs="Arial"/>
        </w:rPr>
      </w:pPr>
      <w:r w:rsidRPr="00747D12">
        <w:rPr>
          <w:rFonts w:ascii="Arial" w:hAnsi="Arial" w:cs="Arial"/>
        </w:rPr>
        <w:tab/>
      </w:r>
    </w:p>
    <w:p w14:paraId="4ADACDCC" w14:textId="79E21B6C" w:rsidR="00DF09D5" w:rsidRPr="00747D12" w:rsidRDefault="00D42CDD" w:rsidP="00D42CDD">
      <w:pPr>
        <w:tabs>
          <w:tab w:val="center" w:pos="4536"/>
          <w:tab w:val="right" w:pos="9072"/>
        </w:tabs>
        <w:ind w:right="-427"/>
        <w:jc w:val="right"/>
        <w:rPr>
          <w:rFonts w:ascii="Arial" w:hAnsi="Arial" w:cs="Arial"/>
        </w:rPr>
      </w:pPr>
      <w:r w:rsidRPr="00747D12">
        <w:rPr>
          <w:rFonts w:ascii="Arial" w:hAnsi="Arial" w:cs="Arial"/>
        </w:rPr>
        <w:tab/>
      </w:r>
      <w:r w:rsidR="00DF09D5" w:rsidRPr="00747D12">
        <w:rPr>
          <w:rFonts w:ascii="Arial" w:hAnsi="Arial" w:cs="Arial"/>
        </w:rPr>
        <w:t>Selvíria/MS, -___ de _</w:t>
      </w:r>
      <w:r w:rsidR="007C5E8E" w:rsidRPr="00747D12">
        <w:rPr>
          <w:rFonts w:ascii="Arial" w:hAnsi="Arial" w:cs="Arial"/>
        </w:rPr>
        <w:t>________</w:t>
      </w:r>
      <w:r w:rsidR="00DF09D5" w:rsidRPr="00747D12">
        <w:rPr>
          <w:rFonts w:ascii="Arial" w:hAnsi="Arial" w:cs="Arial"/>
        </w:rPr>
        <w:t>_____de 20</w:t>
      </w:r>
      <w:r w:rsidR="00CE7D59" w:rsidRPr="00747D12">
        <w:rPr>
          <w:rFonts w:ascii="Arial" w:hAnsi="Arial" w:cs="Arial"/>
        </w:rPr>
        <w:t>2</w:t>
      </w:r>
      <w:r w:rsidR="008A09EC">
        <w:rPr>
          <w:rFonts w:ascii="Arial" w:hAnsi="Arial" w:cs="Arial"/>
        </w:rPr>
        <w:t>2</w:t>
      </w:r>
      <w:r w:rsidR="00DF09D5" w:rsidRPr="00747D12">
        <w:rPr>
          <w:rFonts w:ascii="Arial" w:hAnsi="Arial" w:cs="Arial"/>
        </w:rPr>
        <w:t>.</w:t>
      </w:r>
    </w:p>
    <w:p w14:paraId="4715F210" w14:textId="77777777" w:rsidR="00AB05CB" w:rsidRPr="00747D12" w:rsidRDefault="00AB05CB" w:rsidP="00391ACB">
      <w:pPr>
        <w:ind w:right="-427"/>
        <w:rPr>
          <w:rFonts w:ascii="Arial" w:hAnsi="Arial" w:cs="Arial"/>
        </w:rPr>
      </w:pPr>
    </w:p>
    <w:p w14:paraId="2FF41952" w14:textId="77777777" w:rsidR="00FB7006" w:rsidRPr="00747D12" w:rsidRDefault="00FB7006" w:rsidP="00391ACB">
      <w:pPr>
        <w:ind w:right="-427"/>
        <w:rPr>
          <w:rFonts w:ascii="Arial" w:hAnsi="Arial" w:cs="Arial"/>
        </w:rPr>
      </w:pPr>
    </w:p>
    <w:p w14:paraId="427C1988" w14:textId="77777777" w:rsidR="00DF09D5" w:rsidRPr="00747D12" w:rsidRDefault="00DF09D5" w:rsidP="00391ACB">
      <w:pPr>
        <w:ind w:right="-427"/>
        <w:rPr>
          <w:rFonts w:ascii="Arial" w:hAnsi="Arial" w:cs="Arial"/>
        </w:rPr>
      </w:pPr>
    </w:p>
    <w:p w14:paraId="2DEC5FD5" w14:textId="77777777" w:rsidR="00DF09D5" w:rsidRPr="00747D12" w:rsidRDefault="00DF09D5" w:rsidP="00391ACB">
      <w:pPr>
        <w:ind w:right="-427"/>
        <w:jc w:val="right"/>
        <w:rPr>
          <w:rFonts w:ascii="Arial" w:hAnsi="Arial" w:cs="Arial"/>
        </w:rPr>
      </w:pPr>
    </w:p>
    <w:p w14:paraId="602537A8" w14:textId="77777777" w:rsidR="00DF09D5" w:rsidRPr="00747D12" w:rsidRDefault="00DF09D5" w:rsidP="00391ACB">
      <w:pPr>
        <w:ind w:right="-427"/>
        <w:rPr>
          <w:rFonts w:ascii="Arial" w:hAnsi="Arial" w:cs="Arial"/>
        </w:rPr>
      </w:pPr>
    </w:p>
    <w:p w14:paraId="0ED51A9A" w14:textId="77777777" w:rsidR="00DF09D5" w:rsidRPr="00747D12" w:rsidRDefault="00DF09D5" w:rsidP="00391ACB">
      <w:pPr>
        <w:ind w:right="-427"/>
        <w:jc w:val="center"/>
        <w:rPr>
          <w:rFonts w:ascii="Arial" w:hAnsi="Arial" w:cs="Arial"/>
          <w:b/>
        </w:rPr>
      </w:pPr>
      <w:r w:rsidRPr="00747D12">
        <w:rPr>
          <w:rFonts w:ascii="Arial" w:hAnsi="Arial" w:cs="Arial"/>
          <w:b/>
        </w:rPr>
        <w:t>JOSÉ FERNANDO BARBOSA DOS SANTOS</w:t>
      </w:r>
    </w:p>
    <w:p w14:paraId="206A2F02" w14:textId="77777777" w:rsidR="00AB05CB" w:rsidRPr="00747D12" w:rsidRDefault="00DF09D5" w:rsidP="00391ACB">
      <w:pPr>
        <w:ind w:right="-427"/>
        <w:jc w:val="center"/>
        <w:rPr>
          <w:rFonts w:ascii="Arial" w:hAnsi="Arial" w:cs="Arial"/>
          <w:bCs/>
          <w:iCs/>
        </w:rPr>
      </w:pPr>
      <w:r w:rsidRPr="00747D12">
        <w:rPr>
          <w:rFonts w:ascii="Arial" w:hAnsi="Arial" w:cs="Arial"/>
        </w:rPr>
        <w:t xml:space="preserve">Prefeito </w:t>
      </w:r>
      <w:r w:rsidRPr="00747D12">
        <w:rPr>
          <w:rFonts w:ascii="Arial" w:hAnsi="Arial" w:cs="Arial"/>
          <w:bCs/>
          <w:iCs/>
        </w:rPr>
        <w:t>Municipal</w:t>
      </w:r>
    </w:p>
    <w:p w14:paraId="249A27E2" w14:textId="77777777" w:rsidR="00AB05CB" w:rsidRPr="00747D12" w:rsidRDefault="00AB05CB" w:rsidP="00391ACB">
      <w:pPr>
        <w:ind w:right="-427"/>
        <w:jc w:val="center"/>
        <w:rPr>
          <w:rFonts w:ascii="Arial" w:hAnsi="Arial" w:cs="Arial"/>
          <w:b/>
        </w:rPr>
      </w:pPr>
    </w:p>
    <w:p w14:paraId="48F8DFDE" w14:textId="77777777" w:rsidR="00DF09D5" w:rsidRPr="00747D12" w:rsidRDefault="00DF09D5" w:rsidP="00391ACB">
      <w:pPr>
        <w:pStyle w:val="SemEspaamento"/>
        <w:ind w:right="-427"/>
        <w:jc w:val="center"/>
        <w:rPr>
          <w:rFonts w:ascii="Arial" w:hAnsi="Arial" w:cs="Arial"/>
          <w:b/>
          <w:sz w:val="24"/>
          <w:szCs w:val="24"/>
        </w:rPr>
      </w:pPr>
    </w:p>
    <w:p w14:paraId="0EB12E87" w14:textId="77777777" w:rsidR="00453F5B" w:rsidRPr="00747D12" w:rsidRDefault="00453F5B" w:rsidP="00391ACB">
      <w:pPr>
        <w:ind w:right="-427"/>
        <w:jc w:val="both"/>
        <w:rPr>
          <w:rFonts w:ascii="Arial" w:hAnsi="Arial" w:cs="Arial"/>
        </w:rPr>
      </w:pPr>
    </w:p>
    <w:p w14:paraId="3E52B394" w14:textId="77777777" w:rsidR="00453F5B" w:rsidRPr="00747D12" w:rsidRDefault="00453F5B" w:rsidP="00391ACB">
      <w:pPr>
        <w:ind w:right="-427"/>
        <w:jc w:val="both"/>
        <w:rPr>
          <w:rFonts w:ascii="Arial" w:hAnsi="Arial" w:cs="Arial"/>
        </w:rPr>
      </w:pPr>
    </w:p>
    <w:p w14:paraId="05C019FF" w14:textId="77777777" w:rsidR="00DF09D5" w:rsidRPr="00747D12" w:rsidRDefault="00453F5B" w:rsidP="00391ACB">
      <w:pPr>
        <w:ind w:right="-427"/>
        <w:jc w:val="center"/>
        <w:rPr>
          <w:rFonts w:ascii="Arial" w:hAnsi="Arial" w:cs="Arial"/>
          <w:b/>
        </w:rPr>
      </w:pPr>
      <w:r w:rsidRPr="00747D12">
        <w:rPr>
          <w:rFonts w:ascii="Arial" w:hAnsi="Arial" w:cs="Arial"/>
          <w:b/>
        </w:rPr>
        <w:t>EMPRESA/LICITANTE</w:t>
      </w:r>
    </w:p>
    <w:p w14:paraId="35B20E53" w14:textId="77777777" w:rsidR="00DF09D5" w:rsidRPr="00747D12" w:rsidRDefault="00DF09D5" w:rsidP="00391ACB">
      <w:pPr>
        <w:ind w:right="-427"/>
        <w:jc w:val="center"/>
        <w:rPr>
          <w:rFonts w:ascii="Arial" w:hAnsi="Arial" w:cs="Arial"/>
        </w:rPr>
      </w:pPr>
      <w:r w:rsidRPr="00747D12">
        <w:rPr>
          <w:rFonts w:ascii="Arial" w:hAnsi="Arial" w:cs="Arial"/>
        </w:rPr>
        <w:t>Representante Legal</w:t>
      </w:r>
    </w:p>
    <w:p w14:paraId="0ADC52F5" w14:textId="77777777" w:rsidR="00DF09D5" w:rsidRPr="00747D12" w:rsidRDefault="00DF09D5" w:rsidP="00391ACB">
      <w:pPr>
        <w:ind w:right="-427"/>
        <w:jc w:val="both"/>
        <w:rPr>
          <w:rFonts w:ascii="Arial" w:hAnsi="Arial" w:cs="Arial"/>
        </w:rPr>
      </w:pPr>
    </w:p>
    <w:p w14:paraId="41673B73" w14:textId="77777777" w:rsidR="00DF09D5" w:rsidRPr="00747D12" w:rsidRDefault="00DF09D5" w:rsidP="00391ACB">
      <w:pPr>
        <w:ind w:right="-427"/>
        <w:jc w:val="both"/>
        <w:rPr>
          <w:rFonts w:ascii="Arial" w:hAnsi="Arial" w:cs="Arial"/>
        </w:rPr>
      </w:pPr>
    </w:p>
    <w:p w14:paraId="30607854" w14:textId="77777777" w:rsidR="00453F5B" w:rsidRPr="00747D12" w:rsidRDefault="00453F5B" w:rsidP="00391ACB">
      <w:pPr>
        <w:ind w:right="-427"/>
        <w:jc w:val="both"/>
        <w:rPr>
          <w:rFonts w:ascii="Arial" w:hAnsi="Arial" w:cs="Arial"/>
        </w:rPr>
      </w:pPr>
    </w:p>
    <w:p w14:paraId="7FF50847" w14:textId="77777777" w:rsidR="00DF09D5" w:rsidRPr="00747D12" w:rsidRDefault="00DF09D5" w:rsidP="00391ACB">
      <w:pPr>
        <w:ind w:right="-427"/>
        <w:jc w:val="both"/>
        <w:rPr>
          <w:rFonts w:ascii="Arial" w:hAnsi="Arial" w:cs="Arial"/>
          <w:b/>
        </w:rPr>
      </w:pPr>
      <w:r w:rsidRPr="00747D12">
        <w:rPr>
          <w:rFonts w:ascii="Arial" w:hAnsi="Arial" w:cs="Arial"/>
        </w:rPr>
        <w:t>Testemunhas:</w:t>
      </w:r>
    </w:p>
    <w:p w14:paraId="764B7CDB" w14:textId="77777777" w:rsidR="00453F5B" w:rsidRPr="00747D12" w:rsidRDefault="00453F5B" w:rsidP="00391ACB">
      <w:pPr>
        <w:ind w:right="-427"/>
        <w:jc w:val="both"/>
        <w:rPr>
          <w:rFonts w:ascii="Arial" w:hAnsi="Arial" w:cs="Arial"/>
          <w:b/>
        </w:rPr>
      </w:pPr>
    </w:p>
    <w:p w14:paraId="4901E182" w14:textId="77777777" w:rsidR="00DF09D5" w:rsidRPr="00747D12" w:rsidRDefault="00DF09D5" w:rsidP="00391ACB">
      <w:pPr>
        <w:ind w:right="-427"/>
        <w:jc w:val="both"/>
        <w:rPr>
          <w:rFonts w:ascii="Arial" w:hAnsi="Arial" w:cs="Arial"/>
          <w:b/>
        </w:rPr>
      </w:pPr>
      <w:r w:rsidRPr="00747D12">
        <w:rPr>
          <w:rFonts w:ascii="Arial" w:hAnsi="Arial" w:cs="Arial"/>
          <w:b/>
        </w:rPr>
        <w:t>1. _______________________________________</w:t>
      </w:r>
    </w:p>
    <w:p w14:paraId="68350D1E" w14:textId="77777777" w:rsidR="00DF09D5" w:rsidRPr="00747D12" w:rsidRDefault="00DF09D5" w:rsidP="00391ACB">
      <w:pPr>
        <w:ind w:right="-427"/>
        <w:jc w:val="both"/>
        <w:rPr>
          <w:rFonts w:ascii="Arial" w:hAnsi="Arial" w:cs="Arial"/>
          <w:b/>
        </w:rPr>
      </w:pPr>
      <w:r w:rsidRPr="00747D12">
        <w:rPr>
          <w:rFonts w:ascii="Arial" w:hAnsi="Arial" w:cs="Arial"/>
          <w:b/>
        </w:rPr>
        <w:t>RG:</w:t>
      </w:r>
    </w:p>
    <w:p w14:paraId="56453062" w14:textId="77777777" w:rsidR="00453F5B" w:rsidRPr="00747D12" w:rsidRDefault="00453F5B" w:rsidP="00391ACB">
      <w:pPr>
        <w:ind w:right="-427"/>
        <w:jc w:val="both"/>
        <w:rPr>
          <w:rFonts w:ascii="Arial" w:hAnsi="Arial" w:cs="Arial"/>
          <w:b/>
        </w:rPr>
      </w:pPr>
    </w:p>
    <w:p w14:paraId="375DFC70" w14:textId="77777777" w:rsidR="00DF09D5" w:rsidRPr="00747D12" w:rsidRDefault="00DF09D5" w:rsidP="00391ACB">
      <w:pPr>
        <w:ind w:right="-427"/>
        <w:jc w:val="both"/>
        <w:rPr>
          <w:rFonts w:ascii="Arial" w:hAnsi="Arial" w:cs="Arial"/>
          <w:b/>
        </w:rPr>
      </w:pPr>
      <w:r w:rsidRPr="00747D12">
        <w:rPr>
          <w:rFonts w:ascii="Arial" w:hAnsi="Arial" w:cs="Arial"/>
          <w:b/>
        </w:rPr>
        <w:t>2. _______________________________________</w:t>
      </w:r>
    </w:p>
    <w:p w14:paraId="2BAA308D" w14:textId="77777777" w:rsidR="00DF09D5" w:rsidRPr="00747D12" w:rsidRDefault="00DF09D5" w:rsidP="00391ACB">
      <w:pPr>
        <w:ind w:right="-427"/>
        <w:jc w:val="both"/>
        <w:rPr>
          <w:rFonts w:ascii="Arial" w:hAnsi="Arial" w:cs="Arial"/>
          <w:b/>
        </w:rPr>
      </w:pPr>
      <w:r w:rsidRPr="00747D12">
        <w:rPr>
          <w:rFonts w:ascii="Arial" w:hAnsi="Arial" w:cs="Arial"/>
          <w:b/>
        </w:rPr>
        <w:t>RG:</w:t>
      </w:r>
    </w:p>
    <w:p w14:paraId="3B155F39" w14:textId="77777777" w:rsidR="00DF09D5" w:rsidRPr="00747D12" w:rsidRDefault="00DF09D5" w:rsidP="00391ACB">
      <w:pPr>
        <w:pStyle w:val="Corpodetexto"/>
        <w:ind w:right="-427"/>
        <w:rPr>
          <w:rFonts w:ascii="Arial" w:hAnsi="Arial" w:cs="Arial"/>
          <w:b w:val="0"/>
          <w:bCs/>
          <w:sz w:val="24"/>
          <w:szCs w:val="24"/>
          <w:u w:val="none"/>
        </w:rPr>
      </w:pPr>
    </w:p>
    <w:p w14:paraId="3DF2EAEB" w14:textId="77777777" w:rsidR="00E94E65" w:rsidRPr="00747D12" w:rsidRDefault="00E94E65" w:rsidP="00391ACB">
      <w:pPr>
        <w:pStyle w:val="Corpodetexto"/>
        <w:ind w:right="-427"/>
        <w:rPr>
          <w:rFonts w:ascii="Arial" w:hAnsi="Arial" w:cs="Arial"/>
          <w:b w:val="0"/>
          <w:bCs/>
          <w:color w:val="00B050"/>
          <w:sz w:val="24"/>
          <w:szCs w:val="24"/>
          <w:u w:val="none"/>
        </w:rPr>
      </w:pPr>
    </w:p>
    <w:p w14:paraId="2B2B11B7" w14:textId="77777777" w:rsidR="00E94E65" w:rsidRPr="00747D12" w:rsidRDefault="00E94E65" w:rsidP="00391ACB">
      <w:pPr>
        <w:pStyle w:val="Corpodetexto"/>
        <w:ind w:right="-427"/>
        <w:rPr>
          <w:rFonts w:ascii="Arial" w:hAnsi="Arial" w:cs="Arial"/>
          <w:b w:val="0"/>
          <w:bCs/>
          <w:color w:val="00B050"/>
          <w:sz w:val="24"/>
          <w:szCs w:val="24"/>
          <w:u w:val="none"/>
        </w:rPr>
      </w:pPr>
    </w:p>
    <w:p w14:paraId="2E5352E0" w14:textId="77777777" w:rsidR="00E94E65" w:rsidRPr="00747D12" w:rsidRDefault="00E94E65" w:rsidP="00391ACB">
      <w:pPr>
        <w:pStyle w:val="Corpodetexto"/>
        <w:ind w:right="-427"/>
        <w:rPr>
          <w:rFonts w:ascii="Arial" w:hAnsi="Arial" w:cs="Arial"/>
          <w:b w:val="0"/>
          <w:bCs/>
          <w:color w:val="00B050"/>
          <w:sz w:val="24"/>
          <w:szCs w:val="24"/>
          <w:u w:val="none"/>
        </w:rPr>
      </w:pPr>
    </w:p>
    <w:p w14:paraId="4D9F3A75" w14:textId="77777777" w:rsidR="00E94E65" w:rsidRPr="00747D12" w:rsidRDefault="00E94E65" w:rsidP="00391ACB">
      <w:pPr>
        <w:pStyle w:val="Corpodetexto"/>
        <w:ind w:right="-427"/>
        <w:rPr>
          <w:rFonts w:ascii="Arial" w:hAnsi="Arial" w:cs="Arial"/>
          <w:b w:val="0"/>
          <w:bCs/>
          <w:color w:val="00B050"/>
          <w:sz w:val="24"/>
          <w:szCs w:val="24"/>
          <w:u w:val="none"/>
        </w:rPr>
      </w:pPr>
    </w:p>
    <w:p w14:paraId="70928799" w14:textId="77777777" w:rsidR="00453F5B" w:rsidRPr="00747D12" w:rsidRDefault="00453F5B" w:rsidP="00E76FD5">
      <w:pPr>
        <w:autoSpaceDE w:val="0"/>
        <w:autoSpaceDN w:val="0"/>
        <w:adjustRightInd w:val="0"/>
        <w:ind w:right="-427"/>
        <w:jc w:val="center"/>
        <w:rPr>
          <w:rFonts w:ascii="Arial" w:hAnsi="Arial" w:cs="Arial"/>
          <w:b/>
          <w:bCs/>
          <w:color w:val="00B050"/>
        </w:rPr>
      </w:pPr>
    </w:p>
    <w:p w14:paraId="4068E467" w14:textId="77777777" w:rsidR="006F34FA" w:rsidRPr="00747D12" w:rsidRDefault="006F34FA" w:rsidP="00E76FD5">
      <w:pPr>
        <w:autoSpaceDE w:val="0"/>
        <w:autoSpaceDN w:val="0"/>
        <w:adjustRightInd w:val="0"/>
        <w:ind w:right="-427"/>
        <w:jc w:val="center"/>
        <w:rPr>
          <w:rFonts w:ascii="Arial" w:hAnsi="Arial" w:cs="Arial"/>
          <w:b/>
          <w:bCs/>
          <w:color w:val="00B050"/>
        </w:rPr>
      </w:pPr>
    </w:p>
    <w:p w14:paraId="130F2BF2" w14:textId="77777777" w:rsidR="006F34FA" w:rsidRPr="00747D12" w:rsidRDefault="006F34FA" w:rsidP="00E76FD5">
      <w:pPr>
        <w:autoSpaceDE w:val="0"/>
        <w:autoSpaceDN w:val="0"/>
        <w:adjustRightInd w:val="0"/>
        <w:ind w:right="-427"/>
        <w:jc w:val="center"/>
        <w:rPr>
          <w:rFonts w:ascii="Arial" w:hAnsi="Arial" w:cs="Arial"/>
          <w:b/>
          <w:bCs/>
          <w:color w:val="00B050"/>
        </w:rPr>
      </w:pPr>
    </w:p>
    <w:p w14:paraId="4815A54D" w14:textId="77777777" w:rsidR="006F34FA" w:rsidRPr="00747D12" w:rsidRDefault="006F34FA" w:rsidP="00E76FD5">
      <w:pPr>
        <w:autoSpaceDE w:val="0"/>
        <w:autoSpaceDN w:val="0"/>
        <w:adjustRightInd w:val="0"/>
        <w:ind w:right="-427"/>
        <w:jc w:val="center"/>
        <w:rPr>
          <w:rFonts w:ascii="Arial" w:hAnsi="Arial" w:cs="Arial"/>
          <w:b/>
          <w:bCs/>
          <w:color w:val="00B050"/>
        </w:rPr>
      </w:pPr>
    </w:p>
    <w:p w14:paraId="01735245" w14:textId="77777777" w:rsidR="006F34FA" w:rsidRPr="00747D12" w:rsidRDefault="006F34FA" w:rsidP="00E76FD5">
      <w:pPr>
        <w:autoSpaceDE w:val="0"/>
        <w:autoSpaceDN w:val="0"/>
        <w:adjustRightInd w:val="0"/>
        <w:ind w:right="-427"/>
        <w:jc w:val="center"/>
        <w:rPr>
          <w:rFonts w:ascii="Arial" w:hAnsi="Arial" w:cs="Arial"/>
          <w:b/>
          <w:bCs/>
          <w:color w:val="00B050"/>
        </w:rPr>
      </w:pPr>
    </w:p>
    <w:p w14:paraId="4027C5A2" w14:textId="77777777" w:rsidR="006F34FA" w:rsidRPr="00747D12" w:rsidRDefault="006F34FA" w:rsidP="00E76FD5">
      <w:pPr>
        <w:autoSpaceDE w:val="0"/>
        <w:autoSpaceDN w:val="0"/>
        <w:adjustRightInd w:val="0"/>
        <w:ind w:right="-427"/>
        <w:jc w:val="center"/>
        <w:rPr>
          <w:rFonts w:ascii="Arial" w:hAnsi="Arial" w:cs="Arial"/>
          <w:b/>
          <w:bCs/>
          <w:color w:val="00B050"/>
        </w:rPr>
      </w:pPr>
    </w:p>
    <w:p w14:paraId="50D5A3E7" w14:textId="77777777" w:rsidR="005E4CEB" w:rsidRDefault="005E4CEB" w:rsidP="00E76FD5">
      <w:pPr>
        <w:autoSpaceDE w:val="0"/>
        <w:autoSpaceDN w:val="0"/>
        <w:adjustRightInd w:val="0"/>
        <w:ind w:right="-427"/>
        <w:jc w:val="center"/>
        <w:rPr>
          <w:rFonts w:ascii="Arial" w:hAnsi="Arial" w:cs="Arial"/>
          <w:b/>
          <w:bCs/>
        </w:rPr>
      </w:pPr>
    </w:p>
    <w:p w14:paraId="2EFDC83C" w14:textId="77777777" w:rsidR="005E4CEB" w:rsidRDefault="005E4CEB" w:rsidP="00E76FD5">
      <w:pPr>
        <w:autoSpaceDE w:val="0"/>
        <w:autoSpaceDN w:val="0"/>
        <w:adjustRightInd w:val="0"/>
        <w:ind w:right="-427"/>
        <w:jc w:val="center"/>
        <w:rPr>
          <w:rFonts w:ascii="Arial" w:hAnsi="Arial" w:cs="Arial"/>
          <w:b/>
          <w:bCs/>
        </w:rPr>
      </w:pPr>
    </w:p>
    <w:p w14:paraId="58F76E2D" w14:textId="77777777" w:rsidR="005E4CEB" w:rsidRDefault="005E4CEB" w:rsidP="00E76FD5">
      <w:pPr>
        <w:autoSpaceDE w:val="0"/>
        <w:autoSpaceDN w:val="0"/>
        <w:adjustRightInd w:val="0"/>
        <w:ind w:right="-427"/>
        <w:jc w:val="center"/>
        <w:rPr>
          <w:rFonts w:ascii="Arial" w:hAnsi="Arial" w:cs="Arial"/>
          <w:b/>
          <w:bCs/>
        </w:rPr>
      </w:pPr>
    </w:p>
    <w:p w14:paraId="274AA005" w14:textId="77777777" w:rsidR="005E4CEB" w:rsidRDefault="005E4CEB" w:rsidP="00E76FD5">
      <w:pPr>
        <w:autoSpaceDE w:val="0"/>
        <w:autoSpaceDN w:val="0"/>
        <w:adjustRightInd w:val="0"/>
        <w:ind w:right="-427"/>
        <w:jc w:val="center"/>
        <w:rPr>
          <w:rFonts w:ascii="Arial" w:hAnsi="Arial" w:cs="Arial"/>
          <w:b/>
          <w:bCs/>
        </w:rPr>
      </w:pPr>
    </w:p>
    <w:p w14:paraId="74E9BA54" w14:textId="77777777" w:rsidR="005E4CEB" w:rsidRDefault="005E4CEB" w:rsidP="00E76FD5">
      <w:pPr>
        <w:autoSpaceDE w:val="0"/>
        <w:autoSpaceDN w:val="0"/>
        <w:adjustRightInd w:val="0"/>
        <w:ind w:right="-427"/>
        <w:jc w:val="center"/>
        <w:rPr>
          <w:rFonts w:ascii="Arial" w:hAnsi="Arial" w:cs="Arial"/>
          <w:b/>
          <w:bCs/>
        </w:rPr>
      </w:pPr>
    </w:p>
    <w:p w14:paraId="459E128A" w14:textId="77777777" w:rsidR="00421084" w:rsidRPr="00747D12" w:rsidRDefault="00421084" w:rsidP="00E76FD5">
      <w:pPr>
        <w:autoSpaceDE w:val="0"/>
        <w:autoSpaceDN w:val="0"/>
        <w:adjustRightInd w:val="0"/>
        <w:ind w:right="-427"/>
        <w:jc w:val="center"/>
        <w:rPr>
          <w:rFonts w:ascii="Arial" w:hAnsi="Arial" w:cs="Arial"/>
          <w:b/>
          <w:bCs/>
        </w:rPr>
      </w:pPr>
      <w:r w:rsidRPr="00747D12">
        <w:rPr>
          <w:rFonts w:ascii="Arial" w:hAnsi="Arial" w:cs="Arial"/>
          <w:b/>
          <w:bCs/>
        </w:rPr>
        <w:t xml:space="preserve">ANEXO </w:t>
      </w:r>
      <w:r w:rsidR="005E4CEB">
        <w:rPr>
          <w:rFonts w:ascii="Arial" w:hAnsi="Arial" w:cs="Arial"/>
          <w:b/>
          <w:bCs/>
        </w:rPr>
        <w:t>X</w:t>
      </w:r>
    </w:p>
    <w:p w14:paraId="5C3A12DF" w14:textId="77777777" w:rsidR="00421084" w:rsidRPr="00747D12" w:rsidRDefault="001E46F4" w:rsidP="00E76FD5">
      <w:pPr>
        <w:pStyle w:val="Corpodetexto"/>
        <w:spacing w:before="120"/>
        <w:ind w:right="-427"/>
        <w:jc w:val="center"/>
        <w:rPr>
          <w:rFonts w:ascii="Arial" w:hAnsi="Arial" w:cs="Arial"/>
          <w:sz w:val="24"/>
          <w:szCs w:val="24"/>
          <w:u w:val="none"/>
        </w:rPr>
      </w:pPr>
      <w:r w:rsidRPr="00747D12">
        <w:rPr>
          <w:rFonts w:ascii="Arial" w:hAnsi="Arial" w:cs="Arial"/>
          <w:sz w:val="24"/>
          <w:szCs w:val="24"/>
          <w:u w:val="none"/>
        </w:rPr>
        <w:t xml:space="preserve">VALOR DE </w:t>
      </w:r>
      <w:r w:rsidR="00421084" w:rsidRPr="00747D12">
        <w:rPr>
          <w:rFonts w:ascii="Arial" w:hAnsi="Arial" w:cs="Arial"/>
          <w:sz w:val="24"/>
          <w:szCs w:val="24"/>
          <w:u w:val="none"/>
        </w:rPr>
        <w:t>CUSTO PELA UTILIZAÇÃO DO SISTEMA</w:t>
      </w:r>
    </w:p>
    <w:p w14:paraId="3AF2CD94" w14:textId="77777777" w:rsidR="00E76FD5" w:rsidRPr="00747D12" w:rsidRDefault="00E76FD5" w:rsidP="00E76FD5">
      <w:pPr>
        <w:pStyle w:val="Corpodetexto"/>
        <w:spacing w:before="120"/>
        <w:ind w:right="-427"/>
        <w:jc w:val="center"/>
        <w:rPr>
          <w:rFonts w:ascii="Arial" w:hAnsi="Arial" w:cs="Arial"/>
          <w:i/>
          <w:iCs/>
          <w:sz w:val="24"/>
          <w:szCs w:val="24"/>
          <w:u w:val="none"/>
        </w:rPr>
      </w:pPr>
      <w:r w:rsidRPr="00747D12">
        <w:rPr>
          <w:rFonts w:ascii="Arial" w:hAnsi="Arial" w:cs="Arial"/>
          <w:i/>
          <w:iCs/>
          <w:sz w:val="24"/>
          <w:szCs w:val="24"/>
          <w:u w:val="none"/>
        </w:rPr>
        <w:t>(somente licitante vencedor)</w:t>
      </w:r>
    </w:p>
    <w:p w14:paraId="0FC57512" w14:textId="77777777" w:rsidR="00E76FD5" w:rsidRPr="00747D12" w:rsidRDefault="00E76FD5" w:rsidP="00E76FD5">
      <w:pPr>
        <w:pStyle w:val="Corpodetexto"/>
        <w:spacing w:before="120"/>
        <w:ind w:right="-427"/>
        <w:jc w:val="center"/>
        <w:rPr>
          <w:rFonts w:ascii="Arial" w:hAnsi="Arial" w:cs="Arial"/>
          <w:sz w:val="24"/>
          <w:szCs w:val="24"/>
          <w:u w:val="none"/>
        </w:rPr>
      </w:pPr>
    </w:p>
    <w:p w14:paraId="2528DFE6" w14:textId="77777777" w:rsidR="001E46F4" w:rsidRPr="00747D12" w:rsidRDefault="001E46F4" w:rsidP="00E76FD5">
      <w:pPr>
        <w:pStyle w:val="Corpodetexto"/>
        <w:spacing w:before="120"/>
        <w:ind w:right="-427"/>
        <w:jc w:val="center"/>
        <w:rPr>
          <w:rFonts w:ascii="Arial" w:hAnsi="Arial" w:cs="Arial"/>
          <w:sz w:val="24"/>
          <w:szCs w:val="24"/>
          <w:u w:val="none"/>
        </w:rPr>
      </w:pPr>
    </w:p>
    <w:p w14:paraId="2C22426A" w14:textId="77777777" w:rsidR="00E76FD5" w:rsidRPr="00747D12" w:rsidRDefault="00E76FD5" w:rsidP="00E76FD5">
      <w:pPr>
        <w:pStyle w:val="Corpodetexto"/>
        <w:spacing w:before="120"/>
        <w:ind w:right="-427"/>
        <w:jc w:val="left"/>
        <w:rPr>
          <w:rFonts w:ascii="Arial" w:hAnsi="Arial" w:cs="Arial"/>
          <w:sz w:val="24"/>
          <w:szCs w:val="24"/>
          <w:u w:val="none"/>
        </w:rPr>
      </w:pPr>
      <w:r w:rsidRPr="00747D12">
        <w:rPr>
          <w:rFonts w:ascii="Arial" w:hAnsi="Arial" w:cs="Arial"/>
          <w:sz w:val="24"/>
          <w:szCs w:val="24"/>
          <w:u w:val="none"/>
        </w:rPr>
        <w:t>Editais publicados pelo sistema de aquisição:</w:t>
      </w:r>
    </w:p>
    <w:p w14:paraId="395A9767" w14:textId="77777777" w:rsidR="00E76FD5" w:rsidRPr="00747D12" w:rsidRDefault="00E76FD5" w:rsidP="00E76FD5">
      <w:pPr>
        <w:pStyle w:val="Corpodetexto"/>
        <w:spacing w:before="120"/>
        <w:ind w:right="-427"/>
        <w:rPr>
          <w:rFonts w:ascii="Arial" w:hAnsi="Arial" w:cs="Arial"/>
          <w:b w:val="0"/>
          <w:bCs/>
          <w:sz w:val="24"/>
          <w:szCs w:val="24"/>
          <w:u w:val="none"/>
        </w:rPr>
      </w:pPr>
      <w:r w:rsidRPr="00747D12">
        <w:rPr>
          <w:rFonts w:ascii="Arial" w:hAnsi="Arial" w:cs="Arial"/>
          <w:b w:val="0"/>
          <w:bCs/>
          <w:sz w:val="24"/>
          <w:szCs w:val="24"/>
          <w:u w:val="none"/>
        </w:rPr>
        <w:t>1,5% (Um e meio por cento) sobre o valor do lote adjudicado, com vencimento em 45 dias após a adjudicação – limitado ao teto máximo de R$ 600,00 (seiscentos reais) por lote adjudicado, cobrados mediante boleto bancário em favor da BLL - Bolsa de Licitações do Brasil.</w:t>
      </w:r>
    </w:p>
    <w:p w14:paraId="636F1B6A" w14:textId="77777777" w:rsidR="00E76FD5" w:rsidRPr="00747D12" w:rsidRDefault="00E76FD5" w:rsidP="00E76FD5">
      <w:pPr>
        <w:pStyle w:val="Corpodetexto"/>
        <w:spacing w:before="120"/>
        <w:ind w:right="-427"/>
        <w:rPr>
          <w:rFonts w:ascii="Arial" w:hAnsi="Arial" w:cs="Arial"/>
          <w:b w:val="0"/>
          <w:bCs/>
          <w:sz w:val="24"/>
          <w:szCs w:val="24"/>
          <w:u w:val="none"/>
        </w:rPr>
      </w:pPr>
    </w:p>
    <w:p w14:paraId="387B98E9" w14:textId="77777777" w:rsidR="00E76FD5" w:rsidRPr="00747D12" w:rsidRDefault="00E76FD5" w:rsidP="00E76FD5">
      <w:pPr>
        <w:pStyle w:val="Corpodetexto"/>
        <w:spacing w:before="120"/>
        <w:ind w:right="-427"/>
        <w:rPr>
          <w:rFonts w:ascii="Arial" w:hAnsi="Arial" w:cs="Arial"/>
          <w:sz w:val="24"/>
          <w:szCs w:val="24"/>
          <w:u w:val="none"/>
        </w:rPr>
      </w:pPr>
      <w:r w:rsidRPr="00747D12">
        <w:rPr>
          <w:rFonts w:ascii="Arial" w:hAnsi="Arial" w:cs="Arial"/>
          <w:sz w:val="24"/>
          <w:szCs w:val="24"/>
          <w:u w:val="none"/>
        </w:rPr>
        <w:t>Editais publicados pelo sistema de registro de preços:</w:t>
      </w:r>
    </w:p>
    <w:p w14:paraId="78A5EF98" w14:textId="77777777" w:rsidR="00E76FD5" w:rsidRPr="00747D12" w:rsidRDefault="00E76FD5" w:rsidP="00E76FD5">
      <w:pPr>
        <w:pStyle w:val="Corpodetexto"/>
        <w:spacing w:before="120"/>
        <w:ind w:right="-427"/>
        <w:rPr>
          <w:rFonts w:ascii="Arial" w:hAnsi="Arial" w:cs="Arial"/>
          <w:b w:val="0"/>
          <w:bCs/>
          <w:sz w:val="24"/>
          <w:szCs w:val="24"/>
          <w:u w:val="none"/>
        </w:rPr>
      </w:pPr>
      <w:r w:rsidRPr="00747D12">
        <w:rPr>
          <w:rFonts w:ascii="Arial" w:hAnsi="Arial" w:cs="Arial"/>
          <w:b w:val="0"/>
          <w:bCs/>
          <w:sz w:val="24"/>
          <w:szCs w:val="24"/>
          <w:u w:val="none"/>
        </w:rPr>
        <w:t>1,5% (Um e meio por cento) sobre o valor do lote adjudicado, com vencimento parcelado em parcelas mensais (equivalentes ao número de meses do registro) e sucessivas com emissão do boleto em 60(sessenta) dias após a adjudicação – com limitação do custo de R$ 600,00 (seiscentos reais) por lote adjudicado, cobrados mediante boleto bancário em favor da BLL - Bolsa de Licitações do Brasil.</w:t>
      </w:r>
    </w:p>
    <w:p w14:paraId="10E588F7" w14:textId="77777777" w:rsidR="00E76FD5" w:rsidRPr="00747D12" w:rsidRDefault="00E76FD5" w:rsidP="00E76FD5">
      <w:pPr>
        <w:pStyle w:val="Corpodetexto"/>
        <w:spacing w:before="120"/>
        <w:ind w:right="-427"/>
        <w:rPr>
          <w:rFonts w:ascii="Arial" w:hAnsi="Arial" w:cs="Arial"/>
          <w:b w:val="0"/>
          <w:bCs/>
          <w:sz w:val="24"/>
          <w:szCs w:val="24"/>
          <w:u w:val="none"/>
        </w:rPr>
      </w:pPr>
    </w:p>
    <w:p w14:paraId="50C43130" w14:textId="77777777" w:rsidR="00E76FD5" w:rsidRPr="00747D12" w:rsidRDefault="00E76FD5" w:rsidP="00E76FD5">
      <w:pPr>
        <w:pStyle w:val="Corpodetexto"/>
        <w:spacing w:before="120"/>
        <w:ind w:right="-427"/>
        <w:rPr>
          <w:rFonts w:ascii="Arial" w:hAnsi="Arial" w:cs="Arial"/>
          <w:b w:val="0"/>
          <w:bCs/>
          <w:sz w:val="24"/>
          <w:szCs w:val="24"/>
          <w:u w:val="none"/>
        </w:rPr>
      </w:pPr>
      <w:r w:rsidRPr="00747D12">
        <w:rPr>
          <w:rFonts w:ascii="Arial" w:hAnsi="Arial" w:cs="Arial"/>
          <w:b w:val="0"/>
          <w:bCs/>
          <w:sz w:val="24"/>
          <w:szCs w:val="24"/>
          <w:u w:val="none"/>
        </w:rPr>
        <w:t>O não pagamento dos boletos acima mencionados sujeitam o usuário ao pagamento de multa de 2% e juros moratórios de 1% ao mês, assim como inscrição em serviços de proteção ao crédito (SPC/ SERASA e OUTRO) e cadastro dos inadimplentes da BLL – Bolsa de Licitações do Brasil e ao automático cancelamento de sua Senha ou de Chave Eletrônica.</w:t>
      </w:r>
    </w:p>
    <w:p w14:paraId="119FE6E4" w14:textId="77777777" w:rsidR="001E46F4" w:rsidRPr="00747D12" w:rsidRDefault="001E46F4" w:rsidP="00E76FD5">
      <w:pPr>
        <w:pStyle w:val="Corpodetexto"/>
        <w:spacing w:before="120"/>
        <w:ind w:right="-427"/>
        <w:rPr>
          <w:rFonts w:ascii="Arial" w:hAnsi="Arial" w:cs="Arial"/>
          <w:b w:val="0"/>
          <w:bCs/>
          <w:sz w:val="24"/>
          <w:szCs w:val="24"/>
          <w:u w:val="none"/>
        </w:rPr>
      </w:pPr>
    </w:p>
    <w:p w14:paraId="3E69743F" w14:textId="77777777" w:rsidR="00E76FD5" w:rsidRPr="00747D12" w:rsidRDefault="00E76FD5" w:rsidP="00E76FD5">
      <w:pPr>
        <w:pStyle w:val="Corpodetexto"/>
        <w:spacing w:before="120"/>
        <w:ind w:right="-425"/>
        <w:rPr>
          <w:rFonts w:ascii="Arial" w:hAnsi="Arial" w:cs="Arial"/>
          <w:b w:val="0"/>
          <w:bCs/>
          <w:sz w:val="24"/>
          <w:szCs w:val="24"/>
          <w:u w:val="none"/>
        </w:rPr>
      </w:pPr>
      <w:r w:rsidRPr="00747D12">
        <w:rPr>
          <w:rFonts w:ascii="Arial" w:hAnsi="Arial" w:cs="Arial"/>
          <w:b w:val="0"/>
          <w:bCs/>
          <w:sz w:val="24"/>
          <w:szCs w:val="24"/>
          <w:u w:val="none"/>
        </w:rPr>
        <w:t>Em caso de cancelamento pelo órgão promotor (comprador) do pregão realizado na plataforma, o licitante vencedor receberá a devolução dos valores eventualmente arcados com o uso da plataforma eletrônica no respectivo lote cancelado.</w:t>
      </w:r>
    </w:p>
    <w:p w14:paraId="6E9D704C" w14:textId="77777777" w:rsidR="00871C36" w:rsidRPr="00747D12" w:rsidRDefault="00871C36" w:rsidP="00E76FD5">
      <w:pPr>
        <w:pStyle w:val="Corpodetexto"/>
        <w:spacing w:before="120"/>
        <w:ind w:right="-425"/>
        <w:rPr>
          <w:rFonts w:ascii="Arial" w:hAnsi="Arial" w:cs="Arial"/>
          <w:b w:val="0"/>
          <w:bCs/>
          <w:sz w:val="24"/>
          <w:szCs w:val="24"/>
          <w:u w:val="none"/>
        </w:rPr>
      </w:pPr>
    </w:p>
    <w:p w14:paraId="28EA0487" w14:textId="77777777" w:rsidR="00871C36" w:rsidRPr="00747D12" w:rsidRDefault="00871C36" w:rsidP="00871C36">
      <w:pPr>
        <w:pStyle w:val="Corpodetexto"/>
        <w:spacing w:before="120"/>
        <w:ind w:right="-425"/>
        <w:rPr>
          <w:rFonts w:ascii="Arial" w:hAnsi="Arial" w:cs="Arial"/>
          <w:sz w:val="24"/>
          <w:szCs w:val="24"/>
          <w:u w:val="none"/>
        </w:rPr>
      </w:pPr>
      <w:r w:rsidRPr="00747D12">
        <w:rPr>
          <w:rFonts w:ascii="Arial" w:hAnsi="Arial" w:cs="Arial"/>
          <w:sz w:val="24"/>
          <w:szCs w:val="24"/>
          <w:u w:val="none"/>
        </w:rPr>
        <w:t>DA UTILIZAÇÃO DE CÉLULAS DE APOIO (CORRETORAS) ASSOCIADAS</w:t>
      </w:r>
    </w:p>
    <w:p w14:paraId="34BC7EB1" w14:textId="77777777" w:rsidR="00871C36" w:rsidRPr="00747D12" w:rsidRDefault="00871C36" w:rsidP="00871C36">
      <w:pPr>
        <w:pStyle w:val="Corpodetexto"/>
        <w:spacing w:before="120"/>
        <w:ind w:right="-425"/>
        <w:rPr>
          <w:rFonts w:ascii="Arial" w:hAnsi="Arial" w:cs="Arial"/>
          <w:b w:val="0"/>
          <w:bCs/>
          <w:sz w:val="24"/>
          <w:szCs w:val="24"/>
          <w:u w:val="none"/>
        </w:rPr>
      </w:pPr>
      <w:r w:rsidRPr="00747D12">
        <w:rPr>
          <w:rFonts w:ascii="Arial" w:hAnsi="Arial" w:cs="Arial"/>
          <w:b w:val="0"/>
          <w:bCs/>
          <w:sz w:val="24"/>
          <w:szCs w:val="24"/>
          <w:u w:val="none"/>
        </w:rPr>
        <w:t>A livre contratação de sociedades CÉLULAS DE APOIO (corretoras) para a representação junto ao sistema de PREGÕES, não exime o licitante do pagamento dos custos de uso do sistema da BLL – Bolsa de Licitações do Brasil. A corretagem será pactuada entre os o licitante e a corretora de acordo com as regras usuais do mercado.</w:t>
      </w:r>
    </w:p>
    <w:p w14:paraId="3E55295D" w14:textId="77777777" w:rsidR="00871C36" w:rsidRPr="00747D12" w:rsidRDefault="00871C36" w:rsidP="00871C36">
      <w:pPr>
        <w:pStyle w:val="Corpodetexto"/>
        <w:spacing w:before="120"/>
        <w:ind w:right="-425"/>
        <w:rPr>
          <w:rFonts w:ascii="Arial" w:hAnsi="Arial" w:cs="Arial"/>
          <w:b w:val="0"/>
          <w:bCs/>
          <w:sz w:val="24"/>
          <w:szCs w:val="24"/>
          <w:u w:val="none"/>
        </w:rPr>
      </w:pPr>
    </w:p>
    <w:p w14:paraId="64209F30" w14:textId="77777777" w:rsidR="001E46F4" w:rsidRPr="00747D12" w:rsidRDefault="001E46F4" w:rsidP="00871C36">
      <w:pPr>
        <w:pStyle w:val="Corpodetexto"/>
        <w:spacing w:before="120"/>
        <w:ind w:right="-425"/>
        <w:rPr>
          <w:rFonts w:ascii="Arial" w:hAnsi="Arial" w:cs="Arial"/>
          <w:b w:val="0"/>
          <w:bCs/>
          <w:sz w:val="24"/>
          <w:szCs w:val="24"/>
          <w:u w:val="none"/>
        </w:rPr>
      </w:pPr>
    </w:p>
    <w:p w14:paraId="5287DC70" w14:textId="77777777" w:rsidR="001E46F4" w:rsidRPr="00747D12" w:rsidRDefault="001E46F4" w:rsidP="00871C36">
      <w:pPr>
        <w:pStyle w:val="Corpodetexto"/>
        <w:spacing w:before="120"/>
        <w:ind w:right="-425"/>
        <w:rPr>
          <w:rFonts w:ascii="Arial" w:hAnsi="Arial" w:cs="Arial"/>
          <w:b w:val="0"/>
          <w:bCs/>
          <w:sz w:val="24"/>
          <w:szCs w:val="24"/>
          <w:u w:val="none"/>
        </w:rPr>
      </w:pPr>
    </w:p>
    <w:p w14:paraId="41209306" w14:textId="77777777" w:rsidR="00871C36" w:rsidRPr="00747D12" w:rsidRDefault="00871C36" w:rsidP="00871C36">
      <w:pPr>
        <w:pStyle w:val="Corpodetexto"/>
        <w:spacing w:before="120"/>
        <w:ind w:right="-425"/>
        <w:rPr>
          <w:rFonts w:ascii="Arial" w:hAnsi="Arial" w:cs="Arial"/>
          <w:sz w:val="24"/>
          <w:szCs w:val="24"/>
          <w:u w:val="none"/>
        </w:rPr>
      </w:pPr>
      <w:r w:rsidRPr="00747D12">
        <w:rPr>
          <w:rFonts w:ascii="Arial" w:hAnsi="Arial" w:cs="Arial"/>
          <w:sz w:val="24"/>
          <w:szCs w:val="24"/>
          <w:u w:val="none"/>
        </w:rPr>
        <w:t>DAS RESPONSABILIDADES COMO LICITANTE/FORNECEDOR</w:t>
      </w:r>
    </w:p>
    <w:p w14:paraId="19B51AF5" w14:textId="77777777" w:rsidR="00871C36" w:rsidRPr="00747D12" w:rsidRDefault="00871C36" w:rsidP="00871C36">
      <w:pPr>
        <w:rPr>
          <w:rFonts w:ascii="Arial" w:hAnsi="Arial" w:cs="Arial"/>
          <w:b/>
        </w:rPr>
      </w:pPr>
    </w:p>
    <w:p w14:paraId="53D7F14F" w14:textId="77777777" w:rsidR="00871C36" w:rsidRPr="00747D12" w:rsidRDefault="00871C36" w:rsidP="00871C36">
      <w:pPr>
        <w:autoSpaceDE w:val="0"/>
        <w:autoSpaceDN w:val="0"/>
        <w:adjustRightInd w:val="0"/>
        <w:ind w:right="-427"/>
        <w:jc w:val="both"/>
        <w:rPr>
          <w:rFonts w:ascii="Arial" w:hAnsi="Arial" w:cs="Arial"/>
          <w:b/>
          <w:bCs/>
        </w:rPr>
      </w:pPr>
      <w:r w:rsidRPr="00747D12">
        <w:rPr>
          <w:rFonts w:ascii="Arial" w:hAnsi="Arial" w:cs="Arial"/>
          <w:b/>
          <w:bCs/>
        </w:rPr>
        <w:t>Como Licitante/Fornecedor, concordamos e anuímos com todos termos contidos neste anexo e nos responsabilizamos por cumpri-lo integralmente em seus expressos termos.</w:t>
      </w:r>
    </w:p>
    <w:p w14:paraId="1E514868" w14:textId="77777777" w:rsidR="001E46F4" w:rsidRPr="00747D12" w:rsidRDefault="001E46F4" w:rsidP="00871C36">
      <w:pPr>
        <w:autoSpaceDE w:val="0"/>
        <w:autoSpaceDN w:val="0"/>
        <w:adjustRightInd w:val="0"/>
        <w:ind w:right="-427"/>
        <w:jc w:val="both"/>
        <w:rPr>
          <w:rFonts w:ascii="Arial" w:hAnsi="Arial" w:cs="Arial"/>
          <w:b/>
          <w:bCs/>
        </w:rPr>
      </w:pPr>
    </w:p>
    <w:p w14:paraId="2F53760E" w14:textId="63A5D1C4" w:rsidR="001E46F4" w:rsidRPr="00747D12" w:rsidRDefault="001E46F4" w:rsidP="001E46F4">
      <w:pPr>
        <w:pStyle w:val="Corpodetexto"/>
        <w:ind w:right="-427"/>
        <w:rPr>
          <w:rFonts w:ascii="Arial" w:hAnsi="Arial" w:cs="Arial"/>
          <w:sz w:val="24"/>
          <w:szCs w:val="24"/>
          <w:u w:val="none"/>
        </w:rPr>
      </w:pPr>
      <w:r w:rsidRPr="00747D12">
        <w:rPr>
          <w:rFonts w:ascii="Arial" w:hAnsi="Arial" w:cs="Arial"/>
          <w:sz w:val="24"/>
          <w:szCs w:val="24"/>
          <w:u w:val="none"/>
        </w:rPr>
        <w:t>Nome da cidade/UF, (dia) de (mês) de 202</w:t>
      </w:r>
      <w:r w:rsidR="00AF1E18">
        <w:rPr>
          <w:rFonts w:ascii="Arial" w:hAnsi="Arial" w:cs="Arial"/>
          <w:sz w:val="24"/>
          <w:szCs w:val="24"/>
          <w:u w:val="none"/>
        </w:rPr>
        <w:t>2</w:t>
      </w:r>
      <w:r w:rsidRPr="00747D12">
        <w:rPr>
          <w:rFonts w:ascii="Arial" w:hAnsi="Arial" w:cs="Arial"/>
          <w:sz w:val="24"/>
          <w:szCs w:val="24"/>
          <w:u w:val="none"/>
        </w:rPr>
        <w:t>.</w:t>
      </w:r>
    </w:p>
    <w:p w14:paraId="2FE4BA5F" w14:textId="77777777" w:rsidR="001E46F4" w:rsidRPr="00747D12" w:rsidRDefault="001E46F4" w:rsidP="001E46F4">
      <w:pPr>
        <w:pStyle w:val="Corpodetexto"/>
        <w:ind w:right="-427"/>
        <w:jc w:val="center"/>
        <w:rPr>
          <w:rFonts w:ascii="Arial" w:hAnsi="Arial" w:cs="Arial"/>
          <w:sz w:val="24"/>
          <w:szCs w:val="24"/>
          <w:u w:val="none"/>
        </w:rPr>
      </w:pPr>
    </w:p>
    <w:p w14:paraId="74CEACB2" w14:textId="77777777" w:rsidR="001E46F4" w:rsidRPr="00747D12" w:rsidRDefault="001E46F4" w:rsidP="001E46F4">
      <w:pPr>
        <w:pStyle w:val="Corpodetexto"/>
        <w:ind w:right="-427"/>
        <w:jc w:val="center"/>
        <w:rPr>
          <w:rFonts w:ascii="Arial" w:hAnsi="Arial" w:cs="Arial"/>
          <w:sz w:val="24"/>
          <w:szCs w:val="24"/>
          <w:u w:val="none"/>
        </w:rPr>
      </w:pPr>
    </w:p>
    <w:p w14:paraId="37C40EDE" w14:textId="77777777" w:rsidR="001E46F4" w:rsidRPr="00747D12" w:rsidRDefault="001E46F4" w:rsidP="001E46F4">
      <w:pPr>
        <w:pStyle w:val="Corpodetexto"/>
        <w:ind w:right="-427"/>
        <w:jc w:val="center"/>
        <w:rPr>
          <w:rFonts w:ascii="Arial" w:hAnsi="Arial" w:cs="Arial"/>
          <w:sz w:val="24"/>
          <w:szCs w:val="24"/>
          <w:u w:val="none"/>
        </w:rPr>
      </w:pPr>
    </w:p>
    <w:p w14:paraId="777B2B31" w14:textId="77777777" w:rsidR="001E46F4" w:rsidRPr="00747D12" w:rsidRDefault="001E46F4" w:rsidP="001E46F4">
      <w:pPr>
        <w:pStyle w:val="Corpodetexto"/>
        <w:ind w:right="-427"/>
        <w:jc w:val="center"/>
        <w:rPr>
          <w:rFonts w:ascii="Arial" w:hAnsi="Arial" w:cs="Arial"/>
          <w:sz w:val="24"/>
          <w:szCs w:val="24"/>
          <w:u w:val="none"/>
        </w:rPr>
      </w:pPr>
      <w:r w:rsidRPr="00747D12">
        <w:rPr>
          <w:rFonts w:ascii="Arial" w:hAnsi="Arial" w:cs="Arial"/>
          <w:sz w:val="24"/>
          <w:szCs w:val="24"/>
          <w:u w:val="none"/>
        </w:rPr>
        <w:t>(assinatura)</w:t>
      </w:r>
    </w:p>
    <w:p w14:paraId="4B35011E" w14:textId="77777777" w:rsidR="001E46F4" w:rsidRPr="00747D12" w:rsidRDefault="001E46F4" w:rsidP="001E46F4">
      <w:pPr>
        <w:pStyle w:val="Corpodetexto"/>
        <w:ind w:right="-427"/>
        <w:jc w:val="center"/>
        <w:rPr>
          <w:rFonts w:ascii="Arial" w:hAnsi="Arial" w:cs="Arial"/>
          <w:sz w:val="24"/>
          <w:szCs w:val="24"/>
          <w:u w:val="none"/>
        </w:rPr>
      </w:pPr>
      <w:r w:rsidRPr="00747D12">
        <w:rPr>
          <w:rFonts w:ascii="Arial" w:hAnsi="Arial" w:cs="Arial"/>
          <w:sz w:val="24"/>
          <w:szCs w:val="24"/>
          <w:u w:val="none"/>
        </w:rPr>
        <w:t>(Nome do representante legal da empresa proponente)</w:t>
      </w:r>
    </w:p>
    <w:p w14:paraId="4B78C1BA" w14:textId="77777777" w:rsidR="001E46F4" w:rsidRPr="00747D12" w:rsidRDefault="001E46F4" w:rsidP="00871C36">
      <w:pPr>
        <w:autoSpaceDE w:val="0"/>
        <w:autoSpaceDN w:val="0"/>
        <w:adjustRightInd w:val="0"/>
        <w:ind w:right="-427"/>
        <w:jc w:val="both"/>
        <w:rPr>
          <w:rFonts w:ascii="Arial" w:hAnsi="Arial" w:cs="Arial"/>
        </w:rPr>
      </w:pPr>
    </w:p>
    <w:sectPr w:rsidR="001E46F4" w:rsidRPr="00747D12" w:rsidSect="00171AE1">
      <w:headerReference w:type="default" r:id="rId19"/>
      <w:footerReference w:type="default" r:id="rId20"/>
      <w:pgSz w:w="11906" w:h="16838" w:code="9"/>
      <w:pgMar w:top="2552" w:right="1418" w:bottom="1134" w:left="1843" w:header="720" w:footer="107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04DE6" w14:textId="77777777" w:rsidR="00276FAE" w:rsidRDefault="00276FAE" w:rsidP="00F3098C">
      <w:r>
        <w:separator/>
      </w:r>
    </w:p>
  </w:endnote>
  <w:endnote w:type="continuationSeparator" w:id="0">
    <w:p w14:paraId="1A6F9A60" w14:textId="77777777" w:rsidR="00276FAE" w:rsidRDefault="00276FAE"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59EA1" w14:textId="77777777" w:rsidR="00BF0DD9" w:rsidRDefault="00BF0DD9"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14:paraId="06334761" w14:textId="2706B1F2" w:rsidR="00BF0DD9" w:rsidRPr="00390247" w:rsidRDefault="00BF0DD9"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sidR="007F7D38">
      <w:rPr>
        <w:rFonts w:ascii="Arial" w:hAnsi="Arial" w:cs="Arial"/>
        <w:noProof/>
        <w:sz w:val="18"/>
      </w:rPr>
      <mc:AlternateContent>
        <mc:Choice Requires="wps">
          <w:drawing>
            <wp:anchor distT="0" distB="0" distL="0" distR="0" simplePos="0" relativeHeight="251657728" behindDoc="0" locked="0" layoutInCell="1" allowOverlap="1" wp14:anchorId="14CFB687" wp14:editId="65F299E4">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7F9A1C66" w14:textId="77777777" w:rsidR="00BF0DD9" w:rsidRDefault="00BF0DD9"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CFB687" id="_x0000_t202" coordsize="21600,21600" o:spt="202" path="m,l,21600r21600,l21600,xe">
              <v:stroke joinstyle="miter"/>
              <v:path gradientshapeok="t" o:connecttype="rect"/>
            </v:shapetype>
            <v:shape id="Text Box 3" o:spid="_x0000_s1030"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7F9A1C66" w14:textId="77777777" w:rsidR="00BF0DD9" w:rsidRDefault="00BF0DD9" w:rsidP="00514E7F">
                    <w:pPr>
                      <w:pStyle w:val="Rodap"/>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tbl>
    <w:tblPr>
      <w:tblpPr w:leftFromText="141" w:rightFromText="141" w:vertAnchor="text" w:horzAnchor="page" w:tblpX="8531" w:tblpY="97"/>
      <w:tblW w:w="2649" w:type="dxa"/>
      <w:tblCellMar>
        <w:left w:w="70" w:type="dxa"/>
        <w:right w:w="70" w:type="dxa"/>
      </w:tblCellMar>
      <w:tblLook w:val="04A0" w:firstRow="1" w:lastRow="0" w:firstColumn="1" w:lastColumn="0" w:noHBand="0" w:noVBand="1"/>
    </w:tblPr>
    <w:tblGrid>
      <w:gridCol w:w="1173"/>
      <w:gridCol w:w="1476"/>
    </w:tblGrid>
    <w:tr w:rsidR="00BF0DD9" w:rsidRPr="00EC541F" w14:paraId="236769B9" w14:textId="77777777" w:rsidTr="00253E04">
      <w:trPr>
        <w:trHeight w:val="296"/>
      </w:trPr>
      <w:tc>
        <w:tcPr>
          <w:tcW w:w="11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8461340" w14:textId="77777777" w:rsidR="00BF0DD9" w:rsidRPr="008955C5" w:rsidRDefault="00BF0DD9" w:rsidP="00253E04">
          <w:pPr>
            <w:jc w:val="both"/>
            <w:rPr>
              <w:rFonts w:ascii="Arial" w:hAnsi="Arial" w:cs="Arial"/>
              <w:color w:val="000000"/>
              <w:sz w:val="16"/>
              <w:szCs w:val="16"/>
            </w:rPr>
          </w:pPr>
          <w:r w:rsidRPr="008955C5">
            <w:rPr>
              <w:rFonts w:ascii="Arial" w:hAnsi="Arial" w:cs="Arial"/>
              <w:color w:val="000000"/>
              <w:sz w:val="16"/>
              <w:szCs w:val="16"/>
            </w:rPr>
            <w:t>PROCESSO</w:t>
          </w:r>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14:paraId="335D753D" w14:textId="77777777" w:rsidR="00BF0DD9" w:rsidRPr="00EC541F" w:rsidRDefault="00BF0DD9" w:rsidP="00253E04">
          <w:pPr>
            <w:jc w:val="center"/>
            <w:rPr>
              <w:rFonts w:ascii="Arial" w:hAnsi="Arial" w:cs="Arial"/>
              <w:color w:val="000000"/>
            </w:rPr>
          </w:pPr>
          <w:r w:rsidRPr="00EC541F">
            <w:rPr>
              <w:rFonts w:ascii="Arial" w:hAnsi="Arial" w:cs="Arial"/>
              <w:color w:val="000000"/>
            </w:rPr>
            <w:t> </w:t>
          </w:r>
        </w:p>
      </w:tc>
    </w:tr>
    <w:tr w:rsidR="00BF0DD9" w:rsidRPr="00EC541F" w14:paraId="66C1BD03" w14:textId="77777777" w:rsidTr="00253E04">
      <w:trPr>
        <w:trHeight w:val="315"/>
      </w:trPr>
      <w:tc>
        <w:tcPr>
          <w:tcW w:w="1173" w:type="dxa"/>
          <w:tcBorders>
            <w:top w:val="nil"/>
            <w:left w:val="single" w:sz="8" w:space="0" w:color="auto"/>
            <w:bottom w:val="single" w:sz="4" w:space="0" w:color="auto"/>
            <w:right w:val="single" w:sz="4" w:space="0" w:color="auto"/>
          </w:tcBorders>
          <w:shd w:val="clear" w:color="auto" w:fill="auto"/>
          <w:noWrap/>
          <w:vAlign w:val="center"/>
          <w:hideMark/>
        </w:tcPr>
        <w:p w14:paraId="514F9966" w14:textId="77777777" w:rsidR="00BF0DD9" w:rsidRPr="008955C5" w:rsidRDefault="00BF0DD9" w:rsidP="00253E04">
          <w:pPr>
            <w:jc w:val="center"/>
            <w:rPr>
              <w:rFonts w:ascii="Arial" w:hAnsi="Arial" w:cs="Arial"/>
              <w:color w:val="000000"/>
              <w:sz w:val="16"/>
              <w:szCs w:val="16"/>
            </w:rPr>
          </w:pPr>
          <w:r w:rsidRPr="008955C5">
            <w:rPr>
              <w:rFonts w:ascii="Arial" w:hAnsi="Arial" w:cs="Arial"/>
              <w:color w:val="000000"/>
              <w:sz w:val="16"/>
              <w:szCs w:val="16"/>
            </w:rPr>
            <w:t>FLS</w:t>
          </w:r>
        </w:p>
      </w:tc>
      <w:tc>
        <w:tcPr>
          <w:tcW w:w="1476" w:type="dxa"/>
          <w:tcBorders>
            <w:top w:val="nil"/>
            <w:left w:val="nil"/>
            <w:bottom w:val="single" w:sz="4" w:space="0" w:color="auto"/>
            <w:right w:val="single" w:sz="8" w:space="0" w:color="auto"/>
          </w:tcBorders>
          <w:shd w:val="clear" w:color="auto" w:fill="auto"/>
          <w:noWrap/>
          <w:vAlign w:val="center"/>
          <w:hideMark/>
        </w:tcPr>
        <w:p w14:paraId="75BCCAEC" w14:textId="77777777" w:rsidR="00BF0DD9" w:rsidRPr="00EC541F" w:rsidRDefault="00BF0DD9" w:rsidP="00253E04">
          <w:pPr>
            <w:jc w:val="center"/>
            <w:rPr>
              <w:rFonts w:ascii="Arial" w:hAnsi="Arial" w:cs="Arial"/>
              <w:color w:val="000000"/>
            </w:rPr>
          </w:pPr>
          <w:r w:rsidRPr="00EC541F">
            <w:rPr>
              <w:rFonts w:ascii="Arial" w:hAnsi="Arial" w:cs="Arial"/>
              <w:color w:val="000000"/>
            </w:rPr>
            <w:t> </w:t>
          </w:r>
        </w:p>
      </w:tc>
    </w:tr>
    <w:tr w:rsidR="00BF0DD9" w:rsidRPr="00EC541F" w14:paraId="28194362" w14:textId="77777777" w:rsidTr="00253E04">
      <w:trPr>
        <w:trHeight w:val="319"/>
      </w:trPr>
      <w:tc>
        <w:tcPr>
          <w:tcW w:w="1173" w:type="dxa"/>
          <w:tcBorders>
            <w:top w:val="nil"/>
            <w:left w:val="single" w:sz="8" w:space="0" w:color="auto"/>
            <w:bottom w:val="single" w:sz="8" w:space="0" w:color="auto"/>
            <w:right w:val="single" w:sz="4" w:space="0" w:color="auto"/>
          </w:tcBorders>
          <w:shd w:val="clear" w:color="auto" w:fill="auto"/>
          <w:noWrap/>
          <w:vAlign w:val="center"/>
          <w:hideMark/>
        </w:tcPr>
        <w:p w14:paraId="317D10E7" w14:textId="77777777" w:rsidR="00BF0DD9" w:rsidRPr="008955C5" w:rsidRDefault="00BF0DD9" w:rsidP="00253E04">
          <w:pPr>
            <w:jc w:val="center"/>
            <w:rPr>
              <w:rFonts w:ascii="Arial" w:hAnsi="Arial" w:cs="Arial"/>
              <w:color w:val="000000"/>
              <w:sz w:val="16"/>
              <w:szCs w:val="16"/>
            </w:rPr>
          </w:pPr>
          <w:r w:rsidRPr="008955C5">
            <w:rPr>
              <w:rFonts w:ascii="Arial" w:hAnsi="Arial" w:cs="Arial"/>
              <w:color w:val="000000"/>
              <w:sz w:val="16"/>
              <w:szCs w:val="16"/>
            </w:rPr>
            <w:t>VISTO</w:t>
          </w:r>
        </w:p>
      </w:tc>
      <w:tc>
        <w:tcPr>
          <w:tcW w:w="1476" w:type="dxa"/>
          <w:tcBorders>
            <w:top w:val="nil"/>
            <w:left w:val="nil"/>
            <w:bottom w:val="single" w:sz="8" w:space="0" w:color="auto"/>
            <w:right w:val="single" w:sz="8" w:space="0" w:color="auto"/>
          </w:tcBorders>
          <w:shd w:val="clear" w:color="auto" w:fill="auto"/>
          <w:noWrap/>
          <w:vAlign w:val="center"/>
          <w:hideMark/>
        </w:tcPr>
        <w:p w14:paraId="25FE4E94" w14:textId="77777777" w:rsidR="00BF0DD9" w:rsidRPr="00EC541F" w:rsidRDefault="00BF0DD9" w:rsidP="00253E04">
          <w:pPr>
            <w:jc w:val="center"/>
            <w:rPr>
              <w:rFonts w:ascii="Arial" w:hAnsi="Arial" w:cs="Arial"/>
              <w:color w:val="000000"/>
            </w:rPr>
          </w:pPr>
          <w:r w:rsidRPr="00EC541F">
            <w:rPr>
              <w:rFonts w:ascii="Arial" w:hAnsi="Arial" w:cs="Arial"/>
              <w:color w:val="000000"/>
            </w:rPr>
            <w:t> </w:t>
          </w:r>
        </w:p>
      </w:tc>
    </w:tr>
  </w:tbl>
  <w:p w14:paraId="6C3AC23E" w14:textId="77777777" w:rsidR="00BF0DD9" w:rsidRDefault="00BF0DD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6D6A" w14:textId="77777777" w:rsidR="00276FAE" w:rsidRDefault="00276FAE" w:rsidP="00F3098C">
      <w:r>
        <w:separator/>
      </w:r>
    </w:p>
  </w:footnote>
  <w:footnote w:type="continuationSeparator" w:id="0">
    <w:p w14:paraId="341E1DB2" w14:textId="77777777" w:rsidR="00276FAE" w:rsidRDefault="00276FAE"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0F402" w14:textId="77777777" w:rsidR="00BF0DD9" w:rsidRDefault="00BF0DD9">
    <w:pPr>
      <w:pStyle w:val="Cabealho"/>
    </w:pPr>
    <w:r>
      <w:rPr>
        <w:noProof/>
      </w:rPr>
      <w:drawing>
        <wp:inline distT="0" distB="0" distL="0" distR="0" wp14:anchorId="0AAF83F7" wp14:editId="0A666224">
          <wp:extent cx="5753819" cy="1104181"/>
          <wp:effectExtent l="0" t="0" r="0" b="0"/>
          <wp:docPr id="3" name="Imagem 3"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0E9C"/>
    <w:multiLevelType w:val="hybridMultilevel"/>
    <w:tmpl w:val="BBDEDD00"/>
    <w:lvl w:ilvl="0" w:tplc="E536E30C">
      <w:start w:val="1"/>
      <w:numFmt w:val="lowerLetter"/>
      <w:lvlText w:val="%1)"/>
      <w:lvlJc w:val="left"/>
      <w:pPr>
        <w:ind w:left="1429" w:hanging="360"/>
      </w:pPr>
      <w:rPr>
        <w:rFonts w:ascii="Arial" w:eastAsia="Times New Roman" w:hAnsi="Arial" w:cs="Arial"/>
      </w:rPr>
    </w:lvl>
    <w:lvl w:ilvl="1" w:tplc="04160003" w:tentative="1">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02651E63"/>
    <w:multiLevelType w:val="hybridMultilevel"/>
    <w:tmpl w:val="DA8A869C"/>
    <w:lvl w:ilvl="0" w:tplc="FFFFFFFF">
      <w:start w:val="1"/>
      <w:numFmt w:val="lowerLetter"/>
      <w:lvlText w:val="%1)"/>
      <w:lvlJc w:val="left"/>
      <w:pPr>
        <w:tabs>
          <w:tab w:val="num" w:pos="403"/>
        </w:tabs>
        <w:ind w:left="403" w:hanging="405"/>
      </w:pPr>
      <w:rPr>
        <w:rFonts w:hint="default"/>
        <w:b w:val="0"/>
        <w:i w:val="0"/>
      </w:rPr>
    </w:lvl>
    <w:lvl w:ilvl="1" w:tplc="FFFFFFFF" w:tentative="1">
      <w:start w:val="1"/>
      <w:numFmt w:val="lowerLetter"/>
      <w:lvlText w:val="%2."/>
      <w:lvlJc w:val="left"/>
      <w:pPr>
        <w:tabs>
          <w:tab w:val="num" w:pos="1438"/>
        </w:tabs>
        <w:ind w:left="1438" w:hanging="360"/>
      </w:pPr>
    </w:lvl>
    <w:lvl w:ilvl="2" w:tplc="FFFFFFFF" w:tentative="1">
      <w:start w:val="1"/>
      <w:numFmt w:val="lowerRoman"/>
      <w:lvlText w:val="%3."/>
      <w:lvlJc w:val="right"/>
      <w:pPr>
        <w:tabs>
          <w:tab w:val="num" w:pos="2158"/>
        </w:tabs>
        <w:ind w:left="2158" w:hanging="180"/>
      </w:pPr>
    </w:lvl>
    <w:lvl w:ilvl="3" w:tplc="FFFFFFFF" w:tentative="1">
      <w:start w:val="1"/>
      <w:numFmt w:val="decimal"/>
      <w:lvlText w:val="%4."/>
      <w:lvlJc w:val="left"/>
      <w:pPr>
        <w:tabs>
          <w:tab w:val="num" w:pos="2878"/>
        </w:tabs>
        <w:ind w:left="2878" w:hanging="360"/>
      </w:pPr>
    </w:lvl>
    <w:lvl w:ilvl="4" w:tplc="FFFFFFFF" w:tentative="1">
      <w:start w:val="1"/>
      <w:numFmt w:val="lowerLetter"/>
      <w:lvlText w:val="%5."/>
      <w:lvlJc w:val="left"/>
      <w:pPr>
        <w:tabs>
          <w:tab w:val="num" w:pos="3598"/>
        </w:tabs>
        <w:ind w:left="3598" w:hanging="360"/>
      </w:pPr>
    </w:lvl>
    <w:lvl w:ilvl="5" w:tplc="FFFFFFFF" w:tentative="1">
      <w:start w:val="1"/>
      <w:numFmt w:val="lowerRoman"/>
      <w:lvlText w:val="%6."/>
      <w:lvlJc w:val="right"/>
      <w:pPr>
        <w:tabs>
          <w:tab w:val="num" w:pos="4318"/>
        </w:tabs>
        <w:ind w:left="4318" w:hanging="180"/>
      </w:pPr>
    </w:lvl>
    <w:lvl w:ilvl="6" w:tplc="FFFFFFFF" w:tentative="1">
      <w:start w:val="1"/>
      <w:numFmt w:val="decimal"/>
      <w:lvlText w:val="%7."/>
      <w:lvlJc w:val="left"/>
      <w:pPr>
        <w:tabs>
          <w:tab w:val="num" w:pos="5038"/>
        </w:tabs>
        <w:ind w:left="5038" w:hanging="360"/>
      </w:pPr>
    </w:lvl>
    <w:lvl w:ilvl="7" w:tplc="FFFFFFFF" w:tentative="1">
      <w:start w:val="1"/>
      <w:numFmt w:val="lowerLetter"/>
      <w:lvlText w:val="%8."/>
      <w:lvlJc w:val="left"/>
      <w:pPr>
        <w:tabs>
          <w:tab w:val="num" w:pos="5758"/>
        </w:tabs>
        <w:ind w:left="5758" w:hanging="360"/>
      </w:pPr>
    </w:lvl>
    <w:lvl w:ilvl="8" w:tplc="FFFFFFFF" w:tentative="1">
      <w:start w:val="1"/>
      <w:numFmt w:val="lowerRoman"/>
      <w:lvlText w:val="%9."/>
      <w:lvlJc w:val="right"/>
      <w:pPr>
        <w:tabs>
          <w:tab w:val="num" w:pos="6478"/>
        </w:tabs>
        <w:ind w:left="6478" w:hanging="180"/>
      </w:pPr>
    </w:lvl>
  </w:abstractNum>
  <w:abstractNum w:abstractNumId="2" w15:restartNumberingAfterBreak="0">
    <w:nsid w:val="028A06A0"/>
    <w:multiLevelType w:val="multilevel"/>
    <w:tmpl w:val="E1B45880"/>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C311E0"/>
    <w:multiLevelType w:val="hybridMultilevel"/>
    <w:tmpl w:val="89388A68"/>
    <w:lvl w:ilvl="0" w:tplc="FEC44F32">
      <w:numFmt w:val="bullet"/>
      <w:lvlText w:val="•"/>
      <w:lvlJc w:val="left"/>
      <w:pPr>
        <w:ind w:left="1068" w:hanging="360"/>
      </w:pPr>
      <w:rPr>
        <w:rFonts w:ascii="Arial" w:eastAsia="Times New Roman" w:hAnsi="Arial" w:cs="Arial" w:hint="default"/>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Courier New"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Courier New" w:hint="default"/>
      </w:rPr>
    </w:lvl>
    <w:lvl w:ilvl="8" w:tplc="04160005">
      <w:start w:val="1"/>
      <w:numFmt w:val="bullet"/>
      <w:lvlText w:val=""/>
      <w:lvlJc w:val="left"/>
      <w:pPr>
        <w:ind w:left="6828" w:hanging="360"/>
      </w:pPr>
      <w:rPr>
        <w:rFonts w:ascii="Wingdings" w:hAnsi="Wingdings" w:hint="default"/>
      </w:rPr>
    </w:lvl>
  </w:abstractNum>
  <w:abstractNum w:abstractNumId="4" w15:restartNumberingAfterBreak="0">
    <w:nsid w:val="0B8949E0"/>
    <w:multiLevelType w:val="hybridMultilevel"/>
    <w:tmpl w:val="927E6006"/>
    <w:lvl w:ilvl="0" w:tplc="04160013">
      <w:start w:val="1"/>
      <w:numFmt w:val="upperRoman"/>
      <w:lvlText w:val="%1."/>
      <w:lvlJc w:val="right"/>
      <w:pPr>
        <w:tabs>
          <w:tab w:val="num" w:pos="1969"/>
        </w:tabs>
        <w:ind w:left="1969" w:hanging="180"/>
      </w:pPr>
    </w:lvl>
    <w:lvl w:ilvl="1" w:tplc="04160019" w:tentative="1">
      <w:start w:val="1"/>
      <w:numFmt w:val="lowerLetter"/>
      <w:lvlText w:val="%2."/>
      <w:lvlJc w:val="left"/>
      <w:pPr>
        <w:tabs>
          <w:tab w:val="num" w:pos="2689"/>
        </w:tabs>
        <w:ind w:left="2689" w:hanging="360"/>
      </w:pPr>
    </w:lvl>
    <w:lvl w:ilvl="2" w:tplc="0416001B" w:tentative="1">
      <w:start w:val="1"/>
      <w:numFmt w:val="lowerRoman"/>
      <w:lvlText w:val="%3."/>
      <w:lvlJc w:val="right"/>
      <w:pPr>
        <w:tabs>
          <w:tab w:val="num" w:pos="3409"/>
        </w:tabs>
        <w:ind w:left="3409" w:hanging="180"/>
      </w:pPr>
    </w:lvl>
    <w:lvl w:ilvl="3" w:tplc="0416000F" w:tentative="1">
      <w:start w:val="1"/>
      <w:numFmt w:val="decimal"/>
      <w:lvlText w:val="%4."/>
      <w:lvlJc w:val="left"/>
      <w:pPr>
        <w:tabs>
          <w:tab w:val="num" w:pos="4129"/>
        </w:tabs>
        <w:ind w:left="4129" w:hanging="360"/>
      </w:pPr>
    </w:lvl>
    <w:lvl w:ilvl="4" w:tplc="04160019" w:tentative="1">
      <w:start w:val="1"/>
      <w:numFmt w:val="lowerLetter"/>
      <w:lvlText w:val="%5."/>
      <w:lvlJc w:val="left"/>
      <w:pPr>
        <w:tabs>
          <w:tab w:val="num" w:pos="4849"/>
        </w:tabs>
        <w:ind w:left="4849" w:hanging="360"/>
      </w:pPr>
    </w:lvl>
    <w:lvl w:ilvl="5" w:tplc="0416001B" w:tentative="1">
      <w:start w:val="1"/>
      <w:numFmt w:val="lowerRoman"/>
      <w:lvlText w:val="%6."/>
      <w:lvlJc w:val="right"/>
      <w:pPr>
        <w:tabs>
          <w:tab w:val="num" w:pos="5569"/>
        </w:tabs>
        <w:ind w:left="5569" w:hanging="180"/>
      </w:pPr>
    </w:lvl>
    <w:lvl w:ilvl="6" w:tplc="0416000F" w:tentative="1">
      <w:start w:val="1"/>
      <w:numFmt w:val="decimal"/>
      <w:lvlText w:val="%7."/>
      <w:lvlJc w:val="left"/>
      <w:pPr>
        <w:tabs>
          <w:tab w:val="num" w:pos="6289"/>
        </w:tabs>
        <w:ind w:left="6289" w:hanging="360"/>
      </w:pPr>
    </w:lvl>
    <w:lvl w:ilvl="7" w:tplc="04160019" w:tentative="1">
      <w:start w:val="1"/>
      <w:numFmt w:val="lowerLetter"/>
      <w:lvlText w:val="%8."/>
      <w:lvlJc w:val="left"/>
      <w:pPr>
        <w:tabs>
          <w:tab w:val="num" w:pos="7009"/>
        </w:tabs>
        <w:ind w:left="7009" w:hanging="360"/>
      </w:pPr>
    </w:lvl>
    <w:lvl w:ilvl="8" w:tplc="0416001B" w:tentative="1">
      <w:start w:val="1"/>
      <w:numFmt w:val="lowerRoman"/>
      <w:lvlText w:val="%9."/>
      <w:lvlJc w:val="right"/>
      <w:pPr>
        <w:tabs>
          <w:tab w:val="num" w:pos="7729"/>
        </w:tabs>
        <w:ind w:left="7729" w:hanging="180"/>
      </w:pPr>
    </w:lvl>
  </w:abstractNum>
  <w:abstractNum w:abstractNumId="5" w15:restartNumberingAfterBreak="0">
    <w:nsid w:val="11983857"/>
    <w:multiLevelType w:val="multilevel"/>
    <w:tmpl w:val="EC7273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F876CD"/>
    <w:multiLevelType w:val="hybridMultilevel"/>
    <w:tmpl w:val="D6B0C3CE"/>
    <w:lvl w:ilvl="0" w:tplc="E536E30C">
      <w:start w:val="1"/>
      <w:numFmt w:val="lowerLetter"/>
      <w:lvlText w:val="%1)"/>
      <w:lvlJc w:val="left"/>
      <w:pPr>
        <w:ind w:left="1429" w:hanging="360"/>
      </w:pPr>
      <w:rPr>
        <w:rFonts w:ascii="Arial" w:eastAsia="Times New Roman" w:hAnsi="Arial" w:cs="Arial"/>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15:restartNumberingAfterBreak="0">
    <w:nsid w:val="19E81B76"/>
    <w:multiLevelType w:val="multilevel"/>
    <w:tmpl w:val="89142C62"/>
    <w:lvl w:ilvl="0">
      <w:start w:val="2"/>
      <w:numFmt w:val="decimal"/>
      <w:lvlText w:val="%1."/>
      <w:lvlJc w:val="left"/>
      <w:pPr>
        <w:tabs>
          <w:tab w:val="num" w:pos="390"/>
        </w:tabs>
        <w:ind w:left="390" w:hanging="390"/>
      </w:pPr>
      <w:rPr>
        <w:rFonts w:cs="Times New Roman" w:hint="default"/>
      </w:rPr>
    </w:lvl>
    <w:lvl w:ilvl="1">
      <w:start w:val="1"/>
      <w:numFmt w:val="none"/>
      <w:lvlText w:val="3.1."/>
      <w:lvlJc w:val="left"/>
      <w:pPr>
        <w:tabs>
          <w:tab w:val="num" w:pos="1440"/>
        </w:tabs>
        <w:ind w:left="1440" w:hanging="720"/>
      </w:pPr>
      <w:rPr>
        <w:rFonts w:cs="Times New Roman" w:hint="default"/>
        <w:color w:val="auto"/>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8" w15:restartNumberingAfterBreak="0">
    <w:nsid w:val="21BB3507"/>
    <w:multiLevelType w:val="hybridMultilevel"/>
    <w:tmpl w:val="63D091F8"/>
    <w:lvl w:ilvl="0" w:tplc="5A2CD2FA">
      <w:start w:val="1"/>
      <w:numFmt w:val="lowerLetter"/>
      <w:lvlText w:val="%1)"/>
      <w:lvlJc w:val="left"/>
      <w:pPr>
        <w:ind w:left="1110" w:hanging="405"/>
      </w:pPr>
      <w:rPr>
        <w:rFonts w:hint="default"/>
        <w:b w:val="0"/>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9" w15:restartNumberingAfterBreak="0">
    <w:nsid w:val="22C35037"/>
    <w:multiLevelType w:val="hybridMultilevel"/>
    <w:tmpl w:val="748C9CE6"/>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0" w15:restartNumberingAfterBreak="0">
    <w:nsid w:val="231764B1"/>
    <w:multiLevelType w:val="multilevel"/>
    <w:tmpl w:val="3168F2B6"/>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1" w15:restartNumberingAfterBreak="0">
    <w:nsid w:val="29AC6396"/>
    <w:multiLevelType w:val="hybridMultilevel"/>
    <w:tmpl w:val="6E0C47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00A19F5"/>
    <w:multiLevelType w:val="multilevel"/>
    <w:tmpl w:val="06925E26"/>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69719C"/>
    <w:multiLevelType w:val="hybridMultilevel"/>
    <w:tmpl w:val="8AA2F82A"/>
    <w:lvl w:ilvl="0" w:tplc="04160017">
      <w:start w:val="1"/>
      <w:numFmt w:val="lowerLetter"/>
      <w:lvlText w:val="%1)"/>
      <w:lvlJc w:val="left"/>
      <w:pPr>
        <w:ind w:left="644"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4" w15:restartNumberingAfterBreak="0">
    <w:nsid w:val="3624532D"/>
    <w:multiLevelType w:val="hybridMultilevel"/>
    <w:tmpl w:val="6D42E570"/>
    <w:lvl w:ilvl="0" w:tplc="04160001">
      <w:start w:val="1"/>
      <w:numFmt w:val="bullet"/>
      <w:lvlText w:val=""/>
      <w:lvlJc w:val="left"/>
      <w:pPr>
        <w:ind w:left="1429" w:hanging="360"/>
      </w:pPr>
      <w:rPr>
        <w:rFonts w:ascii="Symbol" w:hAnsi="Symbol" w:hint="default"/>
      </w:rPr>
    </w:lvl>
    <w:lvl w:ilvl="1" w:tplc="04160013">
      <w:start w:val="1"/>
      <w:numFmt w:val="upperRoman"/>
      <w:lvlText w:val="%2."/>
      <w:lvlJc w:val="right"/>
      <w:pPr>
        <w:tabs>
          <w:tab w:val="num" w:pos="1969"/>
        </w:tabs>
        <w:ind w:left="1969" w:hanging="180"/>
      </w:pPr>
      <w:rPr>
        <w:rFonts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5" w15:restartNumberingAfterBreak="0">
    <w:nsid w:val="3B6315D7"/>
    <w:multiLevelType w:val="hybridMultilevel"/>
    <w:tmpl w:val="62F0298C"/>
    <w:lvl w:ilvl="0" w:tplc="5C48C3E2">
      <w:start w:val="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6" w15:restartNumberingAfterBreak="0">
    <w:nsid w:val="3CDD2ADD"/>
    <w:multiLevelType w:val="hybridMultilevel"/>
    <w:tmpl w:val="41AE1224"/>
    <w:lvl w:ilvl="0" w:tplc="58368950">
      <w:start w:val="1"/>
      <w:numFmt w:val="lowerLetter"/>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17" w15:restartNumberingAfterBreak="0">
    <w:nsid w:val="3D384E27"/>
    <w:multiLevelType w:val="multilevel"/>
    <w:tmpl w:val="FCACFB24"/>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442F026C"/>
    <w:multiLevelType w:val="hybridMultilevel"/>
    <w:tmpl w:val="049E8F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4F47A5D"/>
    <w:multiLevelType w:val="hybridMultilevel"/>
    <w:tmpl w:val="0478CAB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6F60B2A"/>
    <w:multiLevelType w:val="hybridMultilevel"/>
    <w:tmpl w:val="D96EFDCE"/>
    <w:lvl w:ilvl="0" w:tplc="529EE1AA">
      <w:start w:val="1"/>
      <w:numFmt w:val="lowerLetter"/>
      <w:lvlText w:val="%1)"/>
      <w:lvlJc w:val="left"/>
      <w:pPr>
        <w:tabs>
          <w:tab w:val="num" w:pos="1429"/>
        </w:tabs>
        <w:ind w:left="1429" w:hanging="360"/>
      </w:pPr>
      <w:rPr>
        <w:rFonts w:hint="default"/>
        <w:b w:val="0"/>
      </w:rPr>
    </w:lvl>
    <w:lvl w:ilvl="1" w:tplc="04160003">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1" w15:restartNumberingAfterBreak="0">
    <w:nsid w:val="473877A5"/>
    <w:multiLevelType w:val="hybridMultilevel"/>
    <w:tmpl w:val="3162F830"/>
    <w:lvl w:ilvl="0" w:tplc="04160013">
      <w:start w:val="1"/>
      <w:numFmt w:val="upperRoman"/>
      <w:lvlText w:val="%1."/>
      <w:lvlJc w:val="right"/>
      <w:pPr>
        <w:tabs>
          <w:tab w:val="num" w:pos="1969"/>
        </w:tabs>
        <w:ind w:left="1969" w:hanging="180"/>
      </w:pPr>
      <w:rPr>
        <w:rFonts w:hint="default"/>
      </w:rPr>
    </w:lvl>
    <w:lvl w:ilvl="1" w:tplc="04160003" w:tentative="1">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2" w15:restartNumberingAfterBreak="0">
    <w:nsid w:val="485517BE"/>
    <w:multiLevelType w:val="hybridMultilevel"/>
    <w:tmpl w:val="B6AEE928"/>
    <w:lvl w:ilvl="0" w:tplc="701C4C48">
      <w:start w:val="1"/>
      <w:numFmt w:val="lowerLetter"/>
      <w:lvlText w:val="%1)"/>
      <w:lvlJc w:val="left"/>
      <w:pPr>
        <w:ind w:left="975" w:hanging="435"/>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23" w15:restartNumberingAfterBreak="0">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15:restartNumberingAfterBreak="0">
    <w:nsid w:val="4A1C4B19"/>
    <w:multiLevelType w:val="multilevel"/>
    <w:tmpl w:val="6BA641B0"/>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1A0CFB"/>
    <w:multiLevelType w:val="hybridMultilevel"/>
    <w:tmpl w:val="BB402F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1475F43"/>
    <w:multiLevelType w:val="hybridMultilevel"/>
    <w:tmpl w:val="A37C7CF8"/>
    <w:lvl w:ilvl="0" w:tplc="04160001">
      <w:start w:val="1"/>
      <w:numFmt w:val="bullet"/>
      <w:lvlText w:val=""/>
      <w:lvlJc w:val="left"/>
      <w:pPr>
        <w:ind w:left="1429" w:hanging="360"/>
      </w:pPr>
      <w:rPr>
        <w:rFonts w:ascii="Symbol" w:hAnsi="Symbol" w:hint="default"/>
      </w:rPr>
    </w:lvl>
    <w:lvl w:ilvl="1" w:tplc="04160013">
      <w:start w:val="1"/>
      <w:numFmt w:val="upperRoman"/>
      <w:lvlText w:val="%2."/>
      <w:lvlJc w:val="right"/>
      <w:pPr>
        <w:tabs>
          <w:tab w:val="num" w:pos="1969"/>
        </w:tabs>
        <w:ind w:left="1969" w:hanging="180"/>
      </w:pPr>
      <w:rPr>
        <w:rFonts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7" w15:restartNumberingAfterBreak="0">
    <w:nsid w:val="5185242A"/>
    <w:multiLevelType w:val="hybridMultilevel"/>
    <w:tmpl w:val="52CCEC5A"/>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28" w15:restartNumberingAfterBreak="0">
    <w:nsid w:val="52B70F7B"/>
    <w:multiLevelType w:val="multilevel"/>
    <w:tmpl w:val="4BE279CC"/>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696"/>
        </w:tabs>
        <w:ind w:left="696" w:hanging="360"/>
      </w:pPr>
      <w:rPr>
        <w:rFonts w:hint="default"/>
        <w:b/>
        <w:color w:val="auto"/>
      </w:rPr>
    </w:lvl>
    <w:lvl w:ilvl="2">
      <w:start w:val="1"/>
      <w:numFmt w:val="decimal"/>
      <w:lvlText w:val="%1.%2.%3."/>
      <w:lvlJc w:val="left"/>
      <w:pPr>
        <w:tabs>
          <w:tab w:val="num" w:pos="1392"/>
        </w:tabs>
        <w:ind w:left="1392" w:hanging="720"/>
      </w:pPr>
      <w:rPr>
        <w:rFonts w:hint="default"/>
        <w:b/>
        <w:color w:val="auto"/>
      </w:rPr>
    </w:lvl>
    <w:lvl w:ilvl="3">
      <w:start w:val="1"/>
      <w:numFmt w:val="decimal"/>
      <w:lvlText w:val="%1.%2.%3.%4."/>
      <w:lvlJc w:val="left"/>
      <w:pPr>
        <w:tabs>
          <w:tab w:val="num" w:pos="1728"/>
        </w:tabs>
        <w:ind w:left="1728" w:hanging="720"/>
      </w:pPr>
      <w:rPr>
        <w:rFonts w:hint="default"/>
      </w:rPr>
    </w:lvl>
    <w:lvl w:ilvl="4">
      <w:start w:val="1"/>
      <w:numFmt w:val="decimal"/>
      <w:lvlText w:val="%1.%2.%3.%4.%5."/>
      <w:lvlJc w:val="left"/>
      <w:pPr>
        <w:tabs>
          <w:tab w:val="num" w:pos="2424"/>
        </w:tabs>
        <w:ind w:left="2424" w:hanging="1080"/>
      </w:pPr>
      <w:rPr>
        <w:rFonts w:hint="default"/>
      </w:rPr>
    </w:lvl>
    <w:lvl w:ilvl="5">
      <w:start w:val="1"/>
      <w:numFmt w:val="decimal"/>
      <w:lvlText w:val="%1.%2.%3.%4.%5.%6."/>
      <w:lvlJc w:val="left"/>
      <w:pPr>
        <w:tabs>
          <w:tab w:val="num" w:pos="2760"/>
        </w:tabs>
        <w:ind w:left="2760" w:hanging="1080"/>
      </w:pPr>
      <w:rPr>
        <w:rFonts w:hint="default"/>
      </w:rPr>
    </w:lvl>
    <w:lvl w:ilvl="6">
      <w:start w:val="1"/>
      <w:numFmt w:val="decimal"/>
      <w:lvlText w:val="%1.%2.%3.%4.%5.%6.%7."/>
      <w:lvlJc w:val="left"/>
      <w:pPr>
        <w:tabs>
          <w:tab w:val="num" w:pos="3456"/>
        </w:tabs>
        <w:ind w:left="3456" w:hanging="1440"/>
      </w:pPr>
      <w:rPr>
        <w:rFonts w:hint="default"/>
      </w:rPr>
    </w:lvl>
    <w:lvl w:ilvl="7">
      <w:start w:val="1"/>
      <w:numFmt w:val="decimal"/>
      <w:lvlText w:val="%1.%2.%3.%4.%5.%6.%7.%8."/>
      <w:lvlJc w:val="left"/>
      <w:pPr>
        <w:tabs>
          <w:tab w:val="num" w:pos="3792"/>
        </w:tabs>
        <w:ind w:left="3792" w:hanging="1440"/>
      </w:pPr>
      <w:rPr>
        <w:rFonts w:hint="default"/>
      </w:rPr>
    </w:lvl>
    <w:lvl w:ilvl="8">
      <w:start w:val="1"/>
      <w:numFmt w:val="decimal"/>
      <w:lvlText w:val="%1.%2.%3.%4.%5.%6.%7.%8.%9."/>
      <w:lvlJc w:val="left"/>
      <w:pPr>
        <w:tabs>
          <w:tab w:val="num" w:pos="4488"/>
        </w:tabs>
        <w:ind w:left="4488" w:hanging="1800"/>
      </w:pPr>
      <w:rPr>
        <w:rFonts w:hint="default"/>
      </w:rPr>
    </w:lvl>
  </w:abstractNum>
  <w:abstractNum w:abstractNumId="29" w15:restartNumberingAfterBreak="0">
    <w:nsid w:val="570B03CF"/>
    <w:multiLevelType w:val="hybridMultilevel"/>
    <w:tmpl w:val="5F8ACB94"/>
    <w:lvl w:ilvl="0" w:tplc="04160013">
      <w:start w:val="1"/>
      <w:numFmt w:val="upperRoman"/>
      <w:lvlText w:val="%1."/>
      <w:lvlJc w:val="right"/>
      <w:pPr>
        <w:tabs>
          <w:tab w:val="num" w:pos="1969"/>
        </w:tabs>
        <w:ind w:left="1969" w:hanging="180"/>
      </w:pPr>
      <w:rPr>
        <w:rFonts w:hint="default"/>
      </w:rPr>
    </w:lvl>
    <w:lvl w:ilvl="1" w:tplc="04160003">
      <w:start w:val="1"/>
      <w:numFmt w:val="bullet"/>
      <w:lvlText w:val="o"/>
      <w:lvlJc w:val="left"/>
      <w:pPr>
        <w:ind w:left="2149" w:hanging="360"/>
      </w:pPr>
      <w:rPr>
        <w:rFonts w:ascii="Courier New" w:hAnsi="Courier New" w:hint="default"/>
      </w:rPr>
    </w:lvl>
    <w:lvl w:ilvl="2" w:tplc="69D21348">
      <w:start w:val="1"/>
      <w:numFmt w:val="lowerLetter"/>
      <w:lvlText w:val="%3)"/>
      <w:lvlJc w:val="left"/>
      <w:pPr>
        <w:tabs>
          <w:tab w:val="num" w:pos="2869"/>
        </w:tabs>
        <w:ind w:left="2869" w:hanging="360"/>
      </w:pPr>
      <w:rPr>
        <w:rFont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0" w15:restartNumberingAfterBreak="0">
    <w:nsid w:val="59420F78"/>
    <w:multiLevelType w:val="hybridMultilevel"/>
    <w:tmpl w:val="41EEBE38"/>
    <w:lvl w:ilvl="0" w:tplc="04160017">
      <w:start w:val="1"/>
      <w:numFmt w:val="lowerLetter"/>
      <w:lvlText w:val="%1)"/>
      <w:lvlJc w:val="left"/>
      <w:pPr>
        <w:tabs>
          <w:tab w:val="num" w:pos="1429"/>
        </w:tabs>
        <w:ind w:left="1429" w:hanging="360"/>
      </w:pPr>
      <w:rPr>
        <w:rFonts w:hint="default"/>
      </w:rPr>
    </w:lvl>
    <w:lvl w:ilvl="1" w:tplc="04160003">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1" w15:restartNumberingAfterBreak="0">
    <w:nsid w:val="59E730B7"/>
    <w:multiLevelType w:val="multilevel"/>
    <w:tmpl w:val="50B6EBA2"/>
    <w:lvl w:ilvl="0">
      <w:start w:val="1"/>
      <w:numFmt w:val="decimal"/>
      <w:lvlText w:val="%1."/>
      <w:lvlJc w:val="left"/>
      <w:pPr>
        <w:tabs>
          <w:tab w:val="num" w:pos="420"/>
        </w:tabs>
        <w:ind w:left="420" w:hanging="420"/>
      </w:pPr>
    </w:lvl>
    <w:lvl w:ilvl="1">
      <w:start w:val="1"/>
      <w:numFmt w:val="decimal"/>
      <w:lvlText w:val="%1.%2."/>
      <w:lvlJc w:val="left"/>
      <w:pPr>
        <w:tabs>
          <w:tab w:val="num" w:pos="780"/>
        </w:tabs>
        <w:ind w:left="780" w:hanging="4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5AFE0B1A"/>
    <w:multiLevelType w:val="multilevel"/>
    <w:tmpl w:val="4BC64348"/>
    <w:lvl w:ilvl="0">
      <w:start w:val="2"/>
      <w:numFmt w:val="decimal"/>
      <w:lvlText w:val="%1."/>
      <w:lvlJc w:val="left"/>
      <w:pPr>
        <w:ind w:left="390" w:hanging="39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33"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34" w15:restartNumberingAfterBreak="0">
    <w:nsid w:val="6AA17055"/>
    <w:multiLevelType w:val="hybridMultilevel"/>
    <w:tmpl w:val="FFCA8DB6"/>
    <w:lvl w:ilvl="0" w:tplc="24AE94EE">
      <w:start w:val="1"/>
      <w:numFmt w:val="decimal"/>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15:restartNumberingAfterBreak="0">
    <w:nsid w:val="6E3713D5"/>
    <w:multiLevelType w:val="multilevel"/>
    <w:tmpl w:val="45E28134"/>
    <w:lvl w:ilvl="0">
      <w:start w:val="1"/>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36" w15:restartNumberingAfterBreak="0">
    <w:nsid w:val="6FB77EC9"/>
    <w:multiLevelType w:val="hybridMultilevel"/>
    <w:tmpl w:val="13923A3A"/>
    <w:lvl w:ilvl="0" w:tplc="F4760F14">
      <w:start w:val="6"/>
      <w:numFmt w:val="lowerLetter"/>
      <w:lvlText w:val="%1)"/>
      <w:lvlJc w:val="left"/>
      <w:pPr>
        <w:tabs>
          <w:tab w:val="num" w:pos="1429"/>
        </w:tabs>
        <w:ind w:left="1429" w:hanging="360"/>
      </w:pPr>
      <w:rPr>
        <w:rFonts w:hint="default"/>
      </w:rPr>
    </w:lvl>
    <w:lvl w:ilvl="1" w:tplc="04160003">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7" w15:restartNumberingAfterBreak="0">
    <w:nsid w:val="7174336E"/>
    <w:multiLevelType w:val="multilevel"/>
    <w:tmpl w:val="E9D2DA12"/>
    <w:lvl w:ilvl="0">
      <w:start w:val="1"/>
      <w:numFmt w:val="decimal"/>
      <w:lvlText w:val="%1"/>
      <w:lvlJc w:val="left"/>
      <w:pPr>
        <w:ind w:left="705" w:hanging="705"/>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1080" w:hanging="108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440" w:hanging="1440"/>
      </w:pPr>
      <w:rPr>
        <w:rFonts w:cs="Arial" w:hint="default"/>
        <w:b/>
      </w:rPr>
    </w:lvl>
    <w:lvl w:ilvl="5">
      <w:start w:val="1"/>
      <w:numFmt w:val="decimal"/>
      <w:lvlText w:val="%1.%2.%3.%4.%5.%6"/>
      <w:lvlJc w:val="left"/>
      <w:pPr>
        <w:ind w:left="1800" w:hanging="1800"/>
      </w:pPr>
      <w:rPr>
        <w:rFonts w:cs="Arial" w:hint="default"/>
        <w:b/>
      </w:rPr>
    </w:lvl>
    <w:lvl w:ilvl="6">
      <w:start w:val="1"/>
      <w:numFmt w:val="decimal"/>
      <w:lvlText w:val="%1.%2.%3.%4.%5.%6.%7"/>
      <w:lvlJc w:val="left"/>
      <w:pPr>
        <w:ind w:left="2160" w:hanging="2160"/>
      </w:pPr>
      <w:rPr>
        <w:rFonts w:cs="Arial" w:hint="default"/>
        <w:b/>
      </w:rPr>
    </w:lvl>
    <w:lvl w:ilvl="7">
      <w:start w:val="1"/>
      <w:numFmt w:val="decimal"/>
      <w:lvlText w:val="%1.%2.%3.%4.%5.%6.%7.%8"/>
      <w:lvlJc w:val="left"/>
      <w:pPr>
        <w:ind w:left="2520" w:hanging="2520"/>
      </w:pPr>
      <w:rPr>
        <w:rFonts w:cs="Arial" w:hint="default"/>
        <w:b/>
      </w:rPr>
    </w:lvl>
    <w:lvl w:ilvl="8">
      <w:start w:val="1"/>
      <w:numFmt w:val="decimal"/>
      <w:lvlText w:val="%1.%2.%3.%4.%5.%6.%7.%8.%9"/>
      <w:lvlJc w:val="left"/>
      <w:pPr>
        <w:ind w:left="2520" w:hanging="2520"/>
      </w:pPr>
      <w:rPr>
        <w:rFonts w:cs="Arial" w:hint="default"/>
        <w:b/>
      </w:rPr>
    </w:lvl>
  </w:abstractNum>
  <w:abstractNum w:abstractNumId="38" w15:restartNumberingAfterBreak="0">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9" w15:restartNumberingAfterBreak="0">
    <w:nsid w:val="73391E7B"/>
    <w:multiLevelType w:val="multilevel"/>
    <w:tmpl w:val="0CFC67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321106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1080930">
    <w:abstractNumId w:val="23"/>
  </w:num>
  <w:num w:numId="3" w16cid:durableId="43066283">
    <w:abstractNumId w:val="35"/>
  </w:num>
  <w:num w:numId="4" w16cid:durableId="1781295245">
    <w:abstractNumId w:val="37"/>
  </w:num>
  <w:num w:numId="5" w16cid:durableId="537593205">
    <w:abstractNumId w:val="17"/>
  </w:num>
  <w:num w:numId="6" w16cid:durableId="1348679225">
    <w:abstractNumId w:val="38"/>
  </w:num>
  <w:num w:numId="7" w16cid:durableId="1321445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7160620">
    <w:abstractNumId w:val="2"/>
  </w:num>
  <w:num w:numId="9" w16cid:durableId="1012611656">
    <w:abstractNumId w:val="24"/>
  </w:num>
  <w:num w:numId="10" w16cid:durableId="27411154">
    <w:abstractNumId w:val="12"/>
  </w:num>
  <w:num w:numId="11" w16cid:durableId="436756476">
    <w:abstractNumId w:val="1"/>
  </w:num>
  <w:num w:numId="12" w16cid:durableId="1450851335">
    <w:abstractNumId w:val="33"/>
  </w:num>
  <w:num w:numId="13" w16cid:durableId="871575923">
    <w:abstractNumId w:val="25"/>
  </w:num>
  <w:num w:numId="14" w16cid:durableId="415447384">
    <w:abstractNumId w:val="28"/>
  </w:num>
  <w:num w:numId="15" w16cid:durableId="1188561280">
    <w:abstractNumId w:val="5"/>
  </w:num>
  <w:num w:numId="16" w16cid:durableId="759570825">
    <w:abstractNumId w:val="15"/>
  </w:num>
  <w:num w:numId="17" w16cid:durableId="2065327083">
    <w:abstractNumId w:val="22"/>
  </w:num>
  <w:num w:numId="18" w16cid:durableId="161162003">
    <w:abstractNumId w:val="32"/>
  </w:num>
  <w:num w:numId="19" w16cid:durableId="277218619">
    <w:abstractNumId w:val="27"/>
  </w:num>
  <w:num w:numId="20" w16cid:durableId="842865893">
    <w:abstractNumId w:val="13"/>
  </w:num>
  <w:num w:numId="21" w16cid:durableId="1288121813">
    <w:abstractNumId w:val="9"/>
  </w:num>
  <w:num w:numId="22" w16cid:durableId="759957342">
    <w:abstractNumId w:val="29"/>
  </w:num>
  <w:num w:numId="23" w16cid:durableId="1674454767">
    <w:abstractNumId w:val="8"/>
  </w:num>
  <w:num w:numId="24" w16cid:durableId="1597984424">
    <w:abstractNumId w:val="0"/>
  </w:num>
  <w:num w:numId="25" w16cid:durableId="785856727">
    <w:abstractNumId w:val="6"/>
  </w:num>
  <w:num w:numId="26" w16cid:durableId="133498183">
    <w:abstractNumId w:val="21"/>
  </w:num>
  <w:num w:numId="27" w16cid:durableId="1177772677">
    <w:abstractNumId w:val="20"/>
  </w:num>
  <w:num w:numId="28" w16cid:durableId="1593050313">
    <w:abstractNumId w:val="14"/>
  </w:num>
  <w:num w:numId="29" w16cid:durableId="1513951178">
    <w:abstractNumId w:val="30"/>
  </w:num>
  <w:num w:numId="30" w16cid:durableId="1531915011">
    <w:abstractNumId w:val="26"/>
  </w:num>
  <w:num w:numId="31" w16cid:durableId="616066083">
    <w:abstractNumId w:val="36"/>
  </w:num>
  <w:num w:numId="32" w16cid:durableId="1132165381">
    <w:abstractNumId w:val="4"/>
  </w:num>
  <w:num w:numId="33" w16cid:durableId="1790203639">
    <w:abstractNumId w:val="7"/>
  </w:num>
  <w:num w:numId="34" w16cid:durableId="1410540647">
    <w:abstractNumId w:val="10"/>
  </w:num>
  <w:num w:numId="35" w16cid:durableId="829827840">
    <w:abstractNumId w:val="34"/>
  </w:num>
  <w:num w:numId="36" w16cid:durableId="591860257">
    <w:abstractNumId w:val="18"/>
  </w:num>
  <w:num w:numId="37" w16cid:durableId="1647125245">
    <w:abstractNumId w:val="19"/>
  </w:num>
  <w:num w:numId="38" w16cid:durableId="1319727192">
    <w:abstractNumId w:val="11"/>
  </w:num>
  <w:num w:numId="39" w16cid:durableId="815876325">
    <w:abstractNumId w:val="3"/>
  </w:num>
  <w:num w:numId="40" w16cid:durableId="1501702838">
    <w:abstractNumId w:val="3"/>
  </w:num>
  <w:num w:numId="41" w16cid:durableId="11567857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481"/>
    <w:rsid w:val="0000075F"/>
    <w:rsid w:val="0000095D"/>
    <w:rsid w:val="00000DD9"/>
    <w:rsid w:val="000017FB"/>
    <w:rsid w:val="0000235F"/>
    <w:rsid w:val="000026AB"/>
    <w:rsid w:val="00002A52"/>
    <w:rsid w:val="00002AF9"/>
    <w:rsid w:val="00003CCD"/>
    <w:rsid w:val="00003DEF"/>
    <w:rsid w:val="00004B49"/>
    <w:rsid w:val="000053D5"/>
    <w:rsid w:val="00005645"/>
    <w:rsid w:val="000057C0"/>
    <w:rsid w:val="00005F4A"/>
    <w:rsid w:val="0000624B"/>
    <w:rsid w:val="000063E1"/>
    <w:rsid w:val="00006439"/>
    <w:rsid w:val="000067A7"/>
    <w:rsid w:val="000069E1"/>
    <w:rsid w:val="00007548"/>
    <w:rsid w:val="00010037"/>
    <w:rsid w:val="00010CCD"/>
    <w:rsid w:val="00011A43"/>
    <w:rsid w:val="00013CF8"/>
    <w:rsid w:val="000149C5"/>
    <w:rsid w:val="00015684"/>
    <w:rsid w:val="00016A22"/>
    <w:rsid w:val="00016CB4"/>
    <w:rsid w:val="00017228"/>
    <w:rsid w:val="00017792"/>
    <w:rsid w:val="00021012"/>
    <w:rsid w:val="00021A15"/>
    <w:rsid w:val="00023420"/>
    <w:rsid w:val="00023A4D"/>
    <w:rsid w:val="0002503C"/>
    <w:rsid w:val="00025A79"/>
    <w:rsid w:val="00025BC6"/>
    <w:rsid w:val="0002690E"/>
    <w:rsid w:val="000309E8"/>
    <w:rsid w:val="000310B5"/>
    <w:rsid w:val="00031C6B"/>
    <w:rsid w:val="0003363E"/>
    <w:rsid w:val="000341B4"/>
    <w:rsid w:val="00034208"/>
    <w:rsid w:val="000365DB"/>
    <w:rsid w:val="0003680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60676"/>
    <w:rsid w:val="000619FC"/>
    <w:rsid w:val="00063687"/>
    <w:rsid w:val="00063744"/>
    <w:rsid w:val="00064707"/>
    <w:rsid w:val="00064E89"/>
    <w:rsid w:val="00067189"/>
    <w:rsid w:val="000710CA"/>
    <w:rsid w:val="00071722"/>
    <w:rsid w:val="00071B1B"/>
    <w:rsid w:val="00071ECA"/>
    <w:rsid w:val="0007283A"/>
    <w:rsid w:val="00072BA6"/>
    <w:rsid w:val="000732E5"/>
    <w:rsid w:val="000734E5"/>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916F7"/>
    <w:rsid w:val="00092385"/>
    <w:rsid w:val="00092809"/>
    <w:rsid w:val="00092B5B"/>
    <w:rsid w:val="00092DC1"/>
    <w:rsid w:val="00093084"/>
    <w:rsid w:val="000955F5"/>
    <w:rsid w:val="00095777"/>
    <w:rsid w:val="00095CF4"/>
    <w:rsid w:val="00096168"/>
    <w:rsid w:val="00096A35"/>
    <w:rsid w:val="00096A53"/>
    <w:rsid w:val="00096EB6"/>
    <w:rsid w:val="000A0F47"/>
    <w:rsid w:val="000A1680"/>
    <w:rsid w:val="000A1969"/>
    <w:rsid w:val="000A45E7"/>
    <w:rsid w:val="000A4D58"/>
    <w:rsid w:val="000A5718"/>
    <w:rsid w:val="000A7149"/>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2349"/>
    <w:rsid w:val="000C3F90"/>
    <w:rsid w:val="000C53BA"/>
    <w:rsid w:val="000C56EF"/>
    <w:rsid w:val="000C5993"/>
    <w:rsid w:val="000C60B2"/>
    <w:rsid w:val="000C72B6"/>
    <w:rsid w:val="000C7C72"/>
    <w:rsid w:val="000C7D94"/>
    <w:rsid w:val="000C7FBA"/>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B84"/>
    <w:rsid w:val="000E1E16"/>
    <w:rsid w:val="000E26FE"/>
    <w:rsid w:val="000E359D"/>
    <w:rsid w:val="000E408E"/>
    <w:rsid w:val="000E4783"/>
    <w:rsid w:val="000E6106"/>
    <w:rsid w:val="000E6F0E"/>
    <w:rsid w:val="000E6FD0"/>
    <w:rsid w:val="000E734D"/>
    <w:rsid w:val="000E7F97"/>
    <w:rsid w:val="000F05EA"/>
    <w:rsid w:val="000F0F1F"/>
    <w:rsid w:val="000F2433"/>
    <w:rsid w:val="000F3D51"/>
    <w:rsid w:val="000F3F82"/>
    <w:rsid w:val="000F4834"/>
    <w:rsid w:val="000F4C5D"/>
    <w:rsid w:val="000F6384"/>
    <w:rsid w:val="000F67BE"/>
    <w:rsid w:val="000F6CF2"/>
    <w:rsid w:val="000F7A53"/>
    <w:rsid w:val="00100CAE"/>
    <w:rsid w:val="0010201B"/>
    <w:rsid w:val="001025BC"/>
    <w:rsid w:val="00102898"/>
    <w:rsid w:val="00103352"/>
    <w:rsid w:val="001033D6"/>
    <w:rsid w:val="00103E96"/>
    <w:rsid w:val="00104177"/>
    <w:rsid w:val="00105BCA"/>
    <w:rsid w:val="00105DB4"/>
    <w:rsid w:val="001063FE"/>
    <w:rsid w:val="00106B7B"/>
    <w:rsid w:val="00110096"/>
    <w:rsid w:val="0011132C"/>
    <w:rsid w:val="00111430"/>
    <w:rsid w:val="00111E1A"/>
    <w:rsid w:val="00111FE1"/>
    <w:rsid w:val="00113926"/>
    <w:rsid w:val="00113A50"/>
    <w:rsid w:val="001154FA"/>
    <w:rsid w:val="001155A5"/>
    <w:rsid w:val="001158C8"/>
    <w:rsid w:val="00116BAC"/>
    <w:rsid w:val="00116F33"/>
    <w:rsid w:val="00116FDE"/>
    <w:rsid w:val="001175AE"/>
    <w:rsid w:val="0011784F"/>
    <w:rsid w:val="00117A7F"/>
    <w:rsid w:val="001213C2"/>
    <w:rsid w:val="0012142F"/>
    <w:rsid w:val="00121E95"/>
    <w:rsid w:val="001221AA"/>
    <w:rsid w:val="00122BCB"/>
    <w:rsid w:val="00122EF3"/>
    <w:rsid w:val="00123B5C"/>
    <w:rsid w:val="00124233"/>
    <w:rsid w:val="0013018A"/>
    <w:rsid w:val="0013041B"/>
    <w:rsid w:val="00131353"/>
    <w:rsid w:val="00131BB8"/>
    <w:rsid w:val="001322A0"/>
    <w:rsid w:val="00133908"/>
    <w:rsid w:val="00133AA1"/>
    <w:rsid w:val="00133FED"/>
    <w:rsid w:val="00134C29"/>
    <w:rsid w:val="00134EB1"/>
    <w:rsid w:val="00135660"/>
    <w:rsid w:val="0013627F"/>
    <w:rsid w:val="001368F6"/>
    <w:rsid w:val="00136E9D"/>
    <w:rsid w:val="00137350"/>
    <w:rsid w:val="00140512"/>
    <w:rsid w:val="001417C4"/>
    <w:rsid w:val="00142488"/>
    <w:rsid w:val="001430BA"/>
    <w:rsid w:val="001436BB"/>
    <w:rsid w:val="00143C2F"/>
    <w:rsid w:val="001452A1"/>
    <w:rsid w:val="00145311"/>
    <w:rsid w:val="0014610F"/>
    <w:rsid w:val="00146973"/>
    <w:rsid w:val="00146F9A"/>
    <w:rsid w:val="00150475"/>
    <w:rsid w:val="00150492"/>
    <w:rsid w:val="00150EDC"/>
    <w:rsid w:val="00150FB8"/>
    <w:rsid w:val="001517FD"/>
    <w:rsid w:val="0015294B"/>
    <w:rsid w:val="00152F4C"/>
    <w:rsid w:val="0015300B"/>
    <w:rsid w:val="00153B79"/>
    <w:rsid w:val="00154613"/>
    <w:rsid w:val="00155377"/>
    <w:rsid w:val="001554E9"/>
    <w:rsid w:val="001558E1"/>
    <w:rsid w:val="00156632"/>
    <w:rsid w:val="00156C42"/>
    <w:rsid w:val="00160895"/>
    <w:rsid w:val="00160BEF"/>
    <w:rsid w:val="00162967"/>
    <w:rsid w:val="0016297A"/>
    <w:rsid w:val="001638DA"/>
    <w:rsid w:val="00164016"/>
    <w:rsid w:val="001648F1"/>
    <w:rsid w:val="00166722"/>
    <w:rsid w:val="0017107B"/>
    <w:rsid w:val="001712EE"/>
    <w:rsid w:val="00171AE1"/>
    <w:rsid w:val="00172487"/>
    <w:rsid w:val="001747AE"/>
    <w:rsid w:val="001749C0"/>
    <w:rsid w:val="00177929"/>
    <w:rsid w:val="00177BFD"/>
    <w:rsid w:val="00180033"/>
    <w:rsid w:val="00180EE4"/>
    <w:rsid w:val="00180F1C"/>
    <w:rsid w:val="0018166D"/>
    <w:rsid w:val="001837B2"/>
    <w:rsid w:val="00183A3F"/>
    <w:rsid w:val="001844FC"/>
    <w:rsid w:val="001845EE"/>
    <w:rsid w:val="00185C08"/>
    <w:rsid w:val="00191C5B"/>
    <w:rsid w:val="001928CB"/>
    <w:rsid w:val="001930BC"/>
    <w:rsid w:val="00194761"/>
    <w:rsid w:val="0019565F"/>
    <w:rsid w:val="00195D35"/>
    <w:rsid w:val="001978A0"/>
    <w:rsid w:val="00197A44"/>
    <w:rsid w:val="001A08EC"/>
    <w:rsid w:val="001A11E8"/>
    <w:rsid w:val="001A1FCF"/>
    <w:rsid w:val="001A23CC"/>
    <w:rsid w:val="001A4ED2"/>
    <w:rsid w:val="001A5B7E"/>
    <w:rsid w:val="001A6084"/>
    <w:rsid w:val="001A66C0"/>
    <w:rsid w:val="001A69A2"/>
    <w:rsid w:val="001A69F4"/>
    <w:rsid w:val="001A7799"/>
    <w:rsid w:val="001B213E"/>
    <w:rsid w:val="001B2902"/>
    <w:rsid w:val="001B2D9D"/>
    <w:rsid w:val="001B4700"/>
    <w:rsid w:val="001B68A6"/>
    <w:rsid w:val="001B7595"/>
    <w:rsid w:val="001B78DF"/>
    <w:rsid w:val="001C0E60"/>
    <w:rsid w:val="001C0FC4"/>
    <w:rsid w:val="001C29D0"/>
    <w:rsid w:val="001C34F9"/>
    <w:rsid w:val="001C3806"/>
    <w:rsid w:val="001C3981"/>
    <w:rsid w:val="001C3CAE"/>
    <w:rsid w:val="001C3F41"/>
    <w:rsid w:val="001C4894"/>
    <w:rsid w:val="001C665E"/>
    <w:rsid w:val="001C68B0"/>
    <w:rsid w:val="001C6A6F"/>
    <w:rsid w:val="001C6AAC"/>
    <w:rsid w:val="001C6EE8"/>
    <w:rsid w:val="001C6FB1"/>
    <w:rsid w:val="001D0430"/>
    <w:rsid w:val="001D13B4"/>
    <w:rsid w:val="001D1E3D"/>
    <w:rsid w:val="001D26B0"/>
    <w:rsid w:val="001D3224"/>
    <w:rsid w:val="001D41C9"/>
    <w:rsid w:val="001D498B"/>
    <w:rsid w:val="001D4CFD"/>
    <w:rsid w:val="001D5291"/>
    <w:rsid w:val="001D5DCF"/>
    <w:rsid w:val="001D744C"/>
    <w:rsid w:val="001E0B89"/>
    <w:rsid w:val="001E1CFF"/>
    <w:rsid w:val="001E2390"/>
    <w:rsid w:val="001E2428"/>
    <w:rsid w:val="001E2CF2"/>
    <w:rsid w:val="001E3375"/>
    <w:rsid w:val="001E3A18"/>
    <w:rsid w:val="001E46F4"/>
    <w:rsid w:val="001E5B30"/>
    <w:rsid w:val="001E6170"/>
    <w:rsid w:val="001E6BCF"/>
    <w:rsid w:val="001E7994"/>
    <w:rsid w:val="001F037B"/>
    <w:rsid w:val="001F058E"/>
    <w:rsid w:val="001F09E3"/>
    <w:rsid w:val="001F2859"/>
    <w:rsid w:val="001F657B"/>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757A"/>
    <w:rsid w:val="00207A62"/>
    <w:rsid w:val="0021023F"/>
    <w:rsid w:val="00214DDF"/>
    <w:rsid w:val="00214FAC"/>
    <w:rsid w:val="00215094"/>
    <w:rsid w:val="00215EC3"/>
    <w:rsid w:val="00217CDB"/>
    <w:rsid w:val="00221B34"/>
    <w:rsid w:val="00222560"/>
    <w:rsid w:val="002235AD"/>
    <w:rsid w:val="002243B4"/>
    <w:rsid w:val="00224737"/>
    <w:rsid w:val="00225FCA"/>
    <w:rsid w:val="00226CB5"/>
    <w:rsid w:val="002306E1"/>
    <w:rsid w:val="00230D50"/>
    <w:rsid w:val="00230EC3"/>
    <w:rsid w:val="002335DD"/>
    <w:rsid w:val="00233BE3"/>
    <w:rsid w:val="00233C4D"/>
    <w:rsid w:val="00234996"/>
    <w:rsid w:val="002363D3"/>
    <w:rsid w:val="00236A8C"/>
    <w:rsid w:val="00236D14"/>
    <w:rsid w:val="00236D44"/>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CFB"/>
    <w:rsid w:val="00253279"/>
    <w:rsid w:val="00253E04"/>
    <w:rsid w:val="00254872"/>
    <w:rsid w:val="002554B0"/>
    <w:rsid w:val="00256183"/>
    <w:rsid w:val="00256CDC"/>
    <w:rsid w:val="002570F3"/>
    <w:rsid w:val="002575A6"/>
    <w:rsid w:val="0025791B"/>
    <w:rsid w:val="002600A1"/>
    <w:rsid w:val="00260253"/>
    <w:rsid w:val="002610A1"/>
    <w:rsid w:val="00261768"/>
    <w:rsid w:val="00261954"/>
    <w:rsid w:val="00261BB4"/>
    <w:rsid w:val="00262823"/>
    <w:rsid w:val="002630BF"/>
    <w:rsid w:val="00263251"/>
    <w:rsid w:val="002636A6"/>
    <w:rsid w:val="00263AF3"/>
    <w:rsid w:val="00264959"/>
    <w:rsid w:val="0026548F"/>
    <w:rsid w:val="002656E4"/>
    <w:rsid w:val="00265DC4"/>
    <w:rsid w:val="00266A37"/>
    <w:rsid w:val="00266CDC"/>
    <w:rsid w:val="0026702B"/>
    <w:rsid w:val="002704CB"/>
    <w:rsid w:val="00270832"/>
    <w:rsid w:val="00270863"/>
    <w:rsid w:val="002718CD"/>
    <w:rsid w:val="002724E7"/>
    <w:rsid w:val="00272885"/>
    <w:rsid w:val="00274AEE"/>
    <w:rsid w:val="002755F8"/>
    <w:rsid w:val="00276041"/>
    <w:rsid w:val="00276FAE"/>
    <w:rsid w:val="00277478"/>
    <w:rsid w:val="0028033E"/>
    <w:rsid w:val="002806D3"/>
    <w:rsid w:val="00280FBF"/>
    <w:rsid w:val="00281359"/>
    <w:rsid w:val="00281EBF"/>
    <w:rsid w:val="00282362"/>
    <w:rsid w:val="002828BF"/>
    <w:rsid w:val="00283078"/>
    <w:rsid w:val="002831D7"/>
    <w:rsid w:val="00284343"/>
    <w:rsid w:val="00285AC9"/>
    <w:rsid w:val="00285ED4"/>
    <w:rsid w:val="00286012"/>
    <w:rsid w:val="00286429"/>
    <w:rsid w:val="00286D5F"/>
    <w:rsid w:val="0028757F"/>
    <w:rsid w:val="00287690"/>
    <w:rsid w:val="00287D4C"/>
    <w:rsid w:val="00287DFA"/>
    <w:rsid w:val="0029019A"/>
    <w:rsid w:val="0029081F"/>
    <w:rsid w:val="0029099F"/>
    <w:rsid w:val="00291030"/>
    <w:rsid w:val="00291DEB"/>
    <w:rsid w:val="002924E9"/>
    <w:rsid w:val="002927E5"/>
    <w:rsid w:val="00292EDA"/>
    <w:rsid w:val="00293B5A"/>
    <w:rsid w:val="002959D2"/>
    <w:rsid w:val="002961E4"/>
    <w:rsid w:val="0029752E"/>
    <w:rsid w:val="002975C6"/>
    <w:rsid w:val="00297EC3"/>
    <w:rsid w:val="002A07CA"/>
    <w:rsid w:val="002A2042"/>
    <w:rsid w:val="002A45E6"/>
    <w:rsid w:val="002A5644"/>
    <w:rsid w:val="002A5F75"/>
    <w:rsid w:val="002A67BD"/>
    <w:rsid w:val="002A74BB"/>
    <w:rsid w:val="002B191F"/>
    <w:rsid w:val="002B24BF"/>
    <w:rsid w:val="002B26E5"/>
    <w:rsid w:val="002B2CBD"/>
    <w:rsid w:val="002B2FF3"/>
    <w:rsid w:val="002B58D3"/>
    <w:rsid w:val="002C0165"/>
    <w:rsid w:val="002C0229"/>
    <w:rsid w:val="002C0B0B"/>
    <w:rsid w:val="002C0C6B"/>
    <w:rsid w:val="002C0E68"/>
    <w:rsid w:val="002C1FB6"/>
    <w:rsid w:val="002C347B"/>
    <w:rsid w:val="002C3C03"/>
    <w:rsid w:val="002C4D82"/>
    <w:rsid w:val="002C542F"/>
    <w:rsid w:val="002C7C28"/>
    <w:rsid w:val="002D034A"/>
    <w:rsid w:val="002D2055"/>
    <w:rsid w:val="002D27F8"/>
    <w:rsid w:val="002D381E"/>
    <w:rsid w:val="002D40EE"/>
    <w:rsid w:val="002D4AD1"/>
    <w:rsid w:val="002D5C60"/>
    <w:rsid w:val="002D7000"/>
    <w:rsid w:val="002D7363"/>
    <w:rsid w:val="002D73F4"/>
    <w:rsid w:val="002D76FF"/>
    <w:rsid w:val="002D788D"/>
    <w:rsid w:val="002E01CA"/>
    <w:rsid w:val="002E039C"/>
    <w:rsid w:val="002E0734"/>
    <w:rsid w:val="002E1417"/>
    <w:rsid w:val="002E1580"/>
    <w:rsid w:val="002E1670"/>
    <w:rsid w:val="002E2F61"/>
    <w:rsid w:val="002E346B"/>
    <w:rsid w:val="002E383F"/>
    <w:rsid w:val="002E5177"/>
    <w:rsid w:val="002E59C7"/>
    <w:rsid w:val="002E5CDC"/>
    <w:rsid w:val="002E5E88"/>
    <w:rsid w:val="002E6859"/>
    <w:rsid w:val="002E6C0B"/>
    <w:rsid w:val="002E7746"/>
    <w:rsid w:val="002F32D3"/>
    <w:rsid w:val="002F331F"/>
    <w:rsid w:val="002F350A"/>
    <w:rsid w:val="002F385B"/>
    <w:rsid w:val="002F3B24"/>
    <w:rsid w:val="002F4A04"/>
    <w:rsid w:val="002F5C2A"/>
    <w:rsid w:val="002F60EF"/>
    <w:rsid w:val="002F6154"/>
    <w:rsid w:val="002F6322"/>
    <w:rsid w:val="002F64AC"/>
    <w:rsid w:val="00300C51"/>
    <w:rsid w:val="00301E0D"/>
    <w:rsid w:val="00302EB0"/>
    <w:rsid w:val="003033FB"/>
    <w:rsid w:val="00303717"/>
    <w:rsid w:val="0030386A"/>
    <w:rsid w:val="00303A68"/>
    <w:rsid w:val="00305C42"/>
    <w:rsid w:val="00305E24"/>
    <w:rsid w:val="003068D8"/>
    <w:rsid w:val="00306E13"/>
    <w:rsid w:val="003107AA"/>
    <w:rsid w:val="00310C68"/>
    <w:rsid w:val="00310D26"/>
    <w:rsid w:val="00311992"/>
    <w:rsid w:val="00311AB7"/>
    <w:rsid w:val="00311CB1"/>
    <w:rsid w:val="00312882"/>
    <w:rsid w:val="003151C9"/>
    <w:rsid w:val="00315480"/>
    <w:rsid w:val="00315F71"/>
    <w:rsid w:val="003206CE"/>
    <w:rsid w:val="003208A1"/>
    <w:rsid w:val="0032102B"/>
    <w:rsid w:val="003210F6"/>
    <w:rsid w:val="0032151A"/>
    <w:rsid w:val="003222D2"/>
    <w:rsid w:val="00322383"/>
    <w:rsid w:val="00322BE3"/>
    <w:rsid w:val="0032362F"/>
    <w:rsid w:val="0032394D"/>
    <w:rsid w:val="0032446B"/>
    <w:rsid w:val="003247F6"/>
    <w:rsid w:val="00325038"/>
    <w:rsid w:val="00326136"/>
    <w:rsid w:val="00326941"/>
    <w:rsid w:val="003275E1"/>
    <w:rsid w:val="0032792E"/>
    <w:rsid w:val="00327E51"/>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3D09"/>
    <w:rsid w:val="0034509B"/>
    <w:rsid w:val="00345BB9"/>
    <w:rsid w:val="0034704E"/>
    <w:rsid w:val="00347994"/>
    <w:rsid w:val="0035004E"/>
    <w:rsid w:val="003502D5"/>
    <w:rsid w:val="00351419"/>
    <w:rsid w:val="003519A0"/>
    <w:rsid w:val="003520CA"/>
    <w:rsid w:val="00352DE7"/>
    <w:rsid w:val="003533B7"/>
    <w:rsid w:val="00353AD1"/>
    <w:rsid w:val="00353BF3"/>
    <w:rsid w:val="00355022"/>
    <w:rsid w:val="00355EA9"/>
    <w:rsid w:val="00357239"/>
    <w:rsid w:val="00360134"/>
    <w:rsid w:val="00360170"/>
    <w:rsid w:val="0036062C"/>
    <w:rsid w:val="00360A6B"/>
    <w:rsid w:val="00360D63"/>
    <w:rsid w:val="00361338"/>
    <w:rsid w:val="003619D0"/>
    <w:rsid w:val="0036267E"/>
    <w:rsid w:val="00363E6F"/>
    <w:rsid w:val="003666F6"/>
    <w:rsid w:val="00366C11"/>
    <w:rsid w:val="00366E7F"/>
    <w:rsid w:val="00366F8B"/>
    <w:rsid w:val="003671C9"/>
    <w:rsid w:val="00367EBC"/>
    <w:rsid w:val="00370315"/>
    <w:rsid w:val="00370A99"/>
    <w:rsid w:val="003713F2"/>
    <w:rsid w:val="00371E08"/>
    <w:rsid w:val="00374363"/>
    <w:rsid w:val="0037690B"/>
    <w:rsid w:val="00376F75"/>
    <w:rsid w:val="003770DF"/>
    <w:rsid w:val="00377195"/>
    <w:rsid w:val="0037750C"/>
    <w:rsid w:val="00380385"/>
    <w:rsid w:val="00381435"/>
    <w:rsid w:val="00381BD6"/>
    <w:rsid w:val="0038269A"/>
    <w:rsid w:val="00382DEA"/>
    <w:rsid w:val="00383327"/>
    <w:rsid w:val="0038523C"/>
    <w:rsid w:val="00386342"/>
    <w:rsid w:val="00387828"/>
    <w:rsid w:val="0039003A"/>
    <w:rsid w:val="00390247"/>
    <w:rsid w:val="00390CCE"/>
    <w:rsid w:val="00390E9B"/>
    <w:rsid w:val="00391583"/>
    <w:rsid w:val="00391ACB"/>
    <w:rsid w:val="00392521"/>
    <w:rsid w:val="003932B5"/>
    <w:rsid w:val="003934BC"/>
    <w:rsid w:val="00393DF1"/>
    <w:rsid w:val="00395E2C"/>
    <w:rsid w:val="00397EAC"/>
    <w:rsid w:val="003A0C8C"/>
    <w:rsid w:val="003A18D3"/>
    <w:rsid w:val="003A20AB"/>
    <w:rsid w:val="003A3D8F"/>
    <w:rsid w:val="003A4FC2"/>
    <w:rsid w:val="003A62F1"/>
    <w:rsid w:val="003A752F"/>
    <w:rsid w:val="003B2381"/>
    <w:rsid w:val="003B2431"/>
    <w:rsid w:val="003B26F7"/>
    <w:rsid w:val="003B2E98"/>
    <w:rsid w:val="003B3762"/>
    <w:rsid w:val="003B42C5"/>
    <w:rsid w:val="003B4FBE"/>
    <w:rsid w:val="003B54D0"/>
    <w:rsid w:val="003B696B"/>
    <w:rsid w:val="003B7ED3"/>
    <w:rsid w:val="003C047B"/>
    <w:rsid w:val="003C072E"/>
    <w:rsid w:val="003C1FB9"/>
    <w:rsid w:val="003C217D"/>
    <w:rsid w:val="003C2450"/>
    <w:rsid w:val="003C3705"/>
    <w:rsid w:val="003C3AEF"/>
    <w:rsid w:val="003C43D1"/>
    <w:rsid w:val="003C5B14"/>
    <w:rsid w:val="003C5C22"/>
    <w:rsid w:val="003C667E"/>
    <w:rsid w:val="003C66F5"/>
    <w:rsid w:val="003C6931"/>
    <w:rsid w:val="003C6F7D"/>
    <w:rsid w:val="003C7223"/>
    <w:rsid w:val="003D0C1D"/>
    <w:rsid w:val="003D15CD"/>
    <w:rsid w:val="003D2A07"/>
    <w:rsid w:val="003D3100"/>
    <w:rsid w:val="003D334D"/>
    <w:rsid w:val="003D40A3"/>
    <w:rsid w:val="003D521A"/>
    <w:rsid w:val="003D63FC"/>
    <w:rsid w:val="003D7125"/>
    <w:rsid w:val="003E0183"/>
    <w:rsid w:val="003E1E27"/>
    <w:rsid w:val="003E3CEF"/>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704"/>
    <w:rsid w:val="003F3FC4"/>
    <w:rsid w:val="003F5211"/>
    <w:rsid w:val="003F6146"/>
    <w:rsid w:val="003F619B"/>
    <w:rsid w:val="003F782A"/>
    <w:rsid w:val="00400A1A"/>
    <w:rsid w:val="004028D9"/>
    <w:rsid w:val="00402B13"/>
    <w:rsid w:val="00403693"/>
    <w:rsid w:val="004036BF"/>
    <w:rsid w:val="00403B09"/>
    <w:rsid w:val="004041D1"/>
    <w:rsid w:val="00404570"/>
    <w:rsid w:val="004049AD"/>
    <w:rsid w:val="00405619"/>
    <w:rsid w:val="0040613D"/>
    <w:rsid w:val="00406627"/>
    <w:rsid w:val="00407571"/>
    <w:rsid w:val="004103AA"/>
    <w:rsid w:val="00410A19"/>
    <w:rsid w:val="00411FB9"/>
    <w:rsid w:val="0041258E"/>
    <w:rsid w:val="0041298F"/>
    <w:rsid w:val="004129A5"/>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779"/>
    <w:rsid w:val="00426827"/>
    <w:rsid w:val="00426855"/>
    <w:rsid w:val="00426A85"/>
    <w:rsid w:val="00426A91"/>
    <w:rsid w:val="00427A4E"/>
    <w:rsid w:val="00431582"/>
    <w:rsid w:val="004316A4"/>
    <w:rsid w:val="0043260E"/>
    <w:rsid w:val="004329F6"/>
    <w:rsid w:val="00433730"/>
    <w:rsid w:val="00434B87"/>
    <w:rsid w:val="0043732A"/>
    <w:rsid w:val="00437674"/>
    <w:rsid w:val="00440325"/>
    <w:rsid w:val="004409F9"/>
    <w:rsid w:val="00441327"/>
    <w:rsid w:val="00441D97"/>
    <w:rsid w:val="004425BC"/>
    <w:rsid w:val="00442693"/>
    <w:rsid w:val="0044271D"/>
    <w:rsid w:val="00442FF8"/>
    <w:rsid w:val="00443443"/>
    <w:rsid w:val="00443B29"/>
    <w:rsid w:val="00445742"/>
    <w:rsid w:val="004464BD"/>
    <w:rsid w:val="00451361"/>
    <w:rsid w:val="00451C38"/>
    <w:rsid w:val="004523B6"/>
    <w:rsid w:val="00452DA0"/>
    <w:rsid w:val="00453026"/>
    <w:rsid w:val="004532F8"/>
    <w:rsid w:val="00453F5B"/>
    <w:rsid w:val="00454D58"/>
    <w:rsid w:val="00455933"/>
    <w:rsid w:val="00456182"/>
    <w:rsid w:val="00456E27"/>
    <w:rsid w:val="00457180"/>
    <w:rsid w:val="00457895"/>
    <w:rsid w:val="004603B8"/>
    <w:rsid w:val="00460D6E"/>
    <w:rsid w:val="004626C5"/>
    <w:rsid w:val="00462729"/>
    <w:rsid w:val="00463D38"/>
    <w:rsid w:val="0046448E"/>
    <w:rsid w:val="004651F6"/>
    <w:rsid w:val="00465A0E"/>
    <w:rsid w:val="004663B1"/>
    <w:rsid w:val="00467758"/>
    <w:rsid w:val="00470BEC"/>
    <w:rsid w:val="0047123A"/>
    <w:rsid w:val="00472566"/>
    <w:rsid w:val="00472B38"/>
    <w:rsid w:val="00472DF6"/>
    <w:rsid w:val="0047459A"/>
    <w:rsid w:val="0047474B"/>
    <w:rsid w:val="004759B6"/>
    <w:rsid w:val="00477166"/>
    <w:rsid w:val="00477A89"/>
    <w:rsid w:val="00477F72"/>
    <w:rsid w:val="004828BB"/>
    <w:rsid w:val="004846FE"/>
    <w:rsid w:val="0048486B"/>
    <w:rsid w:val="00484B34"/>
    <w:rsid w:val="004859D5"/>
    <w:rsid w:val="00486465"/>
    <w:rsid w:val="0048664B"/>
    <w:rsid w:val="0049190C"/>
    <w:rsid w:val="00491C3B"/>
    <w:rsid w:val="0049215D"/>
    <w:rsid w:val="004935AD"/>
    <w:rsid w:val="00493675"/>
    <w:rsid w:val="00495008"/>
    <w:rsid w:val="00495E8C"/>
    <w:rsid w:val="004963E9"/>
    <w:rsid w:val="00496947"/>
    <w:rsid w:val="0049774E"/>
    <w:rsid w:val="004A01D7"/>
    <w:rsid w:val="004A0411"/>
    <w:rsid w:val="004A0BE3"/>
    <w:rsid w:val="004A403B"/>
    <w:rsid w:val="004A41F4"/>
    <w:rsid w:val="004A45EA"/>
    <w:rsid w:val="004A4AE7"/>
    <w:rsid w:val="004A7589"/>
    <w:rsid w:val="004B00FD"/>
    <w:rsid w:val="004B15A3"/>
    <w:rsid w:val="004B2383"/>
    <w:rsid w:val="004B26EB"/>
    <w:rsid w:val="004B3CE0"/>
    <w:rsid w:val="004B4569"/>
    <w:rsid w:val="004B50A8"/>
    <w:rsid w:val="004B5C19"/>
    <w:rsid w:val="004B5FBE"/>
    <w:rsid w:val="004B6A44"/>
    <w:rsid w:val="004B6FA4"/>
    <w:rsid w:val="004B7AB3"/>
    <w:rsid w:val="004C1BB9"/>
    <w:rsid w:val="004C2A07"/>
    <w:rsid w:val="004C319E"/>
    <w:rsid w:val="004C396B"/>
    <w:rsid w:val="004C4FF0"/>
    <w:rsid w:val="004C5F5C"/>
    <w:rsid w:val="004D0F6D"/>
    <w:rsid w:val="004D18B5"/>
    <w:rsid w:val="004D2399"/>
    <w:rsid w:val="004D2FD9"/>
    <w:rsid w:val="004D3181"/>
    <w:rsid w:val="004D3B53"/>
    <w:rsid w:val="004D68F8"/>
    <w:rsid w:val="004D708F"/>
    <w:rsid w:val="004D7699"/>
    <w:rsid w:val="004E081D"/>
    <w:rsid w:val="004E0B97"/>
    <w:rsid w:val="004E0F45"/>
    <w:rsid w:val="004E21F6"/>
    <w:rsid w:val="004E25A5"/>
    <w:rsid w:val="004E2A02"/>
    <w:rsid w:val="004E55E6"/>
    <w:rsid w:val="004E56F3"/>
    <w:rsid w:val="004E5912"/>
    <w:rsid w:val="004E6740"/>
    <w:rsid w:val="004E685D"/>
    <w:rsid w:val="004E6CE1"/>
    <w:rsid w:val="004E7A77"/>
    <w:rsid w:val="004F0867"/>
    <w:rsid w:val="004F156E"/>
    <w:rsid w:val="004F180E"/>
    <w:rsid w:val="004F1C45"/>
    <w:rsid w:val="004F2158"/>
    <w:rsid w:val="004F300F"/>
    <w:rsid w:val="004F313B"/>
    <w:rsid w:val="004F43B8"/>
    <w:rsid w:val="004F4885"/>
    <w:rsid w:val="004F4F3A"/>
    <w:rsid w:val="004F7156"/>
    <w:rsid w:val="004F76F7"/>
    <w:rsid w:val="0050049A"/>
    <w:rsid w:val="00500CA1"/>
    <w:rsid w:val="00501041"/>
    <w:rsid w:val="005012E6"/>
    <w:rsid w:val="00502029"/>
    <w:rsid w:val="00502AEA"/>
    <w:rsid w:val="00504265"/>
    <w:rsid w:val="005044D0"/>
    <w:rsid w:val="00504F8A"/>
    <w:rsid w:val="00506291"/>
    <w:rsid w:val="005072D7"/>
    <w:rsid w:val="00507C63"/>
    <w:rsid w:val="0051025E"/>
    <w:rsid w:val="00511737"/>
    <w:rsid w:val="00511973"/>
    <w:rsid w:val="005133C0"/>
    <w:rsid w:val="00514361"/>
    <w:rsid w:val="00514462"/>
    <w:rsid w:val="005145BC"/>
    <w:rsid w:val="005146B3"/>
    <w:rsid w:val="00514E7F"/>
    <w:rsid w:val="0051699B"/>
    <w:rsid w:val="00516C89"/>
    <w:rsid w:val="00516F2B"/>
    <w:rsid w:val="00517F6F"/>
    <w:rsid w:val="00523528"/>
    <w:rsid w:val="00523529"/>
    <w:rsid w:val="005250DE"/>
    <w:rsid w:val="0052574F"/>
    <w:rsid w:val="005274F2"/>
    <w:rsid w:val="00527C2C"/>
    <w:rsid w:val="005313A8"/>
    <w:rsid w:val="00531705"/>
    <w:rsid w:val="00532128"/>
    <w:rsid w:val="00533460"/>
    <w:rsid w:val="005335BB"/>
    <w:rsid w:val="00533D1B"/>
    <w:rsid w:val="0053464B"/>
    <w:rsid w:val="00540284"/>
    <w:rsid w:val="005404E8"/>
    <w:rsid w:val="0054092C"/>
    <w:rsid w:val="005409F6"/>
    <w:rsid w:val="005416DE"/>
    <w:rsid w:val="00541734"/>
    <w:rsid w:val="00541B25"/>
    <w:rsid w:val="00541E66"/>
    <w:rsid w:val="00542076"/>
    <w:rsid w:val="0054246B"/>
    <w:rsid w:val="005429D2"/>
    <w:rsid w:val="00542C45"/>
    <w:rsid w:val="00543048"/>
    <w:rsid w:val="0054480B"/>
    <w:rsid w:val="00544830"/>
    <w:rsid w:val="00544BD0"/>
    <w:rsid w:val="00545724"/>
    <w:rsid w:val="00546F88"/>
    <w:rsid w:val="005478FB"/>
    <w:rsid w:val="00547E02"/>
    <w:rsid w:val="00551ACF"/>
    <w:rsid w:val="00553C9C"/>
    <w:rsid w:val="005542F5"/>
    <w:rsid w:val="005545E0"/>
    <w:rsid w:val="00554F2E"/>
    <w:rsid w:val="00555BF8"/>
    <w:rsid w:val="005561F6"/>
    <w:rsid w:val="0055655D"/>
    <w:rsid w:val="00556568"/>
    <w:rsid w:val="005600C4"/>
    <w:rsid w:val="00561465"/>
    <w:rsid w:val="005629C4"/>
    <w:rsid w:val="00563677"/>
    <w:rsid w:val="00563847"/>
    <w:rsid w:val="00564966"/>
    <w:rsid w:val="00564A81"/>
    <w:rsid w:val="00564BA5"/>
    <w:rsid w:val="00565738"/>
    <w:rsid w:val="00565AB9"/>
    <w:rsid w:val="005664EF"/>
    <w:rsid w:val="0056675B"/>
    <w:rsid w:val="00566C92"/>
    <w:rsid w:val="00567403"/>
    <w:rsid w:val="00567859"/>
    <w:rsid w:val="00567F4C"/>
    <w:rsid w:val="00570860"/>
    <w:rsid w:val="0057187E"/>
    <w:rsid w:val="005720EE"/>
    <w:rsid w:val="00573629"/>
    <w:rsid w:val="005739F0"/>
    <w:rsid w:val="00573B0F"/>
    <w:rsid w:val="00573C8A"/>
    <w:rsid w:val="005745C4"/>
    <w:rsid w:val="00574D7F"/>
    <w:rsid w:val="00575BEF"/>
    <w:rsid w:val="00580385"/>
    <w:rsid w:val="00581C21"/>
    <w:rsid w:val="00582EAA"/>
    <w:rsid w:val="00583DB3"/>
    <w:rsid w:val="00584305"/>
    <w:rsid w:val="005848DE"/>
    <w:rsid w:val="00584ABA"/>
    <w:rsid w:val="0058511A"/>
    <w:rsid w:val="0058554F"/>
    <w:rsid w:val="0058556C"/>
    <w:rsid w:val="00585B27"/>
    <w:rsid w:val="00591A31"/>
    <w:rsid w:val="005920D7"/>
    <w:rsid w:val="00592976"/>
    <w:rsid w:val="005932B5"/>
    <w:rsid w:val="0059471F"/>
    <w:rsid w:val="00594D33"/>
    <w:rsid w:val="005957BD"/>
    <w:rsid w:val="0059583A"/>
    <w:rsid w:val="005963F5"/>
    <w:rsid w:val="00597E07"/>
    <w:rsid w:val="005A045A"/>
    <w:rsid w:val="005A0EC6"/>
    <w:rsid w:val="005A26F3"/>
    <w:rsid w:val="005A3D83"/>
    <w:rsid w:val="005A468E"/>
    <w:rsid w:val="005A49AA"/>
    <w:rsid w:val="005A4A1A"/>
    <w:rsid w:val="005A4C38"/>
    <w:rsid w:val="005A4E08"/>
    <w:rsid w:val="005A5B80"/>
    <w:rsid w:val="005A6B4B"/>
    <w:rsid w:val="005B0709"/>
    <w:rsid w:val="005B1932"/>
    <w:rsid w:val="005B2B8E"/>
    <w:rsid w:val="005B420E"/>
    <w:rsid w:val="005B4845"/>
    <w:rsid w:val="005B4A9B"/>
    <w:rsid w:val="005B4EA6"/>
    <w:rsid w:val="005B4FFE"/>
    <w:rsid w:val="005B5023"/>
    <w:rsid w:val="005B5887"/>
    <w:rsid w:val="005B59CF"/>
    <w:rsid w:val="005B7ABE"/>
    <w:rsid w:val="005B7E4F"/>
    <w:rsid w:val="005B7F4E"/>
    <w:rsid w:val="005C002E"/>
    <w:rsid w:val="005C0C8B"/>
    <w:rsid w:val="005C0E91"/>
    <w:rsid w:val="005C1757"/>
    <w:rsid w:val="005C2436"/>
    <w:rsid w:val="005C2E2E"/>
    <w:rsid w:val="005C2E46"/>
    <w:rsid w:val="005C377D"/>
    <w:rsid w:val="005C401A"/>
    <w:rsid w:val="005C434E"/>
    <w:rsid w:val="005C45DD"/>
    <w:rsid w:val="005C47E2"/>
    <w:rsid w:val="005C5784"/>
    <w:rsid w:val="005C595A"/>
    <w:rsid w:val="005C724A"/>
    <w:rsid w:val="005C72BA"/>
    <w:rsid w:val="005C7442"/>
    <w:rsid w:val="005D0199"/>
    <w:rsid w:val="005D03C7"/>
    <w:rsid w:val="005D06C3"/>
    <w:rsid w:val="005D07BB"/>
    <w:rsid w:val="005D08B0"/>
    <w:rsid w:val="005D16B5"/>
    <w:rsid w:val="005D2F15"/>
    <w:rsid w:val="005D3F76"/>
    <w:rsid w:val="005D491C"/>
    <w:rsid w:val="005D498C"/>
    <w:rsid w:val="005D5317"/>
    <w:rsid w:val="005D5578"/>
    <w:rsid w:val="005D6120"/>
    <w:rsid w:val="005D6CD5"/>
    <w:rsid w:val="005D75B1"/>
    <w:rsid w:val="005D7ADD"/>
    <w:rsid w:val="005E04AB"/>
    <w:rsid w:val="005E21B1"/>
    <w:rsid w:val="005E29E3"/>
    <w:rsid w:val="005E3E35"/>
    <w:rsid w:val="005E4859"/>
    <w:rsid w:val="005E4CEB"/>
    <w:rsid w:val="005E4DF4"/>
    <w:rsid w:val="005E50D6"/>
    <w:rsid w:val="005E5D09"/>
    <w:rsid w:val="005E6B77"/>
    <w:rsid w:val="005E6D5C"/>
    <w:rsid w:val="005E73B3"/>
    <w:rsid w:val="005E788F"/>
    <w:rsid w:val="005F0D47"/>
    <w:rsid w:val="005F124F"/>
    <w:rsid w:val="005F1844"/>
    <w:rsid w:val="005F1C42"/>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3A9"/>
    <w:rsid w:val="00600B97"/>
    <w:rsid w:val="00602057"/>
    <w:rsid w:val="00602EC7"/>
    <w:rsid w:val="00602FD3"/>
    <w:rsid w:val="00604408"/>
    <w:rsid w:val="00604736"/>
    <w:rsid w:val="0060542D"/>
    <w:rsid w:val="00606E3A"/>
    <w:rsid w:val="006073AA"/>
    <w:rsid w:val="006107D7"/>
    <w:rsid w:val="00611BAE"/>
    <w:rsid w:val="00613488"/>
    <w:rsid w:val="00615C74"/>
    <w:rsid w:val="006168F5"/>
    <w:rsid w:val="00616F28"/>
    <w:rsid w:val="006205D7"/>
    <w:rsid w:val="00620A36"/>
    <w:rsid w:val="00621678"/>
    <w:rsid w:val="00621840"/>
    <w:rsid w:val="00622247"/>
    <w:rsid w:val="006225FA"/>
    <w:rsid w:val="0062428A"/>
    <w:rsid w:val="006248B4"/>
    <w:rsid w:val="00624E68"/>
    <w:rsid w:val="00625270"/>
    <w:rsid w:val="006257F4"/>
    <w:rsid w:val="00626F20"/>
    <w:rsid w:val="00627861"/>
    <w:rsid w:val="00631799"/>
    <w:rsid w:val="006321EF"/>
    <w:rsid w:val="00633646"/>
    <w:rsid w:val="00635AB2"/>
    <w:rsid w:val="00636DF3"/>
    <w:rsid w:val="00637EA8"/>
    <w:rsid w:val="00640758"/>
    <w:rsid w:val="006407D5"/>
    <w:rsid w:val="00640C1D"/>
    <w:rsid w:val="00642959"/>
    <w:rsid w:val="0064312E"/>
    <w:rsid w:val="006431A7"/>
    <w:rsid w:val="006449A7"/>
    <w:rsid w:val="00644E25"/>
    <w:rsid w:val="00644E74"/>
    <w:rsid w:val="00646446"/>
    <w:rsid w:val="006464D5"/>
    <w:rsid w:val="00647639"/>
    <w:rsid w:val="00647747"/>
    <w:rsid w:val="00650D90"/>
    <w:rsid w:val="0065131F"/>
    <w:rsid w:val="00652D63"/>
    <w:rsid w:val="00652E33"/>
    <w:rsid w:val="00653224"/>
    <w:rsid w:val="00653645"/>
    <w:rsid w:val="006543C1"/>
    <w:rsid w:val="00656148"/>
    <w:rsid w:val="006566F9"/>
    <w:rsid w:val="006600DC"/>
    <w:rsid w:val="00660482"/>
    <w:rsid w:val="0066052D"/>
    <w:rsid w:val="00660FB7"/>
    <w:rsid w:val="00661445"/>
    <w:rsid w:val="0066186A"/>
    <w:rsid w:val="00661BA3"/>
    <w:rsid w:val="00661BE4"/>
    <w:rsid w:val="00663CF9"/>
    <w:rsid w:val="00664574"/>
    <w:rsid w:val="00665415"/>
    <w:rsid w:val="00665F58"/>
    <w:rsid w:val="00666319"/>
    <w:rsid w:val="00670489"/>
    <w:rsid w:val="006713D4"/>
    <w:rsid w:val="00672D19"/>
    <w:rsid w:val="00673051"/>
    <w:rsid w:val="0067305E"/>
    <w:rsid w:val="00674D80"/>
    <w:rsid w:val="0067508B"/>
    <w:rsid w:val="006752B2"/>
    <w:rsid w:val="0067570C"/>
    <w:rsid w:val="00675814"/>
    <w:rsid w:val="006779B7"/>
    <w:rsid w:val="00680471"/>
    <w:rsid w:val="006808D0"/>
    <w:rsid w:val="00682EA5"/>
    <w:rsid w:val="006839D7"/>
    <w:rsid w:val="006855B1"/>
    <w:rsid w:val="00686DFB"/>
    <w:rsid w:val="00687567"/>
    <w:rsid w:val="00687B0A"/>
    <w:rsid w:val="00687E75"/>
    <w:rsid w:val="00690866"/>
    <w:rsid w:val="006908F4"/>
    <w:rsid w:val="00691131"/>
    <w:rsid w:val="006912C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592B"/>
    <w:rsid w:val="006A59B4"/>
    <w:rsid w:val="006A6478"/>
    <w:rsid w:val="006A7D33"/>
    <w:rsid w:val="006B00D5"/>
    <w:rsid w:val="006B026D"/>
    <w:rsid w:val="006B1253"/>
    <w:rsid w:val="006B1450"/>
    <w:rsid w:val="006B19B2"/>
    <w:rsid w:val="006B1CC7"/>
    <w:rsid w:val="006B293A"/>
    <w:rsid w:val="006B2B39"/>
    <w:rsid w:val="006B3085"/>
    <w:rsid w:val="006B45F0"/>
    <w:rsid w:val="006B461B"/>
    <w:rsid w:val="006B467A"/>
    <w:rsid w:val="006B4A0C"/>
    <w:rsid w:val="006B4B70"/>
    <w:rsid w:val="006B4C8B"/>
    <w:rsid w:val="006B4DBA"/>
    <w:rsid w:val="006B4F3A"/>
    <w:rsid w:val="006B5789"/>
    <w:rsid w:val="006B5EE7"/>
    <w:rsid w:val="006B6186"/>
    <w:rsid w:val="006C03F5"/>
    <w:rsid w:val="006C07C4"/>
    <w:rsid w:val="006C0F13"/>
    <w:rsid w:val="006C11F4"/>
    <w:rsid w:val="006C1411"/>
    <w:rsid w:val="006C2498"/>
    <w:rsid w:val="006C343C"/>
    <w:rsid w:val="006C4529"/>
    <w:rsid w:val="006C4BFF"/>
    <w:rsid w:val="006C4E6D"/>
    <w:rsid w:val="006C4F7E"/>
    <w:rsid w:val="006C59A1"/>
    <w:rsid w:val="006C726E"/>
    <w:rsid w:val="006C767A"/>
    <w:rsid w:val="006D02AF"/>
    <w:rsid w:val="006D0B90"/>
    <w:rsid w:val="006D10A7"/>
    <w:rsid w:val="006D10F5"/>
    <w:rsid w:val="006D178A"/>
    <w:rsid w:val="006D19CA"/>
    <w:rsid w:val="006D394F"/>
    <w:rsid w:val="006D4157"/>
    <w:rsid w:val="006D482B"/>
    <w:rsid w:val="006D57FE"/>
    <w:rsid w:val="006D6A50"/>
    <w:rsid w:val="006D7409"/>
    <w:rsid w:val="006D74EA"/>
    <w:rsid w:val="006D7B76"/>
    <w:rsid w:val="006D7C08"/>
    <w:rsid w:val="006E1495"/>
    <w:rsid w:val="006E2C0B"/>
    <w:rsid w:val="006E469A"/>
    <w:rsid w:val="006E47F6"/>
    <w:rsid w:val="006E6C39"/>
    <w:rsid w:val="006E7B25"/>
    <w:rsid w:val="006F035A"/>
    <w:rsid w:val="006F093D"/>
    <w:rsid w:val="006F17A6"/>
    <w:rsid w:val="006F1C0C"/>
    <w:rsid w:val="006F2EB9"/>
    <w:rsid w:val="006F34FA"/>
    <w:rsid w:val="006F3B85"/>
    <w:rsid w:val="006F4172"/>
    <w:rsid w:val="006F41E3"/>
    <w:rsid w:val="006F4BDC"/>
    <w:rsid w:val="006F4F20"/>
    <w:rsid w:val="006F4FB6"/>
    <w:rsid w:val="006F590F"/>
    <w:rsid w:val="006F658A"/>
    <w:rsid w:val="006F6EF8"/>
    <w:rsid w:val="006F7C13"/>
    <w:rsid w:val="00700661"/>
    <w:rsid w:val="007023F7"/>
    <w:rsid w:val="00703552"/>
    <w:rsid w:val="007035CC"/>
    <w:rsid w:val="00704189"/>
    <w:rsid w:val="0070499F"/>
    <w:rsid w:val="00704A99"/>
    <w:rsid w:val="007056C7"/>
    <w:rsid w:val="0070630C"/>
    <w:rsid w:val="00706A48"/>
    <w:rsid w:val="007072EC"/>
    <w:rsid w:val="00707748"/>
    <w:rsid w:val="00707C98"/>
    <w:rsid w:val="00710FFB"/>
    <w:rsid w:val="0071142E"/>
    <w:rsid w:val="007123FA"/>
    <w:rsid w:val="007131CE"/>
    <w:rsid w:val="007140D2"/>
    <w:rsid w:val="0071435F"/>
    <w:rsid w:val="007151B4"/>
    <w:rsid w:val="007156E6"/>
    <w:rsid w:val="007157F2"/>
    <w:rsid w:val="007161C6"/>
    <w:rsid w:val="0072048A"/>
    <w:rsid w:val="0072052C"/>
    <w:rsid w:val="00721A9C"/>
    <w:rsid w:val="007239CD"/>
    <w:rsid w:val="00723C46"/>
    <w:rsid w:val="007266D1"/>
    <w:rsid w:val="007271FC"/>
    <w:rsid w:val="00731A9E"/>
    <w:rsid w:val="007327BF"/>
    <w:rsid w:val="00733614"/>
    <w:rsid w:val="00735BA0"/>
    <w:rsid w:val="00735E11"/>
    <w:rsid w:val="0073653F"/>
    <w:rsid w:val="00736578"/>
    <w:rsid w:val="00737F81"/>
    <w:rsid w:val="00740219"/>
    <w:rsid w:val="00740700"/>
    <w:rsid w:val="007407DD"/>
    <w:rsid w:val="007408D6"/>
    <w:rsid w:val="00740E95"/>
    <w:rsid w:val="00742D8A"/>
    <w:rsid w:val="0074362B"/>
    <w:rsid w:val="0074434B"/>
    <w:rsid w:val="007445D1"/>
    <w:rsid w:val="007447D9"/>
    <w:rsid w:val="00745291"/>
    <w:rsid w:val="00745736"/>
    <w:rsid w:val="007458B3"/>
    <w:rsid w:val="00746CDB"/>
    <w:rsid w:val="0074724E"/>
    <w:rsid w:val="007472F3"/>
    <w:rsid w:val="007476FE"/>
    <w:rsid w:val="00747D12"/>
    <w:rsid w:val="007507FA"/>
    <w:rsid w:val="00751D18"/>
    <w:rsid w:val="00752553"/>
    <w:rsid w:val="00753462"/>
    <w:rsid w:val="00753503"/>
    <w:rsid w:val="007536C8"/>
    <w:rsid w:val="00754086"/>
    <w:rsid w:val="00755D8F"/>
    <w:rsid w:val="00755DE8"/>
    <w:rsid w:val="007570F4"/>
    <w:rsid w:val="00761E8A"/>
    <w:rsid w:val="007620DF"/>
    <w:rsid w:val="007623E9"/>
    <w:rsid w:val="00762412"/>
    <w:rsid w:val="00762B56"/>
    <w:rsid w:val="007630DD"/>
    <w:rsid w:val="00764066"/>
    <w:rsid w:val="007647CA"/>
    <w:rsid w:val="00764F12"/>
    <w:rsid w:val="00764F49"/>
    <w:rsid w:val="00765CD5"/>
    <w:rsid w:val="00765FD4"/>
    <w:rsid w:val="007660AF"/>
    <w:rsid w:val="0076799D"/>
    <w:rsid w:val="00770170"/>
    <w:rsid w:val="00770A18"/>
    <w:rsid w:val="00770B42"/>
    <w:rsid w:val="0077260F"/>
    <w:rsid w:val="00773174"/>
    <w:rsid w:val="007748AF"/>
    <w:rsid w:val="00774B25"/>
    <w:rsid w:val="00774B80"/>
    <w:rsid w:val="00775087"/>
    <w:rsid w:val="007758A0"/>
    <w:rsid w:val="0077618C"/>
    <w:rsid w:val="0077656E"/>
    <w:rsid w:val="00777110"/>
    <w:rsid w:val="007774D4"/>
    <w:rsid w:val="0077772E"/>
    <w:rsid w:val="00777776"/>
    <w:rsid w:val="007779B1"/>
    <w:rsid w:val="0078103E"/>
    <w:rsid w:val="00781EE3"/>
    <w:rsid w:val="007834FB"/>
    <w:rsid w:val="0078514C"/>
    <w:rsid w:val="00786051"/>
    <w:rsid w:val="00787B53"/>
    <w:rsid w:val="00790591"/>
    <w:rsid w:val="00790827"/>
    <w:rsid w:val="007925AE"/>
    <w:rsid w:val="007927CF"/>
    <w:rsid w:val="00794112"/>
    <w:rsid w:val="007949A7"/>
    <w:rsid w:val="0079639C"/>
    <w:rsid w:val="00796B83"/>
    <w:rsid w:val="007A0218"/>
    <w:rsid w:val="007A06B1"/>
    <w:rsid w:val="007A4EC8"/>
    <w:rsid w:val="007A5464"/>
    <w:rsid w:val="007B1FC8"/>
    <w:rsid w:val="007B3147"/>
    <w:rsid w:val="007B3F72"/>
    <w:rsid w:val="007B4636"/>
    <w:rsid w:val="007B46E4"/>
    <w:rsid w:val="007B558F"/>
    <w:rsid w:val="007B5F82"/>
    <w:rsid w:val="007B6330"/>
    <w:rsid w:val="007C0475"/>
    <w:rsid w:val="007C0A4B"/>
    <w:rsid w:val="007C2010"/>
    <w:rsid w:val="007C2354"/>
    <w:rsid w:val="007C2863"/>
    <w:rsid w:val="007C2AFC"/>
    <w:rsid w:val="007C2D64"/>
    <w:rsid w:val="007C2F5A"/>
    <w:rsid w:val="007C3987"/>
    <w:rsid w:val="007C4CA7"/>
    <w:rsid w:val="007C5471"/>
    <w:rsid w:val="007C56B8"/>
    <w:rsid w:val="007C5E8E"/>
    <w:rsid w:val="007C611C"/>
    <w:rsid w:val="007D025B"/>
    <w:rsid w:val="007D0FA0"/>
    <w:rsid w:val="007D0FF1"/>
    <w:rsid w:val="007D23A0"/>
    <w:rsid w:val="007D2686"/>
    <w:rsid w:val="007D277F"/>
    <w:rsid w:val="007D2BE0"/>
    <w:rsid w:val="007D3C5B"/>
    <w:rsid w:val="007D4374"/>
    <w:rsid w:val="007D66C7"/>
    <w:rsid w:val="007D7A57"/>
    <w:rsid w:val="007E1181"/>
    <w:rsid w:val="007E2187"/>
    <w:rsid w:val="007E22C8"/>
    <w:rsid w:val="007E2905"/>
    <w:rsid w:val="007E2BED"/>
    <w:rsid w:val="007E2CE9"/>
    <w:rsid w:val="007E46AD"/>
    <w:rsid w:val="007E4E99"/>
    <w:rsid w:val="007E4F19"/>
    <w:rsid w:val="007E5ADB"/>
    <w:rsid w:val="007E62AC"/>
    <w:rsid w:val="007E6601"/>
    <w:rsid w:val="007E7529"/>
    <w:rsid w:val="007F1A0F"/>
    <w:rsid w:val="007F1AEA"/>
    <w:rsid w:val="007F201F"/>
    <w:rsid w:val="007F2D6C"/>
    <w:rsid w:val="007F2D6D"/>
    <w:rsid w:val="007F2D95"/>
    <w:rsid w:val="007F345F"/>
    <w:rsid w:val="007F3D19"/>
    <w:rsid w:val="007F441F"/>
    <w:rsid w:val="007F448A"/>
    <w:rsid w:val="007F4913"/>
    <w:rsid w:val="007F56D5"/>
    <w:rsid w:val="007F7B36"/>
    <w:rsid w:val="007F7D38"/>
    <w:rsid w:val="008003D1"/>
    <w:rsid w:val="00800623"/>
    <w:rsid w:val="00800982"/>
    <w:rsid w:val="0080283C"/>
    <w:rsid w:val="008051F0"/>
    <w:rsid w:val="0080639F"/>
    <w:rsid w:val="00806666"/>
    <w:rsid w:val="00806A89"/>
    <w:rsid w:val="00807112"/>
    <w:rsid w:val="00807887"/>
    <w:rsid w:val="00810BB3"/>
    <w:rsid w:val="00810C3B"/>
    <w:rsid w:val="00811875"/>
    <w:rsid w:val="008128C2"/>
    <w:rsid w:val="008136A2"/>
    <w:rsid w:val="00814ABA"/>
    <w:rsid w:val="00814D3F"/>
    <w:rsid w:val="00814F4B"/>
    <w:rsid w:val="00815590"/>
    <w:rsid w:val="008158E3"/>
    <w:rsid w:val="00815ACA"/>
    <w:rsid w:val="00815CF4"/>
    <w:rsid w:val="00816679"/>
    <w:rsid w:val="00816759"/>
    <w:rsid w:val="0082342F"/>
    <w:rsid w:val="00823ED9"/>
    <w:rsid w:val="0082408B"/>
    <w:rsid w:val="00825D7D"/>
    <w:rsid w:val="00826C07"/>
    <w:rsid w:val="00827154"/>
    <w:rsid w:val="008276D1"/>
    <w:rsid w:val="008340D7"/>
    <w:rsid w:val="00834C3B"/>
    <w:rsid w:val="00834C76"/>
    <w:rsid w:val="008351F6"/>
    <w:rsid w:val="00835C11"/>
    <w:rsid w:val="00836278"/>
    <w:rsid w:val="008364F0"/>
    <w:rsid w:val="00837606"/>
    <w:rsid w:val="00840C90"/>
    <w:rsid w:val="00840E5A"/>
    <w:rsid w:val="008422BD"/>
    <w:rsid w:val="00843FC6"/>
    <w:rsid w:val="008452FD"/>
    <w:rsid w:val="008504C8"/>
    <w:rsid w:val="00850B87"/>
    <w:rsid w:val="008512E8"/>
    <w:rsid w:val="00851F1D"/>
    <w:rsid w:val="00852D6E"/>
    <w:rsid w:val="00853274"/>
    <w:rsid w:val="00853B1E"/>
    <w:rsid w:val="00853EB5"/>
    <w:rsid w:val="00854871"/>
    <w:rsid w:val="00854B10"/>
    <w:rsid w:val="0085573F"/>
    <w:rsid w:val="00855B82"/>
    <w:rsid w:val="0085694D"/>
    <w:rsid w:val="00856A4C"/>
    <w:rsid w:val="0085726B"/>
    <w:rsid w:val="00860DFE"/>
    <w:rsid w:val="00861424"/>
    <w:rsid w:val="00862F7C"/>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132D"/>
    <w:rsid w:val="00871C36"/>
    <w:rsid w:val="00872F3D"/>
    <w:rsid w:val="008738C8"/>
    <w:rsid w:val="008743DD"/>
    <w:rsid w:val="008753CE"/>
    <w:rsid w:val="008759B3"/>
    <w:rsid w:val="00875B72"/>
    <w:rsid w:val="00875E78"/>
    <w:rsid w:val="008762ED"/>
    <w:rsid w:val="00876515"/>
    <w:rsid w:val="00876BF4"/>
    <w:rsid w:val="00877082"/>
    <w:rsid w:val="00880516"/>
    <w:rsid w:val="008805AD"/>
    <w:rsid w:val="00880820"/>
    <w:rsid w:val="00881F15"/>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3DBC"/>
    <w:rsid w:val="008955C5"/>
    <w:rsid w:val="00895B9C"/>
    <w:rsid w:val="00897025"/>
    <w:rsid w:val="008A09EC"/>
    <w:rsid w:val="008A0C08"/>
    <w:rsid w:val="008A195E"/>
    <w:rsid w:val="008A2545"/>
    <w:rsid w:val="008A25D3"/>
    <w:rsid w:val="008A560C"/>
    <w:rsid w:val="008A5C0B"/>
    <w:rsid w:val="008B201F"/>
    <w:rsid w:val="008B387A"/>
    <w:rsid w:val="008B3D85"/>
    <w:rsid w:val="008B5B3D"/>
    <w:rsid w:val="008B62F9"/>
    <w:rsid w:val="008B6788"/>
    <w:rsid w:val="008B710B"/>
    <w:rsid w:val="008C0B4A"/>
    <w:rsid w:val="008C19FD"/>
    <w:rsid w:val="008C1BFC"/>
    <w:rsid w:val="008C3800"/>
    <w:rsid w:val="008C39ED"/>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2127"/>
    <w:rsid w:val="008D28C7"/>
    <w:rsid w:val="008D2D0D"/>
    <w:rsid w:val="008D3378"/>
    <w:rsid w:val="008D34E6"/>
    <w:rsid w:val="008D3D33"/>
    <w:rsid w:val="008D51D4"/>
    <w:rsid w:val="008D7B4F"/>
    <w:rsid w:val="008D7CD7"/>
    <w:rsid w:val="008E0530"/>
    <w:rsid w:val="008E0B25"/>
    <w:rsid w:val="008E0B6B"/>
    <w:rsid w:val="008E15C1"/>
    <w:rsid w:val="008E16C6"/>
    <w:rsid w:val="008E1E8D"/>
    <w:rsid w:val="008E2164"/>
    <w:rsid w:val="008E24FB"/>
    <w:rsid w:val="008E5374"/>
    <w:rsid w:val="008E5A0D"/>
    <w:rsid w:val="008E6837"/>
    <w:rsid w:val="008E68BA"/>
    <w:rsid w:val="008E6ACE"/>
    <w:rsid w:val="008E71A8"/>
    <w:rsid w:val="008E7B32"/>
    <w:rsid w:val="008E7FC2"/>
    <w:rsid w:val="008F0A21"/>
    <w:rsid w:val="008F149E"/>
    <w:rsid w:val="008F1B23"/>
    <w:rsid w:val="008F3447"/>
    <w:rsid w:val="008F3E48"/>
    <w:rsid w:val="008F3F55"/>
    <w:rsid w:val="008F4696"/>
    <w:rsid w:val="008F4B38"/>
    <w:rsid w:val="008F5833"/>
    <w:rsid w:val="008F5924"/>
    <w:rsid w:val="008F5C2F"/>
    <w:rsid w:val="008F648A"/>
    <w:rsid w:val="008F72F7"/>
    <w:rsid w:val="00900A13"/>
    <w:rsid w:val="009010AA"/>
    <w:rsid w:val="009010B5"/>
    <w:rsid w:val="00901156"/>
    <w:rsid w:val="00901556"/>
    <w:rsid w:val="00901818"/>
    <w:rsid w:val="009021B7"/>
    <w:rsid w:val="00902EDC"/>
    <w:rsid w:val="00904F6D"/>
    <w:rsid w:val="009066DC"/>
    <w:rsid w:val="00906829"/>
    <w:rsid w:val="00906ECE"/>
    <w:rsid w:val="00911B62"/>
    <w:rsid w:val="00912413"/>
    <w:rsid w:val="00912BE3"/>
    <w:rsid w:val="00912D42"/>
    <w:rsid w:val="00912EF5"/>
    <w:rsid w:val="009143CA"/>
    <w:rsid w:val="00914C86"/>
    <w:rsid w:val="0091530F"/>
    <w:rsid w:val="00916906"/>
    <w:rsid w:val="00917055"/>
    <w:rsid w:val="00917BFD"/>
    <w:rsid w:val="009208AB"/>
    <w:rsid w:val="00921A50"/>
    <w:rsid w:val="00921BAD"/>
    <w:rsid w:val="009223BF"/>
    <w:rsid w:val="00922502"/>
    <w:rsid w:val="00923A48"/>
    <w:rsid w:val="00923D12"/>
    <w:rsid w:val="0092530A"/>
    <w:rsid w:val="00926255"/>
    <w:rsid w:val="00926352"/>
    <w:rsid w:val="00926974"/>
    <w:rsid w:val="0093086D"/>
    <w:rsid w:val="00930CEE"/>
    <w:rsid w:val="009312A7"/>
    <w:rsid w:val="009316B9"/>
    <w:rsid w:val="00931713"/>
    <w:rsid w:val="00931733"/>
    <w:rsid w:val="009323E7"/>
    <w:rsid w:val="0093269E"/>
    <w:rsid w:val="00933C70"/>
    <w:rsid w:val="00933E66"/>
    <w:rsid w:val="00935F37"/>
    <w:rsid w:val="00935FC9"/>
    <w:rsid w:val="009360DA"/>
    <w:rsid w:val="0093672C"/>
    <w:rsid w:val="0093694C"/>
    <w:rsid w:val="00936D3B"/>
    <w:rsid w:val="00937248"/>
    <w:rsid w:val="00940B02"/>
    <w:rsid w:val="00940CFF"/>
    <w:rsid w:val="0094247B"/>
    <w:rsid w:val="00943177"/>
    <w:rsid w:val="00946CC4"/>
    <w:rsid w:val="00950016"/>
    <w:rsid w:val="00950238"/>
    <w:rsid w:val="009508E3"/>
    <w:rsid w:val="00951050"/>
    <w:rsid w:val="009514FE"/>
    <w:rsid w:val="009515B7"/>
    <w:rsid w:val="00951B95"/>
    <w:rsid w:val="009524CC"/>
    <w:rsid w:val="00953759"/>
    <w:rsid w:val="00954379"/>
    <w:rsid w:val="009543A2"/>
    <w:rsid w:val="00955AB0"/>
    <w:rsid w:val="009562EF"/>
    <w:rsid w:val="00956810"/>
    <w:rsid w:val="00957359"/>
    <w:rsid w:val="009614AC"/>
    <w:rsid w:val="00962A36"/>
    <w:rsid w:val="0096300C"/>
    <w:rsid w:val="00963899"/>
    <w:rsid w:val="009654C9"/>
    <w:rsid w:val="009657A0"/>
    <w:rsid w:val="0096631A"/>
    <w:rsid w:val="00966BA1"/>
    <w:rsid w:val="00966F49"/>
    <w:rsid w:val="009701F2"/>
    <w:rsid w:val="00970F3B"/>
    <w:rsid w:val="00971FB2"/>
    <w:rsid w:val="009722F1"/>
    <w:rsid w:val="00973199"/>
    <w:rsid w:val="009741F8"/>
    <w:rsid w:val="00974A85"/>
    <w:rsid w:val="009762F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6627"/>
    <w:rsid w:val="00986AE7"/>
    <w:rsid w:val="00986B53"/>
    <w:rsid w:val="00987122"/>
    <w:rsid w:val="0098752F"/>
    <w:rsid w:val="0098797A"/>
    <w:rsid w:val="0099277A"/>
    <w:rsid w:val="009927D5"/>
    <w:rsid w:val="00994175"/>
    <w:rsid w:val="0099470B"/>
    <w:rsid w:val="009947EE"/>
    <w:rsid w:val="00994E5C"/>
    <w:rsid w:val="00995211"/>
    <w:rsid w:val="00995BC4"/>
    <w:rsid w:val="009978D1"/>
    <w:rsid w:val="00997C1D"/>
    <w:rsid w:val="00997F68"/>
    <w:rsid w:val="009A01C9"/>
    <w:rsid w:val="009A108B"/>
    <w:rsid w:val="009A155C"/>
    <w:rsid w:val="009A1B20"/>
    <w:rsid w:val="009A297D"/>
    <w:rsid w:val="009A2C0A"/>
    <w:rsid w:val="009A304F"/>
    <w:rsid w:val="009A4378"/>
    <w:rsid w:val="009A583B"/>
    <w:rsid w:val="009A67A3"/>
    <w:rsid w:val="009B1711"/>
    <w:rsid w:val="009B202E"/>
    <w:rsid w:val="009B3B64"/>
    <w:rsid w:val="009B4D34"/>
    <w:rsid w:val="009B59BD"/>
    <w:rsid w:val="009B5A36"/>
    <w:rsid w:val="009B671F"/>
    <w:rsid w:val="009B6804"/>
    <w:rsid w:val="009B6B92"/>
    <w:rsid w:val="009C0189"/>
    <w:rsid w:val="009C04D3"/>
    <w:rsid w:val="009C0CBA"/>
    <w:rsid w:val="009C4848"/>
    <w:rsid w:val="009C53B8"/>
    <w:rsid w:val="009C576D"/>
    <w:rsid w:val="009C5ABE"/>
    <w:rsid w:val="009C6C0C"/>
    <w:rsid w:val="009C7130"/>
    <w:rsid w:val="009C7B68"/>
    <w:rsid w:val="009D42FB"/>
    <w:rsid w:val="009D4632"/>
    <w:rsid w:val="009D48B7"/>
    <w:rsid w:val="009D5E71"/>
    <w:rsid w:val="009D65E5"/>
    <w:rsid w:val="009D66FE"/>
    <w:rsid w:val="009D6B63"/>
    <w:rsid w:val="009D7134"/>
    <w:rsid w:val="009D7CC5"/>
    <w:rsid w:val="009E04FA"/>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404C"/>
    <w:rsid w:val="009F44E8"/>
    <w:rsid w:val="009F5D6F"/>
    <w:rsid w:val="009F7A27"/>
    <w:rsid w:val="00A0063B"/>
    <w:rsid w:val="00A006A8"/>
    <w:rsid w:val="00A00AB2"/>
    <w:rsid w:val="00A01233"/>
    <w:rsid w:val="00A022B6"/>
    <w:rsid w:val="00A024E6"/>
    <w:rsid w:val="00A0396D"/>
    <w:rsid w:val="00A03BAE"/>
    <w:rsid w:val="00A04FD2"/>
    <w:rsid w:val="00A06081"/>
    <w:rsid w:val="00A065C9"/>
    <w:rsid w:val="00A06D0A"/>
    <w:rsid w:val="00A06DC4"/>
    <w:rsid w:val="00A07A3D"/>
    <w:rsid w:val="00A10B4B"/>
    <w:rsid w:val="00A11069"/>
    <w:rsid w:val="00A14B6F"/>
    <w:rsid w:val="00A14E6E"/>
    <w:rsid w:val="00A15015"/>
    <w:rsid w:val="00A155A6"/>
    <w:rsid w:val="00A15B8D"/>
    <w:rsid w:val="00A1640F"/>
    <w:rsid w:val="00A16FF6"/>
    <w:rsid w:val="00A20020"/>
    <w:rsid w:val="00A200A5"/>
    <w:rsid w:val="00A20167"/>
    <w:rsid w:val="00A2047F"/>
    <w:rsid w:val="00A206C3"/>
    <w:rsid w:val="00A20C83"/>
    <w:rsid w:val="00A20E12"/>
    <w:rsid w:val="00A21435"/>
    <w:rsid w:val="00A21606"/>
    <w:rsid w:val="00A22430"/>
    <w:rsid w:val="00A23B60"/>
    <w:rsid w:val="00A24131"/>
    <w:rsid w:val="00A24369"/>
    <w:rsid w:val="00A2510F"/>
    <w:rsid w:val="00A2594B"/>
    <w:rsid w:val="00A26F50"/>
    <w:rsid w:val="00A271FA"/>
    <w:rsid w:val="00A274FC"/>
    <w:rsid w:val="00A301BA"/>
    <w:rsid w:val="00A30921"/>
    <w:rsid w:val="00A31D7B"/>
    <w:rsid w:val="00A31F21"/>
    <w:rsid w:val="00A32699"/>
    <w:rsid w:val="00A32C7A"/>
    <w:rsid w:val="00A33045"/>
    <w:rsid w:val="00A33994"/>
    <w:rsid w:val="00A34FEE"/>
    <w:rsid w:val="00A3554F"/>
    <w:rsid w:val="00A35671"/>
    <w:rsid w:val="00A35E00"/>
    <w:rsid w:val="00A3708B"/>
    <w:rsid w:val="00A37292"/>
    <w:rsid w:val="00A375AB"/>
    <w:rsid w:val="00A37EA7"/>
    <w:rsid w:val="00A41253"/>
    <w:rsid w:val="00A415DB"/>
    <w:rsid w:val="00A42146"/>
    <w:rsid w:val="00A42B87"/>
    <w:rsid w:val="00A4441A"/>
    <w:rsid w:val="00A450BE"/>
    <w:rsid w:val="00A452D3"/>
    <w:rsid w:val="00A46661"/>
    <w:rsid w:val="00A4672F"/>
    <w:rsid w:val="00A472F0"/>
    <w:rsid w:val="00A504F3"/>
    <w:rsid w:val="00A50870"/>
    <w:rsid w:val="00A509D2"/>
    <w:rsid w:val="00A51B88"/>
    <w:rsid w:val="00A51C8D"/>
    <w:rsid w:val="00A52DAE"/>
    <w:rsid w:val="00A536DE"/>
    <w:rsid w:val="00A53C4C"/>
    <w:rsid w:val="00A5579D"/>
    <w:rsid w:val="00A55B63"/>
    <w:rsid w:val="00A55E04"/>
    <w:rsid w:val="00A55E6C"/>
    <w:rsid w:val="00A57DDB"/>
    <w:rsid w:val="00A606CE"/>
    <w:rsid w:val="00A62C2A"/>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80864"/>
    <w:rsid w:val="00A80C10"/>
    <w:rsid w:val="00A83119"/>
    <w:rsid w:val="00A8321F"/>
    <w:rsid w:val="00A83D83"/>
    <w:rsid w:val="00A84324"/>
    <w:rsid w:val="00A84860"/>
    <w:rsid w:val="00A84E25"/>
    <w:rsid w:val="00A851D7"/>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38C6"/>
    <w:rsid w:val="00AA4F95"/>
    <w:rsid w:val="00AA5182"/>
    <w:rsid w:val="00AA5331"/>
    <w:rsid w:val="00AA5759"/>
    <w:rsid w:val="00AA5EAA"/>
    <w:rsid w:val="00AA72F3"/>
    <w:rsid w:val="00AB05CB"/>
    <w:rsid w:val="00AB0A99"/>
    <w:rsid w:val="00AB13BA"/>
    <w:rsid w:val="00AB33E7"/>
    <w:rsid w:val="00AB33F9"/>
    <w:rsid w:val="00AB472A"/>
    <w:rsid w:val="00AB6019"/>
    <w:rsid w:val="00AB7409"/>
    <w:rsid w:val="00AB7D32"/>
    <w:rsid w:val="00AC025C"/>
    <w:rsid w:val="00AC2B6E"/>
    <w:rsid w:val="00AC2BB3"/>
    <w:rsid w:val="00AC2CDA"/>
    <w:rsid w:val="00AC43F5"/>
    <w:rsid w:val="00AC5DC6"/>
    <w:rsid w:val="00AC7770"/>
    <w:rsid w:val="00AD111D"/>
    <w:rsid w:val="00AD1677"/>
    <w:rsid w:val="00AD1CE9"/>
    <w:rsid w:val="00AD227D"/>
    <w:rsid w:val="00AD2906"/>
    <w:rsid w:val="00AD3371"/>
    <w:rsid w:val="00AD358E"/>
    <w:rsid w:val="00AD418E"/>
    <w:rsid w:val="00AD4862"/>
    <w:rsid w:val="00AD5AAE"/>
    <w:rsid w:val="00AD5E1E"/>
    <w:rsid w:val="00AD7A6B"/>
    <w:rsid w:val="00AE0558"/>
    <w:rsid w:val="00AE17EE"/>
    <w:rsid w:val="00AE2A78"/>
    <w:rsid w:val="00AE3053"/>
    <w:rsid w:val="00AE33DF"/>
    <w:rsid w:val="00AE4C13"/>
    <w:rsid w:val="00AE63EA"/>
    <w:rsid w:val="00AE6AD5"/>
    <w:rsid w:val="00AE7282"/>
    <w:rsid w:val="00AE73CC"/>
    <w:rsid w:val="00AE74C9"/>
    <w:rsid w:val="00AF09BF"/>
    <w:rsid w:val="00AF0EE8"/>
    <w:rsid w:val="00AF1732"/>
    <w:rsid w:val="00AF1A69"/>
    <w:rsid w:val="00AF1E18"/>
    <w:rsid w:val="00AF3DC4"/>
    <w:rsid w:val="00AF3F98"/>
    <w:rsid w:val="00AF480E"/>
    <w:rsid w:val="00AF5620"/>
    <w:rsid w:val="00AF592C"/>
    <w:rsid w:val="00AF5FCE"/>
    <w:rsid w:val="00AF68AD"/>
    <w:rsid w:val="00AF6F23"/>
    <w:rsid w:val="00AF738C"/>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84C"/>
    <w:rsid w:val="00B12041"/>
    <w:rsid w:val="00B1334A"/>
    <w:rsid w:val="00B13AB7"/>
    <w:rsid w:val="00B145A2"/>
    <w:rsid w:val="00B160E1"/>
    <w:rsid w:val="00B160F8"/>
    <w:rsid w:val="00B161F3"/>
    <w:rsid w:val="00B16C8E"/>
    <w:rsid w:val="00B16CF8"/>
    <w:rsid w:val="00B20656"/>
    <w:rsid w:val="00B20C96"/>
    <w:rsid w:val="00B213BD"/>
    <w:rsid w:val="00B2140B"/>
    <w:rsid w:val="00B228A0"/>
    <w:rsid w:val="00B2343A"/>
    <w:rsid w:val="00B243D9"/>
    <w:rsid w:val="00B2482F"/>
    <w:rsid w:val="00B24A1C"/>
    <w:rsid w:val="00B24B95"/>
    <w:rsid w:val="00B24EC8"/>
    <w:rsid w:val="00B25B3C"/>
    <w:rsid w:val="00B25CB0"/>
    <w:rsid w:val="00B27423"/>
    <w:rsid w:val="00B27E37"/>
    <w:rsid w:val="00B30CED"/>
    <w:rsid w:val="00B3122E"/>
    <w:rsid w:val="00B31CCF"/>
    <w:rsid w:val="00B323DD"/>
    <w:rsid w:val="00B331BD"/>
    <w:rsid w:val="00B337F9"/>
    <w:rsid w:val="00B34B09"/>
    <w:rsid w:val="00B379EB"/>
    <w:rsid w:val="00B37D3E"/>
    <w:rsid w:val="00B410D2"/>
    <w:rsid w:val="00B41CC4"/>
    <w:rsid w:val="00B42B1B"/>
    <w:rsid w:val="00B431F1"/>
    <w:rsid w:val="00B4354F"/>
    <w:rsid w:val="00B43AE3"/>
    <w:rsid w:val="00B44979"/>
    <w:rsid w:val="00B44B55"/>
    <w:rsid w:val="00B4517A"/>
    <w:rsid w:val="00B45E1F"/>
    <w:rsid w:val="00B46427"/>
    <w:rsid w:val="00B51316"/>
    <w:rsid w:val="00B515E1"/>
    <w:rsid w:val="00B52353"/>
    <w:rsid w:val="00B524CB"/>
    <w:rsid w:val="00B54775"/>
    <w:rsid w:val="00B547FA"/>
    <w:rsid w:val="00B548E4"/>
    <w:rsid w:val="00B54B18"/>
    <w:rsid w:val="00B557D0"/>
    <w:rsid w:val="00B56830"/>
    <w:rsid w:val="00B56D28"/>
    <w:rsid w:val="00B56F4D"/>
    <w:rsid w:val="00B60611"/>
    <w:rsid w:val="00B607DF"/>
    <w:rsid w:val="00B60BDB"/>
    <w:rsid w:val="00B61D2A"/>
    <w:rsid w:val="00B62734"/>
    <w:rsid w:val="00B62B0C"/>
    <w:rsid w:val="00B63BA9"/>
    <w:rsid w:val="00B6404B"/>
    <w:rsid w:val="00B64C41"/>
    <w:rsid w:val="00B65031"/>
    <w:rsid w:val="00B661B6"/>
    <w:rsid w:val="00B66353"/>
    <w:rsid w:val="00B665C8"/>
    <w:rsid w:val="00B67196"/>
    <w:rsid w:val="00B67342"/>
    <w:rsid w:val="00B67CE5"/>
    <w:rsid w:val="00B7008D"/>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733"/>
    <w:rsid w:val="00B8112C"/>
    <w:rsid w:val="00B82C4F"/>
    <w:rsid w:val="00B83D71"/>
    <w:rsid w:val="00B846E2"/>
    <w:rsid w:val="00B85081"/>
    <w:rsid w:val="00B859DE"/>
    <w:rsid w:val="00B8693C"/>
    <w:rsid w:val="00B86984"/>
    <w:rsid w:val="00B90976"/>
    <w:rsid w:val="00B9128B"/>
    <w:rsid w:val="00B9130D"/>
    <w:rsid w:val="00B93326"/>
    <w:rsid w:val="00B93B6A"/>
    <w:rsid w:val="00B94221"/>
    <w:rsid w:val="00B9479A"/>
    <w:rsid w:val="00B95D2B"/>
    <w:rsid w:val="00B95FA6"/>
    <w:rsid w:val="00B972D3"/>
    <w:rsid w:val="00B9778C"/>
    <w:rsid w:val="00B97C9A"/>
    <w:rsid w:val="00BA0120"/>
    <w:rsid w:val="00BA05C8"/>
    <w:rsid w:val="00BA088D"/>
    <w:rsid w:val="00BA1708"/>
    <w:rsid w:val="00BA1EB2"/>
    <w:rsid w:val="00BA3547"/>
    <w:rsid w:val="00BA37F5"/>
    <w:rsid w:val="00BA3809"/>
    <w:rsid w:val="00BA46F6"/>
    <w:rsid w:val="00BA4BA5"/>
    <w:rsid w:val="00BA558A"/>
    <w:rsid w:val="00BA5F44"/>
    <w:rsid w:val="00BA607B"/>
    <w:rsid w:val="00BA642A"/>
    <w:rsid w:val="00BA64DB"/>
    <w:rsid w:val="00BA6B1A"/>
    <w:rsid w:val="00BB0ABA"/>
    <w:rsid w:val="00BB0B07"/>
    <w:rsid w:val="00BB1770"/>
    <w:rsid w:val="00BB2FCC"/>
    <w:rsid w:val="00BB50A0"/>
    <w:rsid w:val="00BB7BC9"/>
    <w:rsid w:val="00BC102D"/>
    <w:rsid w:val="00BC14EA"/>
    <w:rsid w:val="00BC1856"/>
    <w:rsid w:val="00BC18A6"/>
    <w:rsid w:val="00BC1A16"/>
    <w:rsid w:val="00BC27A9"/>
    <w:rsid w:val="00BC2899"/>
    <w:rsid w:val="00BC2BC7"/>
    <w:rsid w:val="00BC302C"/>
    <w:rsid w:val="00BC405B"/>
    <w:rsid w:val="00BC41CB"/>
    <w:rsid w:val="00BC4440"/>
    <w:rsid w:val="00BC47C0"/>
    <w:rsid w:val="00BC5809"/>
    <w:rsid w:val="00BC6D39"/>
    <w:rsid w:val="00BC7DDD"/>
    <w:rsid w:val="00BD1C5E"/>
    <w:rsid w:val="00BD20C2"/>
    <w:rsid w:val="00BD628F"/>
    <w:rsid w:val="00BE11CF"/>
    <w:rsid w:val="00BE549A"/>
    <w:rsid w:val="00BE637A"/>
    <w:rsid w:val="00BE682D"/>
    <w:rsid w:val="00BE69D4"/>
    <w:rsid w:val="00BE6BB3"/>
    <w:rsid w:val="00BE75B1"/>
    <w:rsid w:val="00BF033A"/>
    <w:rsid w:val="00BF0A80"/>
    <w:rsid w:val="00BF0CBB"/>
    <w:rsid w:val="00BF0DD9"/>
    <w:rsid w:val="00BF10A0"/>
    <w:rsid w:val="00BF1192"/>
    <w:rsid w:val="00BF1AC5"/>
    <w:rsid w:val="00BF2BF0"/>
    <w:rsid w:val="00BF38AC"/>
    <w:rsid w:val="00BF465F"/>
    <w:rsid w:val="00BF55FA"/>
    <w:rsid w:val="00BF56F6"/>
    <w:rsid w:val="00BF57DC"/>
    <w:rsid w:val="00BF58B3"/>
    <w:rsid w:val="00BF6626"/>
    <w:rsid w:val="00BF68A5"/>
    <w:rsid w:val="00BF7000"/>
    <w:rsid w:val="00C01A87"/>
    <w:rsid w:val="00C01C44"/>
    <w:rsid w:val="00C020D5"/>
    <w:rsid w:val="00C02C0B"/>
    <w:rsid w:val="00C02F31"/>
    <w:rsid w:val="00C03C33"/>
    <w:rsid w:val="00C04F02"/>
    <w:rsid w:val="00C05DF3"/>
    <w:rsid w:val="00C06B78"/>
    <w:rsid w:val="00C06D08"/>
    <w:rsid w:val="00C07423"/>
    <w:rsid w:val="00C0759A"/>
    <w:rsid w:val="00C11A63"/>
    <w:rsid w:val="00C120DE"/>
    <w:rsid w:val="00C13165"/>
    <w:rsid w:val="00C13A02"/>
    <w:rsid w:val="00C14B41"/>
    <w:rsid w:val="00C14E27"/>
    <w:rsid w:val="00C14F17"/>
    <w:rsid w:val="00C15A8E"/>
    <w:rsid w:val="00C17B29"/>
    <w:rsid w:val="00C17B96"/>
    <w:rsid w:val="00C22343"/>
    <w:rsid w:val="00C2363D"/>
    <w:rsid w:val="00C25B4D"/>
    <w:rsid w:val="00C26D43"/>
    <w:rsid w:val="00C3138D"/>
    <w:rsid w:val="00C320CF"/>
    <w:rsid w:val="00C32DB0"/>
    <w:rsid w:val="00C335A8"/>
    <w:rsid w:val="00C34CA7"/>
    <w:rsid w:val="00C35510"/>
    <w:rsid w:val="00C36841"/>
    <w:rsid w:val="00C37CBF"/>
    <w:rsid w:val="00C40211"/>
    <w:rsid w:val="00C4043D"/>
    <w:rsid w:val="00C40AB6"/>
    <w:rsid w:val="00C4137C"/>
    <w:rsid w:val="00C41C44"/>
    <w:rsid w:val="00C41D68"/>
    <w:rsid w:val="00C41EED"/>
    <w:rsid w:val="00C4253B"/>
    <w:rsid w:val="00C437E8"/>
    <w:rsid w:val="00C44330"/>
    <w:rsid w:val="00C462D4"/>
    <w:rsid w:val="00C463CB"/>
    <w:rsid w:val="00C4672B"/>
    <w:rsid w:val="00C46CB9"/>
    <w:rsid w:val="00C50B40"/>
    <w:rsid w:val="00C50DE8"/>
    <w:rsid w:val="00C50F28"/>
    <w:rsid w:val="00C52373"/>
    <w:rsid w:val="00C530FC"/>
    <w:rsid w:val="00C532E8"/>
    <w:rsid w:val="00C535F0"/>
    <w:rsid w:val="00C5389F"/>
    <w:rsid w:val="00C54CF9"/>
    <w:rsid w:val="00C54F3B"/>
    <w:rsid w:val="00C55807"/>
    <w:rsid w:val="00C55F51"/>
    <w:rsid w:val="00C563A4"/>
    <w:rsid w:val="00C574FB"/>
    <w:rsid w:val="00C57DB1"/>
    <w:rsid w:val="00C60116"/>
    <w:rsid w:val="00C606EB"/>
    <w:rsid w:val="00C607D8"/>
    <w:rsid w:val="00C61171"/>
    <w:rsid w:val="00C6125C"/>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C70"/>
    <w:rsid w:val="00C772F9"/>
    <w:rsid w:val="00C80386"/>
    <w:rsid w:val="00C83EB5"/>
    <w:rsid w:val="00C84CD6"/>
    <w:rsid w:val="00C84FFC"/>
    <w:rsid w:val="00C858B7"/>
    <w:rsid w:val="00C85A5B"/>
    <w:rsid w:val="00C85D01"/>
    <w:rsid w:val="00C861CD"/>
    <w:rsid w:val="00C8640A"/>
    <w:rsid w:val="00C879EF"/>
    <w:rsid w:val="00C87C72"/>
    <w:rsid w:val="00C87DFC"/>
    <w:rsid w:val="00C90112"/>
    <w:rsid w:val="00C90DBA"/>
    <w:rsid w:val="00C9207F"/>
    <w:rsid w:val="00C92F02"/>
    <w:rsid w:val="00C92F7F"/>
    <w:rsid w:val="00C936E4"/>
    <w:rsid w:val="00C93A79"/>
    <w:rsid w:val="00C93DBC"/>
    <w:rsid w:val="00C940B5"/>
    <w:rsid w:val="00C95019"/>
    <w:rsid w:val="00C953ED"/>
    <w:rsid w:val="00C96AFB"/>
    <w:rsid w:val="00C96CF2"/>
    <w:rsid w:val="00C976AB"/>
    <w:rsid w:val="00CA0528"/>
    <w:rsid w:val="00CA09F9"/>
    <w:rsid w:val="00CA0C4A"/>
    <w:rsid w:val="00CA1344"/>
    <w:rsid w:val="00CA1BCF"/>
    <w:rsid w:val="00CA1CCD"/>
    <w:rsid w:val="00CA221E"/>
    <w:rsid w:val="00CA2AD7"/>
    <w:rsid w:val="00CA4984"/>
    <w:rsid w:val="00CA4E73"/>
    <w:rsid w:val="00CA5558"/>
    <w:rsid w:val="00CA63DB"/>
    <w:rsid w:val="00CA6BBC"/>
    <w:rsid w:val="00CA6E14"/>
    <w:rsid w:val="00CA728C"/>
    <w:rsid w:val="00CA75B3"/>
    <w:rsid w:val="00CA7D90"/>
    <w:rsid w:val="00CB0445"/>
    <w:rsid w:val="00CB08D5"/>
    <w:rsid w:val="00CB090B"/>
    <w:rsid w:val="00CB0F39"/>
    <w:rsid w:val="00CB1E25"/>
    <w:rsid w:val="00CB2208"/>
    <w:rsid w:val="00CB2A07"/>
    <w:rsid w:val="00CB4828"/>
    <w:rsid w:val="00CB6CE8"/>
    <w:rsid w:val="00CB7538"/>
    <w:rsid w:val="00CB7A1F"/>
    <w:rsid w:val="00CB7BB2"/>
    <w:rsid w:val="00CC0087"/>
    <w:rsid w:val="00CC13EA"/>
    <w:rsid w:val="00CC18F4"/>
    <w:rsid w:val="00CC266F"/>
    <w:rsid w:val="00CC2F73"/>
    <w:rsid w:val="00CC4A6E"/>
    <w:rsid w:val="00CC4BFF"/>
    <w:rsid w:val="00CC4D67"/>
    <w:rsid w:val="00CC55FF"/>
    <w:rsid w:val="00CC5CA3"/>
    <w:rsid w:val="00CC762D"/>
    <w:rsid w:val="00CD0328"/>
    <w:rsid w:val="00CD049B"/>
    <w:rsid w:val="00CD2569"/>
    <w:rsid w:val="00CD3D0E"/>
    <w:rsid w:val="00CD3E71"/>
    <w:rsid w:val="00CD436B"/>
    <w:rsid w:val="00CD5098"/>
    <w:rsid w:val="00CD57DB"/>
    <w:rsid w:val="00CD6B0C"/>
    <w:rsid w:val="00CD7410"/>
    <w:rsid w:val="00CD780C"/>
    <w:rsid w:val="00CE05D2"/>
    <w:rsid w:val="00CE16F9"/>
    <w:rsid w:val="00CE2367"/>
    <w:rsid w:val="00CE26A7"/>
    <w:rsid w:val="00CE2C58"/>
    <w:rsid w:val="00CE3431"/>
    <w:rsid w:val="00CE42AC"/>
    <w:rsid w:val="00CE46A3"/>
    <w:rsid w:val="00CE4A8D"/>
    <w:rsid w:val="00CE5FEC"/>
    <w:rsid w:val="00CE680A"/>
    <w:rsid w:val="00CE6827"/>
    <w:rsid w:val="00CE7D59"/>
    <w:rsid w:val="00CF0C02"/>
    <w:rsid w:val="00CF0EE7"/>
    <w:rsid w:val="00CF12BA"/>
    <w:rsid w:val="00CF14E1"/>
    <w:rsid w:val="00CF1BA8"/>
    <w:rsid w:val="00CF1FE9"/>
    <w:rsid w:val="00CF2989"/>
    <w:rsid w:val="00CF3465"/>
    <w:rsid w:val="00CF38DA"/>
    <w:rsid w:val="00CF4D57"/>
    <w:rsid w:val="00CF5775"/>
    <w:rsid w:val="00CF5A4F"/>
    <w:rsid w:val="00CF64F3"/>
    <w:rsid w:val="00CF6A63"/>
    <w:rsid w:val="00CF6A82"/>
    <w:rsid w:val="00CF7878"/>
    <w:rsid w:val="00D01C95"/>
    <w:rsid w:val="00D020FA"/>
    <w:rsid w:val="00D02BC6"/>
    <w:rsid w:val="00D03137"/>
    <w:rsid w:val="00D03687"/>
    <w:rsid w:val="00D045F2"/>
    <w:rsid w:val="00D04BF3"/>
    <w:rsid w:val="00D04D31"/>
    <w:rsid w:val="00D058C4"/>
    <w:rsid w:val="00D05D1F"/>
    <w:rsid w:val="00D06405"/>
    <w:rsid w:val="00D070E0"/>
    <w:rsid w:val="00D0797B"/>
    <w:rsid w:val="00D126B0"/>
    <w:rsid w:val="00D12A57"/>
    <w:rsid w:val="00D1312D"/>
    <w:rsid w:val="00D13827"/>
    <w:rsid w:val="00D153B3"/>
    <w:rsid w:val="00D1636F"/>
    <w:rsid w:val="00D1734A"/>
    <w:rsid w:val="00D17ACE"/>
    <w:rsid w:val="00D17FB2"/>
    <w:rsid w:val="00D21014"/>
    <w:rsid w:val="00D216CA"/>
    <w:rsid w:val="00D22689"/>
    <w:rsid w:val="00D22699"/>
    <w:rsid w:val="00D23480"/>
    <w:rsid w:val="00D23A8F"/>
    <w:rsid w:val="00D241AF"/>
    <w:rsid w:val="00D24A0B"/>
    <w:rsid w:val="00D250F5"/>
    <w:rsid w:val="00D254F9"/>
    <w:rsid w:val="00D27C60"/>
    <w:rsid w:val="00D311BE"/>
    <w:rsid w:val="00D31A91"/>
    <w:rsid w:val="00D332D6"/>
    <w:rsid w:val="00D33354"/>
    <w:rsid w:val="00D3478D"/>
    <w:rsid w:val="00D34B17"/>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159B"/>
    <w:rsid w:val="00D5160B"/>
    <w:rsid w:val="00D529B4"/>
    <w:rsid w:val="00D541BC"/>
    <w:rsid w:val="00D551A5"/>
    <w:rsid w:val="00D552A9"/>
    <w:rsid w:val="00D55B1C"/>
    <w:rsid w:val="00D563C8"/>
    <w:rsid w:val="00D57230"/>
    <w:rsid w:val="00D57D93"/>
    <w:rsid w:val="00D57FB1"/>
    <w:rsid w:val="00D61808"/>
    <w:rsid w:val="00D61A34"/>
    <w:rsid w:val="00D62027"/>
    <w:rsid w:val="00D62D02"/>
    <w:rsid w:val="00D63BF1"/>
    <w:rsid w:val="00D64E72"/>
    <w:rsid w:val="00D71172"/>
    <w:rsid w:val="00D71677"/>
    <w:rsid w:val="00D72141"/>
    <w:rsid w:val="00D7472B"/>
    <w:rsid w:val="00D7483C"/>
    <w:rsid w:val="00D7620D"/>
    <w:rsid w:val="00D76CE4"/>
    <w:rsid w:val="00D80FDD"/>
    <w:rsid w:val="00D81207"/>
    <w:rsid w:val="00D8133F"/>
    <w:rsid w:val="00D817DB"/>
    <w:rsid w:val="00D82621"/>
    <w:rsid w:val="00D8306E"/>
    <w:rsid w:val="00D83577"/>
    <w:rsid w:val="00D83FA5"/>
    <w:rsid w:val="00D852B4"/>
    <w:rsid w:val="00D86F67"/>
    <w:rsid w:val="00D878B6"/>
    <w:rsid w:val="00D90713"/>
    <w:rsid w:val="00D90A8B"/>
    <w:rsid w:val="00D91674"/>
    <w:rsid w:val="00D921C6"/>
    <w:rsid w:val="00D92466"/>
    <w:rsid w:val="00D924F8"/>
    <w:rsid w:val="00D92D7D"/>
    <w:rsid w:val="00D9531E"/>
    <w:rsid w:val="00D954FF"/>
    <w:rsid w:val="00D95DA4"/>
    <w:rsid w:val="00D97B9A"/>
    <w:rsid w:val="00DA0F92"/>
    <w:rsid w:val="00DA2EC0"/>
    <w:rsid w:val="00DA38D5"/>
    <w:rsid w:val="00DA3A8B"/>
    <w:rsid w:val="00DA4B98"/>
    <w:rsid w:val="00DA7B2C"/>
    <w:rsid w:val="00DB01CD"/>
    <w:rsid w:val="00DB04C1"/>
    <w:rsid w:val="00DB1356"/>
    <w:rsid w:val="00DB1415"/>
    <w:rsid w:val="00DB2658"/>
    <w:rsid w:val="00DB2D64"/>
    <w:rsid w:val="00DB421D"/>
    <w:rsid w:val="00DB49B8"/>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589"/>
    <w:rsid w:val="00DD7068"/>
    <w:rsid w:val="00DD7C20"/>
    <w:rsid w:val="00DE02D4"/>
    <w:rsid w:val="00DE08E2"/>
    <w:rsid w:val="00DE0D6D"/>
    <w:rsid w:val="00DE198D"/>
    <w:rsid w:val="00DE400D"/>
    <w:rsid w:val="00DE49CD"/>
    <w:rsid w:val="00DE53F0"/>
    <w:rsid w:val="00DE5565"/>
    <w:rsid w:val="00DE5B1D"/>
    <w:rsid w:val="00DE64EA"/>
    <w:rsid w:val="00DE705A"/>
    <w:rsid w:val="00DF09D5"/>
    <w:rsid w:val="00DF118D"/>
    <w:rsid w:val="00DF1960"/>
    <w:rsid w:val="00DF22D0"/>
    <w:rsid w:val="00DF3869"/>
    <w:rsid w:val="00DF3DA4"/>
    <w:rsid w:val="00DF42D2"/>
    <w:rsid w:val="00DF5FCD"/>
    <w:rsid w:val="00DF70C0"/>
    <w:rsid w:val="00E005BE"/>
    <w:rsid w:val="00E00BB1"/>
    <w:rsid w:val="00E05292"/>
    <w:rsid w:val="00E057C6"/>
    <w:rsid w:val="00E058FF"/>
    <w:rsid w:val="00E05AD6"/>
    <w:rsid w:val="00E05D83"/>
    <w:rsid w:val="00E06E4E"/>
    <w:rsid w:val="00E076F2"/>
    <w:rsid w:val="00E07739"/>
    <w:rsid w:val="00E11B71"/>
    <w:rsid w:val="00E12112"/>
    <w:rsid w:val="00E146DE"/>
    <w:rsid w:val="00E14B5F"/>
    <w:rsid w:val="00E15C05"/>
    <w:rsid w:val="00E167D4"/>
    <w:rsid w:val="00E17C93"/>
    <w:rsid w:val="00E17F55"/>
    <w:rsid w:val="00E17F72"/>
    <w:rsid w:val="00E20824"/>
    <w:rsid w:val="00E238CF"/>
    <w:rsid w:val="00E23DFC"/>
    <w:rsid w:val="00E2412A"/>
    <w:rsid w:val="00E264A3"/>
    <w:rsid w:val="00E267FD"/>
    <w:rsid w:val="00E268AD"/>
    <w:rsid w:val="00E31A8A"/>
    <w:rsid w:val="00E3211F"/>
    <w:rsid w:val="00E33242"/>
    <w:rsid w:val="00E33B84"/>
    <w:rsid w:val="00E33C66"/>
    <w:rsid w:val="00E35D73"/>
    <w:rsid w:val="00E35DDA"/>
    <w:rsid w:val="00E361E3"/>
    <w:rsid w:val="00E367B8"/>
    <w:rsid w:val="00E3708F"/>
    <w:rsid w:val="00E37589"/>
    <w:rsid w:val="00E37D38"/>
    <w:rsid w:val="00E4085B"/>
    <w:rsid w:val="00E4416B"/>
    <w:rsid w:val="00E454E0"/>
    <w:rsid w:val="00E455AA"/>
    <w:rsid w:val="00E45E3A"/>
    <w:rsid w:val="00E460C8"/>
    <w:rsid w:val="00E47891"/>
    <w:rsid w:val="00E502AC"/>
    <w:rsid w:val="00E50DC6"/>
    <w:rsid w:val="00E51DF7"/>
    <w:rsid w:val="00E51FE8"/>
    <w:rsid w:val="00E52393"/>
    <w:rsid w:val="00E53D28"/>
    <w:rsid w:val="00E53DE8"/>
    <w:rsid w:val="00E5443A"/>
    <w:rsid w:val="00E56264"/>
    <w:rsid w:val="00E5628C"/>
    <w:rsid w:val="00E565DF"/>
    <w:rsid w:val="00E56C85"/>
    <w:rsid w:val="00E57132"/>
    <w:rsid w:val="00E573FE"/>
    <w:rsid w:val="00E57AB6"/>
    <w:rsid w:val="00E603A1"/>
    <w:rsid w:val="00E603ED"/>
    <w:rsid w:val="00E6059A"/>
    <w:rsid w:val="00E60D71"/>
    <w:rsid w:val="00E612E8"/>
    <w:rsid w:val="00E613C2"/>
    <w:rsid w:val="00E61ADC"/>
    <w:rsid w:val="00E61CE8"/>
    <w:rsid w:val="00E62068"/>
    <w:rsid w:val="00E6327A"/>
    <w:rsid w:val="00E64158"/>
    <w:rsid w:val="00E6454B"/>
    <w:rsid w:val="00E649F0"/>
    <w:rsid w:val="00E6616E"/>
    <w:rsid w:val="00E67C85"/>
    <w:rsid w:val="00E70163"/>
    <w:rsid w:val="00E702DF"/>
    <w:rsid w:val="00E706E2"/>
    <w:rsid w:val="00E72048"/>
    <w:rsid w:val="00E74099"/>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7874"/>
    <w:rsid w:val="00E90D3E"/>
    <w:rsid w:val="00E91AD7"/>
    <w:rsid w:val="00E92A56"/>
    <w:rsid w:val="00E92D62"/>
    <w:rsid w:val="00E93178"/>
    <w:rsid w:val="00E93705"/>
    <w:rsid w:val="00E938F0"/>
    <w:rsid w:val="00E9430E"/>
    <w:rsid w:val="00E948EC"/>
    <w:rsid w:val="00E94E65"/>
    <w:rsid w:val="00E95217"/>
    <w:rsid w:val="00E95438"/>
    <w:rsid w:val="00E96121"/>
    <w:rsid w:val="00E971D6"/>
    <w:rsid w:val="00E974E3"/>
    <w:rsid w:val="00E97D53"/>
    <w:rsid w:val="00EA180F"/>
    <w:rsid w:val="00EA1EE1"/>
    <w:rsid w:val="00EA2121"/>
    <w:rsid w:val="00EA2A0A"/>
    <w:rsid w:val="00EA37DE"/>
    <w:rsid w:val="00EA3970"/>
    <w:rsid w:val="00EA415F"/>
    <w:rsid w:val="00EA480B"/>
    <w:rsid w:val="00EA5D0B"/>
    <w:rsid w:val="00EA6B5D"/>
    <w:rsid w:val="00EA738B"/>
    <w:rsid w:val="00EA73FF"/>
    <w:rsid w:val="00EA7A2E"/>
    <w:rsid w:val="00EA7D84"/>
    <w:rsid w:val="00EB00DF"/>
    <w:rsid w:val="00EB0BAA"/>
    <w:rsid w:val="00EB18D3"/>
    <w:rsid w:val="00EB229D"/>
    <w:rsid w:val="00EB2E48"/>
    <w:rsid w:val="00EB375B"/>
    <w:rsid w:val="00EB3A06"/>
    <w:rsid w:val="00EB428E"/>
    <w:rsid w:val="00EB4818"/>
    <w:rsid w:val="00EB5192"/>
    <w:rsid w:val="00EB5BEF"/>
    <w:rsid w:val="00EB5DFD"/>
    <w:rsid w:val="00EB766A"/>
    <w:rsid w:val="00EB7A5B"/>
    <w:rsid w:val="00EB7C0E"/>
    <w:rsid w:val="00EC1BB8"/>
    <w:rsid w:val="00EC202A"/>
    <w:rsid w:val="00EC3031"/>
    <w:rsid w:val="00EC3C8B"/>
    <w:rsid w:val="00EC4766"/>
    <w:rsid w:val="00EC5248"/>
    <w:rsid w:val="00EC5BA0"/>
    <w:rsid w:val="00EC5F7D"/>
    <w:rsid w:val="00EC652D"/>
    <w:rsid w:val="00EC65B6"/>
    <w:rsid w:val="00EC6924"/>
    <w:rsid w:val="00EC6925"/>
    <w:rsid w:val="00ED0AEE"/>
    <w:rsid w:val="00ED1B2C"/>
    <w:rsid w:val="00ED306B"/>
    <w:rsid w:val="00ED31C6"/>
    <w:rsid w:val="00ED4390"/>
    <w:rsid w:val="00ED5398"/>
    <w:rsid w:val="00ED5B5E"/>
    <w:rsid w:val="00ED72EA"/>
    <w:rsid w:val="00ED75CF"/>
    <w:rsid w:val="00EE0A19"/>
    <w:rsid w:val="00EE0F96"/>
    <w:rsid w:val="00EE196A"/>
    <w:rsid w:val="00EE1A3A"/>
    <w:rsid w:val="00EE2B41"/>
    <w:rsid w:val="00EE2F5F"/>
    <w:rsid w:val="00EE36C6"/>
    <w:rsid w:val="00EE4F1C"/>
    <w:rsid w:val="00EE76F3"/>
    <w:rsid w:val="00EE7708"/>
    <w:rsid w:val="00EE7A1D"/>
    <w:rsid w:val="00EF05C1"/>
    <w:rsid w:val="00EF10CC"/>
    <w:rsid w:val="00EF252C"/>
    <w:rsid w:val="00EF33BA"/>
    <w:rsid w:val="00EF41F2"/>
    <w:rsid w:val="00EF451F"/>
    <w:rsid w:val="00EF46A2"/>
    <w:rsid w:val="00EF4AC6"/>
    <w:rsid w:val="00EF4E11"/>
    <w:rsid w:val="00EF524C"/>
    <w:rsid w:val="00EF5732"/>
    <w:rsid w:val="00EF72E3"/>
    <w:rsid w:val="00EF7559"/>
    <w:rsid w:val="00F01073"/>
    <w:rsid w:val="00F01954"/>
    <w:rsid w:val="00F01962"/>
    <w:rsid w:val="00F02306"/>
    <w:rsid w:val="00F0240D"/>
    <w:rsid w:val="00F0284E"/>
    <w:rsid w:val="00F03661"/>
    <w:rsid w:val="00F054DC"/>
    <w:rsid w:val="00F05E97"/>
    <w:rsid w:val="00F06AD8"/>
    <w:rsid w:val="00F076C1"/>
    <w:rsid w:val="00F07807"/>
    <w:rsid w:val="00F102D5"/>
    <w:rsid w:val="00F10E1F"/>
    <w:rsid w:val="00F119A8"/>
    <w:rsid w:val="00F119C3"/>
    <w:rsid w:val="00F11CD9"/>
    <w:rsid w:val="00F11E39"/>
    <w:rsid w:val="00F12722"/>
    <w:rsid w:val="00F12935"/>
    <w:rsid w:val="00F12AEC"/>
    <w:rsid w:val="00F130D8"/>
    <w:rsid w:val="00F143D7"/>
    <w:rsid w:val="00F14D02"/>
    <w:rsid w:val="00F167E3"/>
    <w:rsid w:val="00F1756E"/>
    <w:rsid w:val="00F175B6"/>
    <w:rsid w:val="00F17750"/>
    <w:rsid w:val="00F17F28"/>
    <w:rsid w:val="00F205BD"/>
    <w:rsid w:val="00F2075D"/>
    <w:rsid w:val="00F209A9"/>
    <w:rsid w:val="00F20F9A"/>
    <w:rsid w:val="00F2141F"/>
    <w:rsid w:val="00F21F43"/>
    <w:rsid w:val="00F223B0"/>
    <w:rsid w:val="00F22657"/>
    <w:rsid w:val="00F22BDE"/>
    <w:rsid w:val="00F22DE0"/>
    <w:rsid w:val="00F23DD6"/>
    <w:rsid w:val="00F242C8"/>
    <w:rsid w:val="00F244FD"/>
    <w:rsid w:val="00F24636"/>
    <w:rsid w:val="00F25201"/>
    <w:rsid w:val="00F26AF8"/>
    <w:rsid w:val="00F27132"/>
    <w:rsid w:val="00F272BE"/>
    <w:rsid w:val="00F301BC"/>
    <w:rsid w:val="00F3098C"/>
    <w:rsid w:val="00F3197C"/>
    <w:rsid w:val="00F33030"/>
    <w:rsid w:val="00F33769"/>
    <w:rsid w:val="00F34947"/>
    <w:rsid w:val="00F34C6F"/>
    <w:rsid w:val="00F34C88"/>
    <w:rsid w:val="00F35A6F"/>
    <w:rsid w:val="00F35DFC"/>
    <w:rsid w:val="00F36559"/>
    <w:rsid w:val="00F36841"/>
    <w:rsid w:val="00F37356"/>
    <w:rsid w:val="00F410C0"/>
    <w:rsid w:val="00F42FF3"/>
    <w:rsid w:val="00F443A7"/>
    <w:rsid w:val="00F44491"/>
    <w:rsid w:val="00F4458F"/>
    <w:rsid w:val="00F46BDA"/>
    <w:rsid w:val="00F46F4A"/>
    <w:rsid w:val="00F4740A"/>
    <w:rsid w:val="00F475A1"/>
    <w:rsid w:val="00F50048"/>
    <w:rsid w:val="00F5090C"/>
    <w:rsid w:val="00F50AFB"/>
    <w:rsid w:val="00F50F25"/>
    <w:rsid w:val="00F51C78"/>
    <w:rsid w:val="00F5245C"/>
    <w:rsid w:val="00F53058"/>
    <w:rsid w:val="00F5462E"/>
    <w:rsid w:val="00F54CF3"/>
    <w:rsid w:val="00F55273"/>
    <w:rsid w:val="00F553B7"/>
    <w:rsid w:val="00F55702"/>
    <w:rsid w:val="00F5570A"/>
    <w:rsid w:val="00F56CB2"/>
    <w:rsid w:val="00F572A0"/>
    <w:rsid w:val="00F57BF5"/>
    <w:rsid w:val="00F60E7D"/>
    <w:rsid w:val="00F60EF2"/>
    <w:rsid w:val="00F6178A"/>
    <w:rsid w:val="00F658B6"/>
    <w:rsid w:val="00F65A76"/>
    <w:rsid w:val="00F67F66"/>
    <w:rsid w:val="00F67F74"/>
    <w:rsid w:val="00F729A7"/>
    <w:rsid w:val="00F72E0D"/>
    <w:rsid w:val="00F7310E"/>
    <w:rsid w:val="00F73C87"/>
    <w:rsid w:val="00F75DE2"/>
    <w:rsid w:val="00F761F5"/>
    <w:rsid w:val="00F76260"/>
    <w:rsid w:val="00F77768"/>
    <w:rsid w:val="00F77929"/>
    <w:rsid w:val="00F80CB2"/>
    <w:rsid w:val="00F80FF6"/>
    <w:rsid w:val="00F8268E"/>
    <w:rsid w:val="00F84A7C"/>
    <w:rsid w:val="00F85206"/>
    <w:rsid w:val="00F86080"/>
    <w:rsid w:val="00F9044B"/>
    <w:rsid w:val="00F9212B"/>
    <w:rsid w:val="00F92500"/>
    <w:rsid w:val="00F92C24"/>
    <w:rsid w:val="00F947FE"/>
    <w:rsid w:val="00FA0C34"/>
    <w:rsid w:val="00FA24C6"/>
    <w:rsid w:val="00FA4FB4"/>
    <w:rsid w:val="00FA5CB2"/>
    <w:rsid w:val="00FA64BE"/>
    <w:rsid w:val="00FA7227"/>
    <w:rsid w:val="00FB0E81"/>
    <w:rsid w:val="00FB167C"/>
    <w:rsid w:val="00FB1731"/>
    <w:rsid w:val="00FB1DC5"/>
    <w:rsid w:val="00FB27C0"/>
    <w:rsid w:val="00FB280C"/>
    <w:rsid w:val="00FB3094"/>
    <w:rsid w:val="00FB314E"/>
    <w:rsid w:val="00FB3294"/>
    <w:rsid w:val="00FB392B"/>
    <w:rsid w:val="00FB44A6"/>
    <w:rsid w:val="00FB46B6"/>
    <w:rsid w:val="00FB4FD9"/>
    <w:rsid w:val="00FB5349"/>
    <w:rsid w:val="00FB5660"/>
    <w:rsid w:val="00FB5681"/>
    <w:rsid w:val="00FB5A33"/>
    <w:rsid w:val="00FB5FEF"/>
    <w:rsid w:val="00FB62D7"/>
    <w:rsid w:val="00FB6D4E"/>
    <w:rsid w:val="00FB7006"/>
    <w:rsid w:val="00FC0970"/>
    <w:rsid w:val="00FC322F"/>
    <w:rsid w:val="00FC32AE"/>
    <w:rsid w:val="00FC449C"/>
    <w:rsid w:val="00FC5BA4"/>
    <w:rsid w:val="00FC62A8"/>
    <w:rsid w:val="00FC66E1"/>
    <w:rsid w:val="00FC7029"/>
    <w:rsid w:val="00FC70F7"/>
    <w:rsid w:val="00FC78F9"/>
    <w:rsid w:val="00FD0481"/>
    <w:rsid w:val="00FD19A9"/>
    <w:rsid w:val="00FD1C5B"/>
    <w:rsid w:val="00FD20DE"/>
    <w:rsid w:val="00FD3517"/>
    <w:rsid w:val="00FD3EB4"/>
    <w:rsid w:val="00FD5F41"/>
    <w:rsid w:val="00FD6BB5"/>
    <w:rsid w:val="00FD7103"/>
    <w:rsid w:val="00FD7CF4"/>
    <w:rsid w:val="00FD7F82"/>
    <w:rsid w:val="00FE1120"/>
    <w:rsid w:val="00FE1180"/>
    <w:rsid w:val="00FE1FE0"/>
    <w:rsid w:val="00FE2B77"/>
    <w:rsid w:val="00FE40CD"/>
    <w:rsid w:val="00FE5344"/>
    <w:rsid w:val="00FE5CE6"/>
    <w:rsid w:val="00FE6098"/>
    <w:rsid w:val="00FE6F83"/>
    <w:rsid w:val="00FE738D"/>
    <w:rsid w:val="00FF00FB"/>
    <w:rsid w:val="00FF2728"/>
    <w:rsid w:val="00FF2C96"/>
    <w:rsid w:val="00FF2D39"/>
    <w:rsid w:val="00FF2ECD"/>
    <w:rsid w:val="00FF329E"/>
    <w:rsid w:val="00FF4071"/>
    <w:rsid w:val="00FF4D37"/>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13849"/>
  <w15:docId w15:val="{255B07E4-5E2A-4339-B60B-4FBF346FF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9"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9"/>
    <w:qFormat/>
    <w:rsid w:val="00E33C66"/>
    <w:pPr>
      <w:keepNext/>
      <w:ind w:right="545"/>
      <w:jc w:val="both"/>
      <w:outlineLvl w:val="1"/>
    </w:pPr>
    <w:rPr>
      <w:b/>
      <w:sz w:val="28"/>
      <w:szCs w:val="20"/>
    </w:rPr>
  </w:style>
  <w:style w:type="paragraph" w:styleId="Ttulo3">
    <w:name w:val="heading 3"/>
    <w:basedOn w:val="Normal"/>
    <w:next w:val="Normal"/>
    <w:link w:val="Ttulo3Char"/>
    <w:uiPriority w:val="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uiPriority w:val="99"/>
    <w:qFormat/>
    <w:rsid w:val="00E33C66"/>
    <w:pPr>
      <w:keepNext/>
      <w:jc w:val="both"/>
      <w:outlineLvl w:val="3"/>
    </w:pPr>
    <w:rPr>
      <w:b/>
      <w:bCs/>
      <w:sz w:val="20"/>
      <w:u w:val="single"/>
    </w:rPr>
  </w:style>
  <w:style w:type="paragraph" w:styleId="Ttulo5">
    <w:name w:val="heading 5"/>
    <w:basedOn w:val="Normal"/>
    <w:next w:val="Normal"/>
    <w:link w:val="Ttulo5Char"/>
    <w:uiPriority w:val="99"/>
    <w:qFormat/>
    <w:rsid w:val="005D0199"/>
    <w:pPr>
      <w:spacing w:before="240" w:after="60"/>
      <w:outlineLvl w:val="4"/>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uiPriority w:val="9"/>
    <w:rsid w:val="00B8112C"/>
    <w:rPr>
      <w:rFonts w:ascii="Courier New" w:hAnsi="Courier New" w:cs="Courier New"/>
      <w:b/>
      <w:bCs/>
      <w:szCs w:val="24"/>
    </w:rPr>
  </w:style>
  <w:style w:type="character" w:customStyle="1" w:styleId="Ttulo4Char">
    <w:name w:val="Título 4 Char"/>
    <w:basedOn w:val="Fontepargpadro"/>
    <w:link w:val="Ttulo4"/>
    <w:uiPriority w:val="99"/>
    <w:rsid w:val="005E73B3"/>
    <w:rPr>
      <w:b/>
      <w:bCs/>
      <w:szCs w:val="24"/>
      <w:u w:val="single"/>
    </w:rPr>
  </w:style>
  <w:style w:type="character" w:customStyle="1" w:styleId="Ttulo5Char">
    <w:name w:val="Título 5 Char"/>
    <w:basedOn w:val="Fontepargpadro"/>
    <w:link w:val="Ttulo5"/>
    <w:uiPriority w:val="99"/>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basedOn w:val="Normal"/>
    <w:link w:val="PargrafodaListaChar"/>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link w:val="PargrafodaLista"/>
    <w:uiPriority w:val="34"/>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customStyle="1" w:styleId="SemEspaamentoChar">
    <w:name w:val="Sem Espaçamento Char"/>
    <w:basedOn w:val="Fontepargpadro"/>
    <w:link w:val="SemEspaamento"/>
    <w:uiPriority w:val="1"/>
    <w:rsid w:val="00171AE1"/>
    <w:rPr>
      <w:rFonts w:ascii="Calibri" w:hAnsi="Calibri"/>
      <w:sz w:val="22"/>
      <w:szCs w:val="22"/>
    </w:rPr>
  </w:style>
  <w:style w:type="character" w:customStyle="1" w:styleId="cantu-blue">
    <w:name w:val="cantu-blue"/>
    <w:basedOn w:val="Fontepargpadro"/>
    <w:rsid w:val="00954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llcompras.org.br" TargetMode="Externa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bll.org.br" TargetMode="Externa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diariooficialms.com.br/assomasu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llcompras.org.br" TargetMode="External"/><Relationship Id="rId5" Type="http://schemas.openxmlformats.org/officeDocument/2006/relationships/settings" Target="settings.xml"/><Relationship Id="rId15" Type="http://schemas.openxmlformats.org/officeDocument/2006/relationships/hyperlink" Target="mailto:licitacaoselviria@hotmail.com" TargetMode="External"/><Relationship Id="rId10" Type="http://schemas.openxmlformats.org/officeDocument/2006/relationships/hyperlink" Target="http://WWW.BLLCOMPRAS.ORG.BR"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contato@bll.org.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Data: 13/07/2022 as 08 h MS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6AE9EFC-177A-488F-99A5-EDB2CD348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22114</Words>
  <Characters>119421</Characters>
  <Application>Microsoft Office Word</Application>
  <DocSecurity>0</DocSecurity>
  <Lines>995</Lines>
  <Paragraphs>282</Paragraphs>
  <ScaleCrop>false</ScaleCrop>
  <HeadingPairs>
    <vt:vector size="2" baseType="variant">
      <vt:variant>
        <vt:lpstr>Título</vt:lpstr>
      </vt:variant>
      <vt:variant>
        <vt:i4>1</vt:i4>
      </vt:variant>
    </vt:vector>
  </HeadingPairs>
  <TitlesOfParts>
    <vt:vector size="1" baseType="lpstr">
      <vt:lpstr>edital 004/2022</vt:lpstr>
    </vt:vector>
  </TitlesOfParts>
  <Company/>
  <LinksUpToDate>false</LinksUpToDate>
  <CharactersWithSpaces>141253</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004/2022</dc:title>
  <dc:creator>Jaime Queiroz</dc:creator>
  <cp:lastModifiedBy>WX UserPrime</cp:lastModifiedBy>
  <cp:revision>8</cp:revision>
  <cp:lastPrinted>2022-06-30T11:11:00Z</cp:lastPrinted>
  <dcterms:created xsi:type="dcterms:W3CDTF">2022-06-29T11:40:00Z</dcterms:created>
  <dcterms:modified xsi:type="dcterms:W3CDTF">2022-06-30T11:11:00Z</dcterms:modified>
</cp:coreProperties>
</file>